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0B97D" w14:textId="77777777" w:rsidR="00F07922" w:rsidRPr="0069520F" w:rsidRDefault="00F07922" w:rsidP="00E34E5B">
      <w:pPr>
        <w:overflowPunct w:val="0"/>
        <w:autoSpaceDE w:val="0"/>
        <w:autoSpaceDN w:val="0"/>
        <w:adjustRightInd w:val="0"/>
        <w:spacing w:after="0" w:line="240" w:lineRule="auto"/>
        <w:textAlignment w:val="baseline"/>
        <w:rPr>
          <w:rFonts w:eastAsia="Times New Roman" w:cstheme="minorHAnsi"/>
          <w:spacing w:val="2"/>
          <w:sz w:val="24"/>
          <w:szCs w:val="20"/>
          <w:lang w:val="es-ES_tradnl"/>
        </w:rPr>
      </w:pPr>
    </w:p>
    <w:p w14:paraId="3C9498F2" w14:textId="77777777" w:rsidR="004D6D90" w:rsidRDefault="004D6D90" w:rsidP="004D6D90">
      <w:pPr>
        <w:overflowPunct w:val="0"/>
        <w:autoSpaceDE w:val="0"/>
        <w:autoSpaceDN w:val="0"/>
        <w:adjustRightInd w:val="0"/>
        <w:spacing w:after="0" w:line="240" w:lineRule="auto"/>
        <w:jc w:val="center"/>
        <w:textAlignment w:val="baseline"/>
        <w:rPr>
          <w:rFonts w:eastAsia="Times New Roman" w:cstheme="minorHAnsi"/>
          <w:spacing w:val="2"/>
          <w:sz w:val="24"/>
          <w:szCs w:val="20"/>
          <w:lang w:val="es-ES_tradnl"/>
        </w:rPr>
      </w:pPr>
      <w:r>
        <w:rPr>
          <w:rFonts w:eastAsia="Times New Roman" w:cstheme="minorHAnsi"/>
          <w:noProof/>
          <w:spacing w:val="2"/>
          <w:sz w:val="24"/>
          <w:szCs w:val="20"/>
        </w:rPr>
        <w:drawing>
          <wp:inline distT="0" distB="0" distL="0" distR="0" wp14:anchorId="69BC174D" wp14:editId="6FD6DAAF">
            <wp:extent cx="1007929" cy="1043088"/>
            <wp:effectExtent l="0" t="0" r="1905"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porc spa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7126" cy="1073303"/>
                    </a:xfrm>
                    <a:prstGeom prst="rect">
                      <a:avLst/>
                    </a:prstGeom>
                  </pic:spPr>
                </pic:pic>
              </a:graphicData>
            </a:graphic>
          </wp:inline>
        </w:drawing>
      </w:r>
    </w:p>
    <w:p w14:paraId="2BBC609F" w14:textId="77777777" w:rsidR="004D6D90" w:rsidRPr="004D6D90" w:rsidRDefault="004D6D90" w:rsidP="004D6D90">
      <w:pPr>
        <w:overflowPunct w:val="0"/>
        <w:autoSpaceDE w:val="0"/>
        <w:autoSpaceDN w:val="0"/>
        <w:adjustRightInd w:val="0"/>
        <w:spacing w:after="0" w:line="240" w:lineRule="auto"/>
        <w:jc w:val="center"/>
        <w:textAlignment w:val="baseline"/>
        <w:rPr>
          <w:rFonts w:eastAsia="Times New Roman" w:cstheme="minorHAnsi"/>
          <w:spacing w:val="2"/>
          <w:sz w:val="16"/>
          <w:szCs w:val="16"/>
          <w:lang w:val="es-ES_tradnl"/>
        </w:rPr>
      </w:pPr>
    </w:p>
    <w:p w14:paraId="74D36C08" w14:textId="77777777" w:rsidR="004D6D90" w:rsidRPr="0069520F" w:rsidRDefault="004D6D90" w:rsidP="004D6D90">
      <w:pPr>
        <w:overflowPunct w:val="0"/>
        <w:autoSpaceDE w:val="0"/>
        <w:autoSpaceDN w:val="0"/>
        <w:adjustRightInd w:val="0"/>
        <w:spacing w:after="0" w:line="240" w:lineRule="auto"/>
        <w:textAlignment w:val="baseline"/>
        <w:rPr>
          <w:rFonts w:eastAsia="Times New Roman" w:cstheme="minorHAnsi"/>
          <w:spacing w:val="2"/>
          <w:sz w:val="24"/>
          <w:szCs w:val="20"/>
          <w:lang w:val="es-ES_tradnl"/>
        </w:rPr>
      </w:pPr>
      <w:r w:rsidRPr="0069520F">
        <w:rPr>
          <w:rFonts w:eastAsia="Times New Roman" w:cstheme="minorHAnsi"/>
          <w:noProof/>
          <w:sz w:val="20"/>
          <w:szCs w:val="20"/>
        </w:rPr>
        <mc:AlternateContent>
          <mc:Choice Requires="wps">
            <w:drawing>
              <wp:anchor distT="0" distB="0" distL="114300" distR="114300" simplePos="0" relativeHeight="251659264" behindDoc="1" locked="0" layoutInCell="0" allowOverlap="1" wp14:anchorId="20905321" wp14:editId="57A173A1">
                <wp:simplePos x="0" y="0"/>
                <wp:positionH relativeFrom="column">
                  <wp:posOffset>247396</wp:posOffset>
                </wp:positionH>
                <wp:positionV relativeFrom="paragraph">
                  <wp:posOffset>37720</wp:posOffset>
                </wp:positionV>
                <wp:extent cx="5457825" cy="865632"/>
                <wp:effectExtent l="0" t="0" r="28575" b="10795"/>
                <wp:wrapNone/>
                <wp:docPr id="15"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865632"/>
                        </a:xfrm>
                        <a:prstGeom prst="roundRect">
                          <a:avLst>
                            <a:gd name="adj" fmla="val 16667"/>
                          </a:avLst>
                        </a:prstGeom>
                        <a:noFill/>
                        <a:ln w="19050">
                          <a:solidFill>
                            <a:srgbClr val="000000"/>
                          </a:solidFill>
                          <a:roun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95F92B" id="Rectángulo redondeado 3" o:spid="_x0000_s1026" style="position:absolute;margin-left:19.5pt;margin-top:2.95pt;width:429.75pt;height:6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" o:allowincell="f" filled="f" strokeweight="1.5pt"/>
            </w:pict>
          </mc:Fallback>
        </mc:AlternateContent>
      </w:r>
    </w:p>
    <w:p w14:paraId="6C261DEB" w14:textId="77777777" w:rsidR="004D6D90" w:rsidRDefault="004D6D90" w:rsidP="004D6D90">
      <w:pPr>
        <w:overflowPunct w:val="0"/>
        <w:autoSpaceDE w:val="0"/>
        <w:autoSpaceDN w:val="0"/>
        <w:adjustRightInd w:val="0"/>
        <w:spacing w:after="0" w:line="240" w:lineRule="auto"/>
        <w:jc w:val="center"/>
        <w:textAlignment w:val="baseline"/>
        <w:rPr>
          <w:rFonts w:eastAsia="Times New Roman" w:cstheme="minorHAnsi"/>
          <w:b/>
          <w:color w:val="FF3399"/>
          <w:spacing w:val="2"/>
          <w:sz w:val="24"/>
          <w:szCs w:val="20"/>
          <w:lang w:val="es-ES_tradnl"/>
        </w:rPr>
      </w:pPr>
      <w:r>
        <w:rPr>
          <w:rFonts w:eastAsia="Times New Roman" w:cstheme="minorHAnsi"/>
          <w:b/>
          <w:color w:val="FF3399"/>
          <w:spacing w:val="2"/>
          <w:sz w:val="24"/>
          <w:szCs w:val="20"/>
          <w:lang w:val="es-ES_tradnl"/>
        </w:rPr>
        <w:t>REGLAMENTO TECNICO DE BIENESTAR ANIMAL Y BIOSEGURIDAD</w:t>
      </w:r>
    </w:p>
    <w:p w14:paraId="0D56B497" w14:textId="77777777" w:rsidR="004D6D90" w:rsidRPr="001F2E9B" w:rsidRDefault="004D6D90" w:rsidP="004D6D90">
      <w:pPr>
        <w:overflowPunct w:val="0"/>
        <w:autoSpaceDE w:val="0"/>
        <w:autoSpaceDN w:val="0"/>
        <w:adjustRightInd w:val="0"/>
        <w:spacing w:after="0" w:line="240" w:lineRule="auto"/>
        <w:jc w:val="center"/>
        <w:textAlignment w:val="baseline"/>
        <w:rPr>
          <w:rFonts w:eastAsia="Times New Roman" w:cstheme="minorHAnsi"/>
          <w:b/>
          <w:color w:val="FF3399"/>
          <w:spacing w:val="2"/>
          <w:sz w:val="24"/>
          <w:szCs w:val="20"/>
          <w:lang w:val="en-US"/>
        </w:rPr>
      </w:pPr>
      <w:r w:rsidRPr="001F2E9B">
        <w:rPr>
          <w:rFonts w:eastAsia="Times New Roman" w:cstheme="minorHAnsi"/>
          <w:b/>
          <w:color w:val="FF3399"/>
          <w:spacing w:val="2"/>
          <w:sz w:val="24"/>
          <w:szCs w:val="20"/>
          <w:lang w:val="en-US"/>
        </w:rPr>
        <w:t>“INTERPORC ANIMAL WELFARE SPAIN”</w:t>
      </w:r>
    </w:p>
    <w:p w14:paraId="525AADD7" w14:textId="77777777" w:rsidR="004D6D90" w:rsidRPr="001F2E9B" w:rsidRDefault="004D6D90" w:rsidP="004D6D90">
      <w:pPr>
        <w:overflowPunct w:val="0"/>
        <w:autoSpaceDE w:val="0"/>
        <w:autoSpaceDN w:val="0"/>
        <w:adjustRightInd w:val="0"/>
        <w:spacing w:after="0" w:line="240" w:lineRule="auto"/>
        <w:jc w:val="center"/>
        <w:textAlignment w:val="baseline"/>
        <w:rPr>
          <w:rFonts w:eastAsia="Times New Roman" w:cstheme="minorHAnsi"/>
          <w:b/>
          <w:spacing w:val="2"/>
          <w:sz w:val="28"/>
          <w:szCs w:val="28"/>
          <w:lang w:val="en-US"/>
        </w:rPr>
      </w:pPr>
      <w:r w:rsidRPr="001F2E9B">
        <w:rPr>
          <w:rFonts w:eastAsia="Times New Roman" w:cstheme="minorHAnsi"/>
          <w:b/>
          <w:color w:val="FF3399"/>
          <w:spacing w:val="2"/>
          <w:sz w:val="36"/>
          <w:szCs w:val="36"/>
          <w:lang w:val="en-US"/>
        </w:rPr>
        <w:t>IAWS</w:t>
      </w:r>
    </w:p>
    <w:p w14:paraId="5B0F1FEB" w14:textId="77777777" w:rsidR="004D6D90" w:rsidRDefault="004D6D90" w:rsidP="004D6D90">
      <w:pPr>
        <w:overflowPunct w:val="0"/>
        <w:autoSpaceDE w:val="0"/>
        <w:autoSpaceDN w:val="0"/>
        <w:adjustRightInd w:val="0"/>
        <w:spacing w:after="0" w:line="240" w:lineRule="auto"/>
        <w:textAlignment w:val="baseline"/>
        <w:rPr>
          <w:rFonts w:eastAsia="Times New Roman" w:cstheme="minorHAnsi"/>
          <w:b/>
          <w:spacing w:val="2"/>
          <w:sz w:val="24"/>
          <w:szCs w:val="20"/>
          <w:lang w:val="en-US"/>
        </w:rPr>
      </w:pPr>
    </w:p>
    <w:p w14:paraId="51421E37" w14:textId="48B5ECFF" w:rsidR="00F07922" w:rsidRPr="00EE7BBA" w:rsidRDefault="008323CB" w:rsidP="00E34E5B">
      <w:pPr>
        <w:overflowPunct w:val="0"/>
        <w:autoSpaceDE w:val="0"/>
        <w:autoSpaceDN w:val="0"/>
        <w:adjustRightInd w:val="0"/>
        <w:spacing w:after="0" w:line="240" w:lineRule="auto"/>
        <w:jc w:val="center"/>
        <w:textAlignment w:val="baseline"/>
        <w:rPr>
          <w:rFonts w:eastAsia="Times New Roman" w:cstheme="minorHAnsi"/>
          <w:b/>
          <w:spacing w:val="2"/>
          <w:sz w:val="24"/>
          <w:szCs w:val="20"/>
          <w:lang w:val="en-US"/>
        </w:rPr>
      </w:pPr>
      <w:r w:rsidRPr="00EE7BBA">
        <w:rPr>
          <w:rFonts w:eastAsia="Times New Roman" w:cstheme="minorHAnsi"/>
          <w:b/>
          <w:spacing w:val="2"/>
          <w:sz w:val="24"/>
          <w:szCs w:val="20"/>
          <w:lang w:val="en-US"/>
        </w:rPr>
        <w:t xml:space="preserve">ANEXO </w:t>
      </w:r>
      <w:r w:rsidR="00FF5911" w:rsidRPr="00EE7BBA">
        <w:rPr>
          <w:rFonts w:eastAsia="Times New Roman" w:cstheme="minorHAnsi"/>
          <w:b/>
          <w:spacing w:val="2"/>
          <w:sz w:val="24"/>
          <w:szCs w:val="20"/>
          <w:lang w:val="en-US"/>
        </w:rPr>
        <w:t>7</w:t>
      </w:r>
      <w:r w:rsidR="00844D83" w:rsidRPr="00EE7BBA">
        <w:rPr>
          <w:rFonts w:eastAsia="Times New Roman" w:cstheme="minorHAnsi"/>
          <w:b/>
          <w:spacing w:val="2"/>
          <w:sz w:val="24"/>
          <w:szCs w:val="20"/>
          <w:lang w:val="en-US"/>
        </w:rPr>
        <w:t>-</w:t>
      </w:r>
      <w:r w:rsidR="00CA2126" w:rsidRPr="00EE7BBA">
        <w:rPr>
          <w:rFonts w:eastAsia="Times New Roman" w:cstheme="minorHAnsi"/>
          <w:b/>
          <w:spacing w:val="2"/>
          <w:sz w:val="24"/>
          <w:szCs w:val="20"/>
          <w:lang w:val="en-US"/>
        </w:rPr>
        <w:t>B</w:t>
      </w:r>
    </w:p>
    <w:p w14:paraId="0A72876A" w14:textId="50655440" w:rsidR="00F07922" w:rsidRPr="0069520F" w:rsidRDefault="00844D83" w:rsidP="00CA2126">
      <w:pPr>
        <w:overflowPunct w:val="0"/>
        <w:autoSpaceDE w:val="0"/>
        <w:autoSpaceDN w:val="0"/>
        <w:adjustRightInd w:val="0"/>
        <w:spacing w:after="0" w:line="240" w:lineRule="auto"/>
        <w:jc w:val="center"/>
        <w:textAlignment w:val="baseline"/>
        <w:rPr>
          <w:rFonts w:eastAsia="Times New Roman" w:cstheme="minorHAnsi"/>
          <w:spacing w:val="2"/>
          <w:szCs w:val="20"/>
          <w:lang w:val="es-ES_tradnl"/>
        </w:rPr>
      </w:pPr>
      <w:r>
        <w:rPr>
          <w:rFonts w:eastAsia="Times New Roman" w:cstheme="minorHAnsi"/>
          <w:b/>
          <w:spacing w:val="2"/>
          <w:sz w:val="24"/>
          <w:szCs w:val="20"/>
          <w:lang w:val="es-ES_tradnl"/>
        </w:rPr>
        <w:t xml:space="preserve">CUESTIONARIO DE </w:t>
      </w:r>
      <w:r w:rsidR="00FF5911">
        <w:rPr>
          <w:rFonts w:eastAsia="Times New Roman" w:cstheme="minorHAnsi"/>
          <w:b/>
          <w:spacing w:val="2"/>
          <w:sz w:val="24"/>
          <w:szCs w:val="20"/>
          <w:lang w:val="es-ES_tradnl"/>
        </w:rPr>
        <w:t xml:space="preserve">AUTOCONTROL </w:t>
      </w:r>
      <w:r w:rsidR="00CA2126">
        <w:rPr>
          <w:rFonts w:eastAsia="Times New Roman" w:cstheme="minorHAnsi"/>
          <w:b/>
          <w:spacing w:val="2"/>
          <w:sz w:val="24"/>
          <w:szCs w:val="20"/>
          <w:lang w:val="es-ES_tradnl"/>
        </w:rPr>
        <w:t>“</w:t>
      </w:r>
      <w:r w:rsidR="00CA2126" w:rsidRPr="00CA2126">
        <w:rPr>
          <w:rFonts w:eastAsia="Times New Roman" w:cstheme="minorHAnsi"/>
          <w:b/>
          <w:spacing w:val="2"/>
          <w:sz w:val="24"/>
          <w:szCs w:val="20"/>
          <w:lang w:val="es-ES_tradnl"/>
        </w:rPr>
        <w:t>CENTROS DE SACRIFICIO CON SISTEMA DE CONTROL DE LA PRODUCCIÓN GANADERA</w:t>
      </w:r>
      <w:r w:rsidR="00CA2126">
        <w:rPr>
          <w:rFonts w:eastAsia="Times New Roman" w:cstheme="minorHAnsi"/>
          <w:b/>
          <w:spacing w:val="2"/>
          <w:sz w:val="24"/>
          <w:szCs w:val="20"/>
          <w:lang w:val="es-ES_tradnl"/>
        </w:rPr>
        <w:t>”</w:t>
      </w:r>
    </w:p>
    <w:p w14:paraId="66C1A81A" w14:textId="64CD7863" w:rsidR="00F07922" w:rsidRPr="004D6D90" w:rsidRDefault="00F07922" w:rsidP="00E34E5B">
      <w:pPr>
        <w:overflowPunct w:val="0"/>
        <w:autoSpaceDE w:val="0"/>
        <w:autoSpaceDN w:val="0"/>
        <w:adjustRightInd w:val="0"/>
        <w:spacing w:after="0" w:line="240" w:lineRule="auto"/>
        <w:textAlignment w:val="baseline"/>
        <w:rPr>
          <w:rFonts w:eastAsia="Times New Roman" w:cstheme="minorHAnsi"/>
          <w:spacing w:val="2"/>
          <w:sz w:val="16"/>
          <w:szCs w:val="16"/>
          <w:lang w:val="es-ES_tradnl"/>
        </w:rPr>
      </w:pPr>
    </w:p>
    <w:tbl>
      <w:tblPr>
        <w:tblStyle w:val="Tablaconcuadrcula"/>
        <w:tblW w:w="0" w:type="auto"/>
        <w:tblLook w:val="04A0" w:firstRow="1" w:lastRow="0" w:firstColumn="1" w:lastColumn="0" w:noHBand="0" w:noVBand="1"/>
      </w:tblPr>
      <w:tblGrid>
        <w:gridCol w:w="4602"/>
        <w:gridCol w:w="4572"/>
      </w:tblGrid>
      <w:tr w:rsidR="00D66767" w14:paraId="5583C7B7" w14:textId="77777777" w:rsidTr="004D6D90">
        <w:tc>
          <w:tcPr>
            <w:tcW w:w="4662" w:type="dxa"/>
          </w:tcPr>
          <w:p w14:paraId="5B669CF8" w14:textId="77777777" w:rsidR="00D66767" w:rsidRPr="00BF62CC" w:rsidRDefault="00D66767" w:rsidP="004D6D90">
            <w:pPr>
              <w:rPr>
                <w:rFonts w:eastAsia="Times New Roman" w:cstheme="minorHAnsi"/>
                <w:b/>
                <w:spacing w:val="2"/>
                <w:szCs w:val="20"/>
                <w:lang w:val="es-ES_tradnl"/>
              </w:rPr>
            </w:pPr>
            <w:r>
              <w:rPr>
                <w:rFonts w:eastAsia="Times New Roman" w:cstheme="minorHAnsi"/>
                <w:b/>
                <w:spacing w:val="2"/>
                <w:szCs w:val="20"/>
                <w:lang w:val="es-ES_tradnl"/>
              </w:rPr>
              <w:t>FECHA</w:t>
            </w:r>
          </w:p>
        </w:tc>
        <w:tc>
          <w:tcPr>
            <w:tcW w:w="4662" w:type="dxa"/>
          </w:tcPr>
          <w:p w14:paraId="0AA0CA76" w14:textId="77777777" w:rsidR="00D66767" w:rsidRDefault="00D66767" w:rsidP="004D6D90">
            <w:pPr>
              <w:rPr>
                <w:rFonts w:eastAsia="Times New Roman" w:cstheme="minorHAnsi"/>
                <w:b/>
                <w:spacing w:val="2"/>
                <w:szCs w:val="20"/>
                <w:u w:val="single"/>
                <w:lang w:val="es-ES_tradnl"/>
              </w:rPr>
            </w:pPr>
          </w:p>
        </w:tc>
      </w:tr>
      <w:tr w:rsidR="00D66767" w14:paraId="7C16EA71" w14:textId="77777777" w:rsidTr="004D6D90">
        <w:tc>
          <w:tcPr>
            <w:tcW w:w="4662" w:type="dxa"/>
          </w:tcPr>
          <w:p w14:paraId="3B918FD2" w14:textId="62DC7784" w:rsidR="00D66767" w:rsidRPr="00BF62CC" w:rsidRDefault="00D66767" w:rsidP="004D6D90">
            <w:pPr>
              <w:rPr>
                <w:rFonts w:eastAsia="Times New Roman" w:cstheme="minorHAnsi"/>
                <w:b/>
                <w:spacing w:val="2"/>
                <w:szCs w:val="20"/>
                <w:lang w:val="es-ES_tradnl"/>
              </w:rPr>
            </w:pPr>
            <w:r>
              <w:rPr>
                <w:rFonts w:eastAsia="Times New Roman" w:cstheme="minorHAnsi"/>
                <w:b/>
                <w:spacing w:val="2"/>
                <w:szCs w:val="20"/>
                <w:lang w:val="es-ES_tradnl"/>
              </w:rPr>
              <w:t>CENTRO DE SACRIFICIO</w:t>
            </w:r>
          </w:p>
        </w:tc>
        <w:tc>
          <w:tcPr>
            <w:tcW w:w="4662" w:type="dxa"/>
          </w:tcPr>
          <w:p w14:paraId="5A474B0C" w14:textId="77777777" w:rsidR="00D66767" w:rsidRDefault="00D66767" w:rsidP="004D6D90">
            <w:pPr>
              <w:rPr>
                <w:rFonts w:eastAsia="Times New Roman" w:cstheme="minorHAnsi"/>
                <w:b/>
                <w:spacing w:val="2"/>
                <w:szCs w:val="20"/>
                <w:u w:val="single"/>
                <w:lang w:val="es-ES_tradnl"/>
              </w:rPr>
            </w:pPr>
          </w:p>
        </w:tc>
      </w:tr>
      <w:tr w:rsidR="00D66767" w14:paraId="59967BCA" w14:textId="77777777" w:rsidTr="004D6D90">
        <w:tc>
          <w:tcPr>
            <w:tcW w:w="4662" w:type="dxa"/>
          </w:tcPr>
          <w:p w14:paraId="162CDE26" w14:textId="77777777" w:rsidR="00D66767" w:rsidRPr="00BF62CC" w:rsidRDefault="00D66767" w:rsidP="004D6D90">
            <w:pPr>
              <w:rPr>
                <w:rFonts w:eastAsia="Times New Roman" w:cstheme="minorHAnsi"/>
                <w:b/>
                <w:spacing w:val="2"/>
                <w:szCs w:val="20"/>
                <w:lang w:val="es-ES_tradnl"/>
              </w:rPr>
            </w:pPr>
            <w:r>
              <w:rPr>
                <w:rFonts w:eastAsia="Times New Roman" w:cstheme="minorHAnsi"/>
                <w:b/>
                <w:spacing w:val="2"/>
                <w:szCs w:val="20"/>
                <w:lang w:val="es-ES_tradnl"/>
              </w:rPr>
              <w:t>AUDITOR INTERNO</w:t>
            </w:r>
          </w:p>
        </w:tc>
        <w:tc>
          <w:tcPr>
            <w:tcW w:w="4662" w:type="dxa"/>
          </w:tcPr>
          <w:p w14:paraId="52531D43" w14:textId="77777777" w:rsidR="00D66767" w:rsidRDefault="00D66767" w:rsidP="004D6D90">
            <w:pPr>
              <w:rPr>
                <w:rFonts w:eastAsia="Times New Roman" w:cstheme="minorHAnsi"/>
                <w:b/>
                <w:spacing w:val="2"/>
                <w:szCs w:val="20"/>
                <w:u w:val="single"/>
                <w:lang w:val="es-ES_tradnl"/>
              </w:rPr>
            </w:pPr>
          </w:p>
        </w:tc>
      </w:tr>
      <w:tr w:rsidR="00D66767" w14:paraId="267F5374" w14:textId="77777777" w:rsidTr="004D6D90">
        <w:tc>
          <w:tcPr>
            <w:tcW w:w="4662" w:type="dxa"/>
          </w:tcPr>
          <w:p w14:paraId="7FA62445" w14:textId="34168BF9" w:rsidR="00D66767" w:rsidRDefault="00D66767" w:rsidP="004D6D90">
            <w:pPr>
              <w:rPr>
                <w:rFonts w:eastAsia="Times New Roman" w:cstheme="minorHAnsi"/>
                <w:b/>
                <w:spacing w:val="2"/>
                <w:szCs w:val="20"/>
                <w:lang w:val="es-ES_tradnl"/>
              </w:rPr>
            </w:pPr>
            <w:r>
              <w:rPr>
                <w:rFonts w:eastAsia="Times New Roman" w:cstheme="minorHAnsi"/>
                <w:b/>
                <w:spacing w:val="2"/>
                <w:szCs w:val="20"/>
                <w:lang w:val="es-ES_tradnl"/>
              </w:rPr>
              <w:t>RAZON SOCIAL DEL PROVEEDOR DE GANADO</w:t>
            </w:r>
          </w:p>
        </w:tc>
        <w:tc>
          <w:tcPr>
            <w:tcW w:w="4662" w:type="dxa"/>
          </w:tcPr>
          <w:p w14:paraId="23CA6487" w14:textId="77777777" w:rsidR="00D66767" w:rsidRDefault="00D66767" w:rsidP="004D6D90">
            <w:pPr>
              <w:rPr>
                <w:rFonts w:eastAsia="Times New Roman" w:cstheme="minorHAnsi"/>
                <w:b/>
                <w:spacing w:val="2"/>
                <w:szCs w:val="20"/>
                <w:u w:val="single"/>
                <w:lang w:val="es-ES_tradnl"/>
              </w:rPr>
            </w:pPr>
          </w:p>
        </w:tc>
      </w:tr>
      <w:tr w:rsidR="00D66767" w14:paraId="4374650A" w14:textId="77777777" w:rsidTr="004D6D90">
        <w:tc>
          <w:tcPr>
            <w:tcW w:w="4662" w:type="dxa"/>
          </w:tcPr>
          <w:p w14:paraId="7D17D629" w14:textId="77777777" w:rsidR="00D66767" w:rsidRPr="00BF62CC" w:rsidRDefault="00D66767" w:rsidP="004D6D90">
            <w:pPr>
              <w:rPr>
                <w:rFonts w:eastAsia="Times New Roman" w:cstheme="minorHAnsi"/>
                <w:b/>
                <w:spacing w:val="2"/>
                <w:szCs w:val="20"/>
                <w:lang w:val="es-ES_tradnl"/>
              </w:rPr>
            </w:pPr>
            <w:r>
              <w:rPr>
                <w:rFonts w:eastAsia="Times New Roman" w:cstheme="minorHAnsi"/>
                <w:b/>
                <w:spacing w:val="2"/>
                <w:szCs w:val="20"/>
                <w:lang w:val="es-ES_tradnl"/>
              </w:rPr>
              <w:t xml:space="preserve">REGA DE LA GRANJA </w:t>
            </w:r>
          </w:p>
        </w:tc>
        <w:tc>
          <w:tcPr>
            <w:tcW w:w="4662" w:type="dxa"/>
          </w:tcPr>
          <w:p w14:paraId="167FE4AC" w14:textId="77777777" w:rsidR="00D66767" w:rsidRDefault="00D66767" w:rsidP="004D6D90">
            <w:pPr>
              <w:rPr>
                <w:rFonts w:eastAsia="Times New Roman" w:cstheme="minorHAnsi"/>
                <w:b/>
                <w:spacing w:val="2"/>
                <w:szCs w:val="20"/>
                <w:u w:val="single"/>
                <w:lang w:val="es-ES_tradnl"/>
              </w:rPr>
            </w:pPr>
          </w:p>
        </w:tc>
      </w:tr>
      <w:tr w:rsidR="00D66767" w14:paraId="45ED6FDB" w14:textId="77777777" w:rsidTr="004D6D90">
        <w:tc>
          <w:tcPr>
            <w:tcW w:w="4662" w:type="dxa"/>
          </w:tcPr>
          <w:p w14:paraId="63550034" w14:textId="77777777" w:rsidR="00D66767" w:rsidRDefault="00D66767" w:rsidP="004D6D90">
            <w:pPr>
              <w:rPr>
                <w:rFonts w:eastAsia="Times New Roman" w:cstheme="minorHAnsi"/>
                <w:b/>
                <w:spacing w:val="2"/>
                <w:szCs w:val="20"/>
                <w:lang w:val="es-ES_tradnl"/>
              </w:rPr>
            </w:pPr>
            <w:r>
              <w:rPr>
                <w:rFonts w:eastAsia="Times New Roman" w:cstheme="minorHAnsi"/>
                <w:b/>
                <w:spacing w:val="2"/>
                <w:szCs w:val="20"/>
                <w:lang w:val="es-ES_tradnl"/>
              </w:rPr>
              <w:t>DIRECCION DE LA GRANJA O COORDENADAS</w:t>
            </w:r>
          </w:p>
        </w:tc>
        <w:tc>
          <w:tcPr>
            <w:tcW w:w="4662" w:type="dxa"/>
          </w:tcPr>
          <w:p w14:paraId="4EF5C759" w14:textId="77777777" w:rsidR="00D66767" w:rsidRDefault="00D66767" w:rsidP="004D6D90">
            <w:pPr>
              <w:rPr>
                <w:rFonts w:eastAsia="Times New Roman" w:cstheme="minorHAnsi"/>
                <w:b/>
                <w:spacing w:val="2"/>
                <w:szCs w:val="20"/>
                <w:u w:val="single"/>
                <w:lang w:val="es-ES_tradnl"/>
              </w:rPr>
            </w:pPr>
          </w:p>
        </w:tc>
      </w:tr>
      <w:tr w:rsidR="00D66767" w14:paraId="5F4BB4D7" w14:textId="77777777" w:rsidTr="004D6D90">
        <w:tc>
          <w:tcPr>
            <w:tcW w:w="4662" w:type="dxa"/>
          </w:tcPr>
          <w:p w14:paraId="40E90C2F" w14:textId="77777777" w:rsidR="00D66767" w:rsidRDefault="00D66767" w:rsidP="004D6D90">
            <w:pPr>
              <w:rPr>
                <w:rFonts w:eastAsia="Times New Roman" w:cstheme="minorHAnsi"/>
                <w:b/>
                <w:spacing w:val="2"/>
                <w:szCs w:val="20"/>
                <w:lang w:val="es-ES_tradnl"/>
              </w:rPr>
            </w:pPr>
            <w:r>
              <w:rPr>
                <w:rFonts w:eastAsia="Times New Roman" w:cstheme="minorHAnsi"/>
                <w:b/>
                <w:spacing w:val="2"/>
                <w:szCs w:val="20"/>
                <w:lang w:val="es-ES_tradnl"/>
              </w:rPr>
              <w:t>RESPONSABLE TECNICO DE LA GRANJA</w:t>
            </w:r>
          </w:p>
        </w:tc>
        <w:tc>
          <w:tcPr>
            <w:tcW w:w="4662" w:type="dxa"/>
          </w:tcPr>
          <w:p w14:paraId="478548EE" w14:textId="77777777" w:rsidR="00D66767" w:rsidRDefault="00D66767" w:rsidP="004D6D90">
            <w:pPr>
              <w:rPr>
                <w:rFonts w:eastAsia="Times New Roman" w:cstheme="minorHAnsi"/>
                <w:b/>
                <w:spacing w:val="2"/>
                <w:szCs w:val="20"/>
                <w:u w:val="single"/>
                <w:lang w:val="es-ES_tradnl"/>
              </w:rPr>
            </w:pPr>
          </w:p>
        </w:tc>
      </w:tr>
    </w:tbl>
    <w:p w14:paraId="2288CC35" w14:textId="77777777" w:rsidR="004D6D90" w:rsidRDefault="004D6D90" w:rsidP="004D6D90">
      <w:pPr>
        <w:spacing w:after="0" w:line="240" w:lineRule="auto"/>
        <w:rPr>
          <w:rFonts w:ascii="Calibri" w:eastAsia="Times New Roman" w:hAnsi="Calibri" w:cs="Calibri"/>
          <w:b/>
          <w:spacing w:val="2"/>
          <w:sz w:val="18"/>
          <w:szCs w:val="18"/>
          <w:u w:val="single"/>
          <w:lang w:val="es-ES_tradnl"/>
        </w:rPr>
      </w:pPr>
    </w:p>
    <w:p w14:paraId="5AFE635D" w14:textId="77777777" w:rsidR="004D6D90" w:rsidRDefault="004D6D90" w:rsidP="004D6D90">
      <w:pPr>
        <w:spacing w:after="0" w:line="240" w:lineRule="auto"/>
        <w:rPr>
          <w:rFonts w:ascii="Calibri" w:eastAsia="Times New Roman" w:hAnsi="Calibri" w:cs="Calibri"/>
          <w:b/>
          <w:spacing w:val="2"/>
          <w:sz w:val="18"/>
          <w:szCs w:val="18"/>
          <w:u w:val="single"/>
          <w:lang w:val="es-ES_tradnl"/>
        </w:rPr>
      </w:pPr>
    </w:p>
    <w:p w14:paraId="19096B4F" w14:textId="77777777" w:rsidR="004D6D90" w:rsidRPr="006454BC" w:rsidRDefault="004D6D90" w:rsidP="004D6D90">
      <w:pPr>
        <w:spacing w:after="0" w:line="240" w:lineRule="auto"/>
        <w:rPr>
          <w:rFonts w:ascii="Calibri" w:eastAsia="Times New Roman" w:hAnsi="Calibri" w:cs="Calibri"/>
          <w:spacing w:val="2"/>
          <w:sz w:val="18"/>
          <w:szCs w:val="18"/>
          <w:lang w:val="es-ES_tradnl"/>
        </w:rPr>
      </w:pPr>
      <w:r w:rsidRPr="006454BC">
        <w:rPr>
          <w:rFonts w:ascii="Calibri" w:eastAsia="Times New Roman" w:hAnsi="Calibri" w:cs="Calibri"/>
          <w:b/>
          <w:spacing w:val="2"/>
          <w:sz w:val="18"/>
          <w:szCs w:val="18"/>
          <w:u w:val="single"/>
          <w:lang w:val="es-ES_tradnl"/>
        </w:rPr>
        <w:t>INDICACIONES:</w:t>
      </w:r>
      <w:r w:rsidRPr="006454BC">
        <w:rPr>
          <w:rFonts w:ascii="Calibri" w:eastAsia="Times New Roman" w:hAnsi="Calibri" w:cs="Calibri"/>
          <w:spacing w:val="2"/>
          <w:sz w:val="18"/>
          <w:szCs w:val="18"/>
          <w:lang w:val="es-ES_tradnl"/>
        </w:rPr>
        <w:t xml:space="preserve"> </w:t>
      </w:r>
    </w:p>
    <w:p w14:paraId="19667910" w14:textId="77777777" w:rsidR="004D6D90" w:rsidRPr="006454BC" w:rsidRDefault="004D6D90" w:rsidP="004D6D90">
      <w:pPr>
        <w:spacing w:after="0" w:line="240" w:lineRule="auto"/>
        <w:jc w:val="both"/>
        <w:rPr>
          <w:rFonts w:ascii="Calibri" w:eastAsia="Times New Roman" w:hAnsi="Calibri" w:cs="Calibri"/>
          <w:spacing w:val="2"/>
          <w:sz w:val="10"/>
          <w:szCs w:val="10"/>
          <w:lang w:val="es-ES_tradnl"/>
        </w:rPr>
      </w:pPr>
    </w:p>
    <w:p w14:paraId="0B3F199B" w14:textId="1F3546EA" w:rsidR="004D6D90" w:rsidRPr="006454BC" w:rsidRDefault="004D6D90" w:rsidP="004D6D90">
      <w:pPr>
        <w:spacing w:after="0" w:line="240" w:lineRule="auto"/>
        <w:jc w:val="both"/>
        <w:rPr>
          <w:rFonts w:ascii="Calibri" w:eastAsia="Times New Roman" w:hAnsi="Calibri" w:cs="Calibri"/>
          <w:spacing w:val="2"/>
          <w:sz w:val="18"/>
          <w:szCs w:val="18"/>
          <w:lang w:val="es-ES_tradnl"/>
        </w:rPr>
      </w:pPr>
      <w:r w:rsidRPr="006454BC">
        <w:rPr>
          <w:rFonts w:ascii="Calibri" w:eastAsia="Times New Roman" w:hAnsi="Calibri" w:cs="Calibri"/>
          <w:spacing w:val="2"/>
          <w:sz w:val="18"/>
          <w:szCs w:val="18"/>
          <w:lang w:val="es-ES_tradnl"/>
        </w:rPr>
        <w:t xml:space="preserve">Durante la </w:t>
      </w:r>
      <w:proofErr w:type="spellStart"/>
      <w:r w:rsidRPr="006454BC">
        <w:rPr>
          <w:rFonts w:ascii="Calibri" w:eastAsia="Times New Roman" w:hAnsi="Calibri" w:cs="Calibri"/>
          <w:spacing w:val="2"/>
          <w:sz w:val="18"/>
          <w:szCs w:val="18"/>
          <w:lang w:val="es-ES_tradnl"/>
        </w:rPr>
        <w:t>auditoria</w:t>
      </w:r>
      <w:proofErr w:type="spellEnd"/>
      <w:r w:rsidRPr="006454BC">
        <w:rPr>
          <w:rFonts w:ascii="Calibri" w:eastAsia="Times New Roman" w:hAnsi="Calibri" w:cs="Calibri"/>
          <w:spacing w:val="2"/>
          <w:sz w:val="18"/>
          <w:szCs w:val="18"/>
          <w:lang w:val="es-ES_tradnl"/>
        </w:rPr>
        <w:t xml:space="preserve"> interna, se cumplimentará con una “</w:t>
      </w:r>
      <w:r w:rsidRPr="006454BC">
        <w:rPr>
          <w:rFonts w:ascii="Calibri" w:eastAsia="Times New Roman" w:hAnsi="Calibri" w:cs="Calibri"/>
          <w:b/>
          <w:spacing w:val="2"/>
          <w:sz w:val="18"/>
          <w:szCs w:val="18"/>
          <w:lang w:val="es-ES_tradnl"/>
        </w:rPr>
        <w:t>X</w:t>
      </w:r>
      <w:r w:rsidRPr="006454BC">
        <w:rPr>
          <w:rFonts w:ascii="Calibri" w:eastAsia="Times New Roman" w:hAnsi="Calibri" w:cs="Calibri"/>
          <w:spacing w:val="2"/>
          <w:sz w:val="18"/>
          <w:szCs w:val="18"/>
          <w:lang w:val="es-ES_tradnl"/>
        </w:rPr>
        <w:t>” una de las 2 columnas de la derecha del cuestionario identificadas con la letra “</w:t>
      </w:r>
      <w:r w:rsidRPr="006454BC">
        <w:rPr>
          <w:rFonts w:ascii="Calibri" w:eastAsia="Times New Roman" w:hAnsi="Calibri" w:cs="Calibri"/>
          <w:b/>
          <w:spacing w:val="2"/>
          <w:sz w:val="18"/>
          <w:szCs w:val="18"/>
          <w:lang w:val="es-ES_tradnl"/>
        </w:rPr>
        <w:t>S</w:t>
      </w:r>
      <w:r w:rsidRPr="006454BC">
        <w:rPr>
          <w:rFonts w:ascii="Calibri" w:eastAsia="Times New Roman" w:hAnsi="Calibri" w:cs="Calibri"/>
          <w:spacing w:val="2"/>
          <w:sz w:val="18"/>
          <w:szCs w:val="18"/>
          <w:lang w:val="es-ES_tradnl"/>
        </w:rPr>
        <w:t xml:space="preserve">” </w:t>
      </w:r>
      <w:proofErr w:type="spellStart"/>
      <w:r w:rsidRPr="006454BC">
        <w:rPr>
          <w:rFonts w:ascii="Calibri" w:eastAsia="Times New Roman" w:hAnsi="Calibri" w:cs="Calibri"/>
          <w:spacing w:val="2"/>
          <w:sz w:val="18"/>
          <w:szCs w:val="18"/>
          <w:lang w:val="es-ES_tradnl"/>
        </w:rPr>
        <w:t>ó</w:t>
      </w:r>
      <w:proofErr w:type="spellEnd"/>
      <w:r w:rsidRPr="006454BC">
        <w:rPr>
          <w:rFonts w:ascii="Calibri" w:eastAsia="Times New Roman" w:hAnsi="Calibri" w:cs="Calibri"/>
          <w:spacing w:val="2"/>
          <w:sz w:val="18"/>
          <w:szCs w:val="18"/>
          <w:lang w:val="es-ES_tradnl"/>
        </w:rPr>
        <w:t xml:space="preserve"> “</w:t>
      </w:r>
      <w:r w:rsidRPr="006454BC">
        <w:rPr>
          <w:rFonts w:ascii="Calibri" w:eastAsia="Times New Roman" w:hAnsi="Calibri" w:cs="Calibri"/>
          <w:b/>
          <w:spacing w:val="2"/>
          <w:sz w:val="18"/>
          <w:szCs w:val="18"/>
          <w:lang w:val="es-ES_tradnl"/>
        </w:rPr>
        <w:t>N</w:t>
      </w:r>
      <w:r w:rsidRPr="006454BC">
        <w:rPr>
          <w:rFonts w:ascii="Calibri" w:eastAsia="Times New Roman" w:hAnsi="Calibri" w:cs="Calibri"/>
          <w:spacing w:val="2"/>
          <w:sz w:val="18"/>
          <w:szCs w:val="18"/>
          <w:lang w:val="es-ES_tradnl"/>
        </w:rPr>
        <w:t xml:space="preserve">”, en cada </w:t>
      </w:r>
      <w:r w:rsidR="00600640" w:rsidRPr="006454BC">
        <w:rPr>
          <w:rFonts w:ascii="Calibri" w:eastAsia="Times New Roman" w:hAnsi="Calibri" w:cs="Calibri"/>
          <w:spacing w:val="2"/>
          <w:sz w:val="18"/>
          <w:szCs w:val="18"/>
          <w:lang w:val="es-ES_tradnl"/>
        </w:rPr>
        <w:t>una</w:t>
      </w:r>
      <w:r w:rsidRPr="006454BC">
        <w:rPr>
          <w:rFonts w:ascii="Calibri" w:eastAsia="Times New Roman" w:hAnsi="Calibri" w:cs="Calibri"/>
          <w:spacing w:val="2"/>
          <w:sz w:val="18"/>
          <w:szCs w:val="18"/>
          <w:lang w:val="es-ES_tradnl"/>
        </w:rPr>
        <w:t xml:space="preserve"> de las subáreas del cuestionario.</w:t>
      </w:r>
    </w:p>
    <w:p w14:paraId="0EC60B08" w14:textId="77777777" w:rsidR="004D6D90" w:rsidRDefault="004D6D90" w:rsidP="004D6D90">
      <w:pPr>
        <w:spacing w:after="0" w:line="240" w:lineRule="auto"/>
        <w:jc w:val="both"/>
        <w:rPr>
          <w:rFonts w:ascii="Calibri" w:eastAsia="Times New Roman" w:hAnsi="Calibri" w:cs="Calibri"/>
          <w:spacing w:val="2"/>
          <w:sz w:val="18"/>
          <w:szCs w:val="18"/>
          <w:lang w:val="es-ES_tradnl"/>
        </w:rPr>
      </w:pPr>
    </w:p>
    <w:p w14:paraId="5EA1DC77" w14:textId="77777777" w:rsidR="004D6D90" w:rsidRPr="006454BC" w:rsidRDefault="004D6D90" w:rsidP="004D6D90">
      <w:pPr>
        <w:spacing w:after="0" w:line="240" w:lineRule="auto"/>
        <w:jc w:val="both"/>
        <w:rPr>
          <w:rFonts w:ascii="Calibri" w:eastAsia="SimSun" w:hAnsi="Calibri" w:cs="Times New Roman"/>
          <w:sz w:val="18"/>
          <w:szCs w:val="18"/>
        </w:rPr>
      </w:pPr>
      <w:r w:rsidRPr="006454BC">
        <w:rPr>
          <w:rFonts w:ascii="Calibri" w:eastAsia="Times New Roman" w:hAnsi="Calibri" w:cs="Calibri"/>
          <w:spacing w:val="2"/>
          <w:sz w:val="18"/>
          <w:szCs w:val="18"/>
          <w:lang w:val="es-ES_tradnl"/>
        </w:rPr>
        <w:t>La columna marcada con la letra “</w:t>
      </w:r>
      <w:r w:rsidRPr="006454BC">
        <w:rPr>
          <w:rFonts w:ascii="Calibri" w:eastAsia="Times New Roman" w:hAnsi="Calibri" w:cs="Calibri"/>
          <w:b/>
          <w:spacing w:val="2"/>
          <w:sz w:val="18"/>
          <w:szCs w:val="18"/>
          <w:lang w:val="es-ES_tradnl"/>
        </w:rPr>
        <w:t>S</w:t>
      </w:r>
      <w:r w:rsidRPr="006454BC">
        <w:rPr>
          <w:rFonts w:ascii="Calibri" w:eastAsia="Times New Roman" w:hAnsi="Calibri" w:cs="Calibri"/>
          <w:spacing w:val="2"/>
          <w:sz w:val="18"/>
          <w:szCs w:val="18"/>
          <w:lang w:val="es-ES_tradnl"/>
        </w:rPr>
        <w:t>” indica el cumplimiento del requisito,</w:t>
      </w:r>
      <w:r w:rsidRPr="006454BC">
        <w:rPr>
          <w:rFonts w:ascii="Calibri" w:eastAsia="SimSun" w:hAnsi="Calibri" w:cs="Times New Roman"/>
          <w:sz w:val="18"/>
          <w:szCs w:val="18"/>
        </w:rPr>
        <w:t xml:space="preserve"> </w:t>
      </w:r>
      <w:r w:rsidRPr="006454BC">
        <w:rPr>
          <w:rFonts w:ascii="Calibri" w:eastAsia="Times New Roman" w:hAnsi="Calibri" w:cs="Calibri"/>
          <w:spacing w:val="2"/>
          <w:sz w:val="18"/>
          <w:szCs w:val="18"/>
          <w:lang w:val="es-ES_tradnl"/>
        </w:rPr>
        <w:t>la columna marcada con la letra “</w:t>
      </w:r>
      <w:r w:rsidRPr="006454BC">
        <w:rPr>
          <w:rFonts w:ascii="Calibri" w:eastAsia="Times New Roman" w:hAnsi="Calibri" w:cs="Calibri"/>
          <w:b/>
          <w:spacing w:val="2"/>
          <w:sz w:val="18"/>
          <w:szCs w:val="18"/>
          <w:lang w:val="es-ES_tradnl"/>
        </w:rPr>
        <w:t>N</w:t>
      </w:r>
      <w:r w:rsidRPr="006454BC">
        <w:rPr>
          <w:rFonts w:ascii="Calibri" w:eastAsia="Times New Roman" w:hAnsi="Calibri" w:cs="Calibri"/>
          <w:spacing w:val="2"/>
          <w:sz w:val="18"/>
          <w:szCs w:val="18"/>
          <w:lang w:val="es-ES_tradnl"/>
        </w:rPr>
        <w:t>” indica el no cumplimiento del requisito.</w:t>
      </w:r>
      <w:r w:rsidRPr="006454BC">
        <w:rPr>
          <w:rFonts w:ascii="Calibri" w:eastAsia="SimSun" w:hAnsi="Calibri" w:cs="Times New Roman"/>
          <w:sz w:val="18"/>
          <w:szCs w:val="18"/>
        </w:rPr>
        <w:t xml:space="preserve"> </w:t>
      </w:r>
    </w:p>
    <w:p w14:paraId="0293A1AB" w14:textId="77777777" w:rsidR="004D6D90" w:rsidRPr="006454BC" w:rsidRDefault="004D6D90" w:rsidP="004D6D90">
      <w:pPr>
        <w:spacing w:after="0" w:line="240" w:lineRule="auto"/>
        <w:jc w:val="both"/>
        <w:rPr>
          <w:rFonts w:ascii="Calibri" w:eastAsia="SimSun" w:hAnsi="Calibri" w:cs="Times New Roman"/>
          <w:sz w:val="10"/>
          <w:szCs w:val="10"/>
        </w:rPr>
      </w:pPr>
    </w:p>
    <w:p w14:paraId="74ADC7D4" w14:textId="77777777" w:rsidR="004D6D90" w:rsidRPr="006454BC" w:rsidRDefault="004D6D90" w:rsidP="004D6D90">
      <w:pPr>
        <w:spacing w:after="0" w:line="240" w:lineRule="auto"/>
        <w:jc w:val="both"/>
        <w:rPr>
          <w:rFonts w:ascii="Calibri" w:eastAsia="SimSun" w:hAnsi="Calibri" w:cs="Times New Roman"/>
          <w:sz w:val="18"/>
          <w:szCs w:val="18"/>
        </w:rPr>
      </w:pPr>
      <w:r w:rsidRPr="006454BC">
        <w:rPr>
          <w:rFonts w:ascii="Calibri" w:eastAsia="SimSun" w:hAnsi="Calibri" w:cs="Times New Roman"/>
          <w:sz w:val="18"/>
          <w:szCs w:val="18"/>
        </w:rPr>
        <w:t>Una vez cumplimentado el cuestionario, el auditor interno realizará un informe en el que se generará una “no conformidad detallada” por cada subárea marcada como incumplimiento, y se establecerá un informe de subsanación de deficiencias con un plazo máximo de resolución de 1 mes desde el día de la auditoria, que deberá de ser validado por el auditor interno.</w:t>
      </w:r>
    </w:p>
    <w:p w14:paraId="49D7FE63" w14:textId="77777777" w:rsidR="004D6D90" w:rsidRPr="006454BC" w:rsidRDefault="004D6D90" w:rsidP="004D6D90">
      <w:pPr>
        <w:spacing w:after="0" w:line="240" w:lineRule="auto"/>
        <w:jc w:val="both"/>
        <w:rPr>
          <w:rFonts w:ascii="Calibri" w:eastAsia="SimSun" w:hAnsi="Calibri" w:cs="Times New Roman"/>
          <w:sz w:val="10"/>
          <w:szCs w:val="10"/>
        </w:rPr>
      </w:pPr>
    </w:p>
    <w:p w14:paraId="7E46FBCB" w14:textId="77777777" w:rsidR="004D6D90" w:rsidRPr="006454BC" w:rsidRDefault="004D6D90" w:rsidP="004D6D90">
      <w:pPr>
        <w:spacing w:after="0" w:line="240" w:lineRule="auto"/>
        <w:rPr>
          <w:rFonts w:ascii="Calibri" w:eastAsia="Calibri" w:hAnsi="Calibri" w:cs="Times New Roman"/>
          <w:lang w:eastAsia="en-US"/>
        </w:rPr>
      </w:pPr>
      <w:r w:rsidRPr="006454BC">
        <w:rPr>
          <w:rFonts w:ascii="Calibri" w:eastAsia="SimSun" w:hAnsi="Calibri" w:cs="Times New Roman"/>
          <w:sz w:val="18"/>
          <w:szCs w:val="18"/>
        </w:rPr>
        <w:t>Dicho informe se trasladará al propietario o gestor de la granja y a la Dirección de la Empresa de Ganadería con Gestión de la Producción Integrada, quedando registro de dicha entrega. Este informe deberá quedar almacenado junto con el cuestionario de autocontrol durante un periodo de 3 años a disposición de la Entidad de Certificación</w:t>
      </w:r>
    </w:p>
    <w:p w14:paraId="0436A72A" w14:textId="77777777" w:rsidR="004D6D90" w:rsidRDefault="004D6D90" w:rsidP="004D6D90">
      <w:pPr>
        <w:spacing w:after="0" w:line="240" w:lineRule="auto"/>
        <w:rPr>
          <w:rFonts w:ascii="Calibri" w:eastAsia="Calibri" w:hAnsi="Calibri" w:cs="Times New Roman"/>
          <w:lang w:eastAsia="en-US"/>
        </w:rPr>
      </w:pPr>
    </w:p>
    <w:p w14:paraId="3FB7B905" w14:textId="77777777" w:rsidR="004D6D90" w:rsidRPr="00EE7BBA" w:rsidRDefault="004D6D90" w:rsidP="004D6D90">
      <w:pPr>
        <w:spacing w:after="0" w:line="240" w:lineRule="auto"/>
        <w:rPr>
          <w:rFonts w:ascii="Calibri" w:eastAsia="Times New Roman" w:hAnsi="Calibri" w:cs="Calibri"/>
          <w:spacing w:val="2"/>
          <w:sz w:val="18"/>
          <w:szCs w:val="18"/>
          <w:lang w:val="es-ES_tradnl"/>
        </w:rPr>
      </w:pPr>
      <w:r w:rsidRPr="00EE7BBA">
        <w:rPr>
          <w:rFonts w:ascii="Calibri" w:eastAsia="Calibri" w:hAnsi="Calibri" w:cs="Times New Roman"/>
          <w:b/>
          <w:sz w:val="18"/>
          <w:szCs w:val="18"/>
          <w:lang w:eastAsia="en-US"/>
        </w:rPr>
        <w:t>Indicar en la siguiente tabla el tipo de granja auditada</w:t>
      </w:r>
      <w:r w:rsidRPr="00EE7BBA">
        <w:rPr>
          <w:rFonts w:ascii="Calibri" w:eastAsia="Calibri" w:hAnsi="Calibri" w:cs="Times New Roman"/>
          <w:sz w:val="18"/>
          <w:szCs w:val="18"/>
          <w:lang w:eastAsia="en-US"/>
        </w:rPr>
        <w:t xml:space="preserve"> (marcar con una </w:t>
      </w:r>
      <w:r w:rsidRPr="00EE7BBA">
        <w:rPr>
          <w:rFonts w:ascii="Calibri" w:eastAsia="Times New Roman" w:hAnsi="Calibri" w:cs="Calibri"/>
          <w:b/>
          <w:spacing w:val="2"/>
          <w:sz w:val="18"/>
          <w:szCs w:val="18"/>
          <w:lang w:val="es-ES_tradnl"/>
        </w:rPr>
        <w:t>X</w:t>
      </w:r>
      <w:r w:rsidRPr="00EE7BBA">
        <w:rPr>
          <w:rFonts w:ascii="Calibri" w:eastAsia="Times New Roman" w:hAnsi="Calibri" w:cs="Calibri"/>
          <w:spacing w:val="2"/>
          <w:sz w:val="18"/>
          <w:szCs w:val="18"/>
          <w:lang w:val="es-ES_tradnl"/>
        </w:rPr>
        <w:t>” la columna de la derecha)</w:t>
      </w:r>
    </w:p>
    <w:p w14:paraId="0641C897" w14:textId="77777777" w:rsidR="004D6D90" w:rsidRPr="00EE7BBA" w:rsidRDefault="004D6D90" w:rsidP="004D6D90">
      <w:pPr>
        <w:spacing w:after="0" w:line="240" w:lineRule="auto"/>
        <w:rPr>
          <w:rFonts w:ascii="Calibri" w:eastAsia="Times New Roman" w:hAnsi="Calibri" w:cs="Calibri"/>
          <w:spacing w:val="2"/>
          <w:sz w:val="10"/>
          <w:szCs w:val="10"/>
          <w:lang w:val="es-ES_tradnl"/>
        </w:rPr>
      </w:pPr>
    </w:p>
    <w:tbl>
      <w:tblPr>
        <w:tblStyle w:val="Tablaconcuadrcula14"/>
        <w:tblW w:w="0" w:type="auto"/>
        <w:tblLook w:val="04A0" w:firstRow="1" w:lastRow="0" w:firstColumn="1" w:lastColumn="0" w:noHBand="0" w:noVBand="1"/>
      </w:tblPr>
      <w:tblGrid>
        <w:gridCol w:w="1668"/>
        <w:gridCol w:w="708"/>
        <w:gridCol w:w="5387"/>
        <w:gridCol w:w="567"/>
      </w:tblGrid>
      <w:tr w:rsidR="004D6D90" w:rsidRPr="00EE7BBA" w14:paraId="31E07B1E" w14:textId="77777777" w:rsidTr="004D6D90">
        <w:tc>
          <w:tcPr>
            <w:tcW w:w="1668" w:type="dxa"/>
            <w:vMerge w:val="restart"/>
            <w:vAlign w:val="center"/>
          </w:tcPr>
          <w:p w14:paraId="24B8FF2E" w14:textId="77777777" w:rsidR="004D6D90" w:rsidRPr="00EE7BBA" w:rsidRDefault="004D6D90" w:rsidP="004D6D90">
            <w:pPr>
              <w:jc w:val="center"/>
              <w:rPr>
                <w:rFonts w:ascii="Calibri" w:eastAsia="Times New Roman" w:hAnsi="Calibri" w:cs="Calibri"/>
                <w:spacing w:val="2"/>
                <w:sz w:val="20"/>
                <w:szCs w:val="20"/>
                <w:lang w:val="es-ES_tradnl"/>
              </w:rPr>
            </w:pPr>
            <w:r w:rsidRPr="00EE7BBA">
              <w:rPr>
                <w:rFonts w:ascii="Calibri" w:eastAsia="Times New Roman" w:hAnsi="Calibri" w:cs="Calibri"/>
                <w:spacing w:val="2"/>
                <w:sz w:val="20"/>
                <w:szCs w:val="20"/>
                <w:lang w:val="es-ES_tradnl"/>
              </w:rPr>
              <w:t>Tabla códigos aplicabilidad</w:t>
            </w:r>
          </w:p>
        </w:tc>
        <w:tc>
          <w:tcPr>
            <w:tcW w:w="708" w:type="dxa"/>
            <w:shd w:val="clear" w:color="auto" w:fill="F2F2F2" w:themeFill="background1" w:themeFillShade="F2"/>
            <w:vAlign w:val="center"/>
          </w:tcPr>
          <w:p w14:paraId="682255A2" w14:textId="77777777" w:rsidR="004D6D90" w:rsidRPr="00EE7BBA" w:rsidRDefault="004D6D90" w:rsidP="004D6D90">
            <w:pPr>
              <w:jc w:val="center"/>
              <w:rPr>
                <w:rFonts w:ascii="Calibri" w:hAnsi="Calibri" w:cs="Times New Roman"/>
                <w:b/>
                <w:sz w:val="20"/>
                <w:szCs w:val="20"/>
              </w:rPr>
            </w:pPr>
            <w:r w:rsidRPr="00EE7BBA">
              <w:rPr>
                <w:rFonts w:ascii="Calibri" w:hAnsi="Calibri" w:cs="Times New Roman"/>
                <w:b/>
                <w:sz w:val="20"/>
                <w:szCs w:val="20"/>
              </w:rPr>
              <w:t>R</w:t>
            </w:r>
          </w:p>
        </w:tc>
        <w:tc>
          <w:tcPr>
            <w:tcW w:w="5387" w:type="dxa"/>
          </w:tcPr>
          <w:p w14:paraId="083C2476" w14:textId="77777777" w:rsidR="004D6D90" w:rsidRPr="00EE7BBA" w:rsidRDefault="004D6D90" w:rsidP="004D6D90">
            <w:pPr>
              <w:rPr>
                <w:rFonts w:ascii="Calibri" w:eastAsia="Times New Roman" w:hAnsi="Calibri" w:cs="Calibri"/>
                <w:spacing w:val="2"/>
                <w:sz w:val="20"/>
                <w:szCs w:val="20"/>
                <w:lang w:val="es-ES_tradnl"/>
              </w:rPr>
            </w:pPr>
            <w:r w:rsidRPr="00EE7BBA">
              <w:rPr>
                <w:rFonts w:ascii="Calibri" w:eastAsia="Times New Roman" w:hAnsi="Calibri" w:cs="Calibri"/>
                <w:spacing w:val="2"/>
                <w:sz w:val="20"/>
                <w:szCs w:val="20"/>
                <w:lang w:val="es-ES_tradnl"/>
              </w:rPr>
              <w:t>Reproductoras fase destete-cubrición-cubrición confirmada</w:t>
            </w:r>
          </w:p>
        </w:tc>
        <w:tc>
          <w:tcPr>
            <w:tcW w:w="567" w:type="dxa"/>
          </w:tcPr>
          <w:p w14:paraId="064F78F8" w14:textId="77777777" w:rsidR="004D6D90" w:rsidRPr="00EE7BBA" w:rsidRDefault="004D6D90" w:rsidP="004D6D90">
            <w:pPr>
              <w:rPr>
                <w:rFonts w:ascii="Calibri" w:eastAsia="Times New Roman" w:hAnsi="Calibri" w:cs="Calibri"/>
                <w:spacing w:val="2"/>
                <w:sz w:val="20"/>
                <w:szCs w:val="20"/>
                <w:lang w:val="es-ES_tradnl"/>
              </w:rPr>
            </w:pPr>
          </w:p>
        </w:tc>
      </w:tr>
      <w:tr w:rsidR="004D6D90" w:rsidRPr="00EE7BBA" w14:paraId="494B5C3F" w14:textId="77777777" w:rsidTr="004D6D90">
        <w:tc>
          <w:tcPr>
            <w:tcW w:w="1668" w:type="dxa"/>
            <w:vMerge/>
          </w:tcPr>
          <w:p w14:paraId="0BDFEA25" w14:textId="77777777" w:rsidR="004D6D90" w:rsidRPr="00EE7BBA" w:rsidRDefault="004D6D90" w:rsidP="004D6D90">
            <w:pPr>
              <w:rPr>
                <w:rFonts w:ascii="Calibri" w:eastAsia="Times New Roman" w:hAnsi="Calibri" w:cs="Calibri"/>
                <w:spacing w:val="2"/>
                <w:sz w:val="20"/>
                <w:szCs w:val="20"/>
                <w:lang w:val="es-ES_tradnl"/>
              </w:rPr>
            </w:pPr>
          </w:p>
        </w:tc>
        <w:tc>
          <w:tcPr>
            <w:tcW w:w="708" w:type="dxa"/>
            <w:shd w:val="clear" w:color="auto" w:fill="F2F2F2" w:themeFill="background1" w:themeFillShade="F2"/>
            <w:vAlign w:val="center"/>
          </w:tcPr>
          <w:p w14:paraId="2826426B" w14:textId="77777777" w:rsidR="004D6D90" w:rsidRPr="00EE7BBA" w:rsidRDefault="004D6D90" w:rsidP="004D6D90">
            <w:pPr>
              <w:jc w:val="center"/>
              <w:rPr>
                <w:rFonts w:ascii="Calibri" w:hAnsi="Calibri" w:cs="Times New Roman"/>
                <w:b/>
                <w:sz w:val="20"/>
                <w:szCs w:val="20"/>
              </w:rPr>
            </w:pPr>
            <w:r w:rsidRPr="00EE7BBA">
              <w:rPr>
                <w:rFonts w:ascii="Calibri" w:hAnsi="Calibri" w:cs="Times New Roman"/>
                <w:b/>
                <w:sz w:val="20"/>
                <w:szCs w:val="20"/>
              </w:rPr>
              <w:t>L</w:t>
            </w:r>
          </w:p>
        </w:tc>
        <w:tc>
          <w:tcPr>
            <w:tcW w:w="5387" w:type="dxa"/>
          </w:tcPr>
          <w:p w14:paraId="5ECEC674" w14:textId="77777777" w:rsidR="004D6D90" w:rsidRPr="00EE7BBA" w:rsidRDefault="004D6D90" w:rsidP="004D6D90">
            <w:pPr>
              <w:rPr>
                <w:rFonts w:ascii="Calibri" w:eastAsia="Times New Roman" w:hAnsi="Calibri" w:cs="Calibri"/>
                <w:sz w:val="20"/>
                <w:szCs w:val="20"/>
                <w:lang w:val="es-ES_tradnl"/>
              </w:rPr>
            </w:pPr>
            <w:r w:rsidRPr="00EE7BBA">
              <w:rPr>
                <w:rFonts w:ascii="Calibri" w:eastAsia="Times New Roman" w:hAnsi="Calibri" w:cs="Calibri"/>
                <w:sz w:val="20"/>
                <w:szCs w:val="20"/>
                <w:lang w:val="es-ES_tradnl"/>
              </w:rPr>
              <w:t>Reproductoras fase lactación</w:t>
            </w:r>
          </w:p>
        </w:tc>
        <w:tc>
          <w:tcPr>
            <w:tcW w:w="567" w:type="dxa"/>
          </w:tcPr>
          <w:p w14:paraId="3DA04A33" w14:textId="77777777" w:rsidR="004D6D90" w:rsidRPr="00EE7BBA" w:rsidRDefault="004D6D90" w:rsidP="004D6D90">
            <w:pPr>
              <w:rPr>
                <w:rFonts w:ascii="Calibri" w:eastAsia="Times New Roman" w:hAnsi="Calibri" w:cs="Calibri"/>
                <w:spacing w:val="2"/>
                <w:sz w:val="20"/>
                <w:szCs w:val="20"/>
                <w:lang w:val="es-ES_tradnl"/>
              </w:rPr>
            </w:pPr>
          </w:p>
        </w:tc>
      </w:tr>
      <w:tr w:rsidR="004D6D90" w:rsidRPr="00EE7BBA" w14:paraId="3F61A7F5" w14:textId="77777777" w:rsidTr="004D6D90">
        <w:tc>
          <w:tcPr>
            <w:tcW w:w="1668" w:type="dxa"/>
            <w:vMerge/>
          </w:tcPr>
          <w:p w14:paraId="6B1EAEEE" w14:textId="77777777" w:rsidR="004D6D90" w:rsidRPr="00EE7BBA" w:rsidRDefault="004D6D90" w:rsidP="004D6D90">
            <w:pPr>
              <w:rPr>
                <w:rFonts w:ascii="Calibri" w:eastAsia="Times New Roman" w:hAnsi="Calibri" w:cs="Calibri"/>
                <w:spacing w:val="2"/>
                <w:sz w:val="20"/>
                <w:szCs w:val="20"/>
                <w:lang w:val="es-ES_tradnl"/>
              </w:rPr>
            </w:pPr>
          </w:p>
        </w:tc>
        <w:tc>
          <w:tcPr>
            <w:tcW w:w="708" w:type="dxa"/>
            <w:shd w:val="clear" w:color="auto" w:fill="F2F2F2" w:themeFill="background1" w:themeFillShade="F2"/>
            <w:vAlign w:val="center"/>
          </w:tcPr>
          <w:p w14:paraId="1329DCB2" w14:textId="77777777" w:rsidR="004D6D90" w:rsidRPr="00EE7BBA" w:rsidRDefault="004D6D90" w:rsidP="004D6D90">
            <w:pPr>
              <w:jc w:val="center"/>
              <w:rPr>
                <w:rFonts w:ascii="Calibri" w:hAnsi="Calibri" w:cs="Times New Roman"/>
                <w:b/>
                <w:sz w:val="20"/>
                <w:szCs w:val="20"/>
              </w:rPr>
            </w:pPr>
            <w:r w:rsidRPr="00EE7BBA">
              <w:rPr>
                <w:rFonts w:ascii="Calibri" w:hAnsi="Calibri" w:cs="Times New Roman"/>
                <w:b/>
                <w:sz w:val="20"/>
                <w:szCs w:val="20"/>
              </w:rPr>
              <w:t>D</w:t>
            </w:r>
          </w:p>
        </w:tc>
        <w:tc>
          <w:tcPr>
            <w:tcW w:w="5387" w:type="dxa"/>
          </w:tcPr>
          <w:p w14:paraId="4804526F" w14:textId="77777777" w:rsidR="004D6D90" w:rsidRPr="00EE7BBA" w:rsidRDefault="004D6D90" w:rsidP="004D6D90">
            <w:pPr>
              <w:rPr>
                <w:rFonts w:ascii="Calibri" w:eastAsia="Times New Roman" w:hAnsi="Calibri" w:cs="Calibri"/>
                <w:sz w:val="20"/>
                <w:szCs w:val="20"/>
                <w:lang w:val="es-ES_tradnl"/>
              </w:rPr>
            </w:pPr>
            <w:r w:rsidRPr="00EE7BBA">
              <w:rPr>
                <w:rFonts w:ascii="Calibri" w:eastAsia="Times New Roman" w:hAnsi="Calibri" w:cs="Calibri"/>
                <w:sz w:val="20"/>
                <w:szCs w:val="20"/>
                <w:lang w:val="es-ES_tradnl"/>
              </w:rPr>
              <w:t>Destete: lechones destetados</w:t>
            </w:r>
          </w:p>
        </w:tc>
        <w:tc>
          <w:tcPr>
            <w:tcW w:w="567" w:type="dxa"/>
          </w:tcPr>
          <w:p w14:paraId="68DB47E2" w14:textId="77777777" w:rsidR="004D6D90" w:rsidRPr="00EE7BBA" w:rsidRDefault="004D6D90" w:rsidP="004D6D90">
            <w:pPr>
              <w:rPr>
                <w:rFonts w:ascii="Calibri" w:eastAsia="Times New Roman" w:hAnsi="Calibri" w:cs="Calibri"/>
                <w:spacing w:val="2"/>
                <w:sz w:val="20"/>
                <w:szCs w:val="20"/>
                <w:lang w:val="es-ES_tradnl"/>
              </w:rPr>
            </w:pPr>
          </w:p>
        </w:tc>
      </w:tr>
      <w:tr w:rsidR="004D6D90" w:rsidRPr="00EE7BBA" w14:paraId="0CEE45E7" w14:textId="77777777" w:rsidTr="004D6D90">
        <w:tc>
          <w:tcPr>
            <w:tcW w:w="1668" w:type="dxa"/>
            <w:vMerge/>
          </w:tcPr>
          <w:p w14:paraId="20752957" w14:textId="77777777" w:rsidR="004D6D90" w:rsidRPr="00EE7BBA" w:rsidRDefault="004D6D90" w:rsidP="004D6D90">
            <w:pPr>
              <w:rPr>
                <w:rFonts w:ascii="Calibri" w:eastAsia="Times New Roman" w:hAnsi="Calibri" w:cs="Calibri"/>
                <w:spacing w:val="2"/>
                <w:sz w:val="20"/>
                <w:szCs w:val="20"/>
                <w:lang w:val="es-ES_tradnl"/>
              </w:rPr>
            </w:pPr>
          </w:p>
        </w:tc>
        <w:tc>
          <w:tcPr>
            <w:tcW w:w="708" w:type="dxa"/>
            <w:shd w:val="clear" w:color="auto" w:fill="F2F2F2" w:themeFill="background1" w:themeFillShade="F2"/>
            <w:vAlign w:val="center"/>
          </w:tcPr>
          <w:p w14:paraId="49BF9F15" w14:textId="77777777" w:rsidR="004D6D90" w:rsidRPr="00EE7BBA" w:rsidRDefault="004D6D90" w:rsidP="004D6D90">
            <w:pPr>
              <w:jc w:val="center"/>
              <w:rPr>
                <w:rFonts w:ascii="Calibri" w:hAnsi="Calibri" w:cs="Times New Roman"/>
                <w:b/>
                <w:sz w:val="20"/>
                <w:szCs w:val="20"/>
              </w:rPr>
            </w:pPr>
            <w:r w:rsidRPr="00EE7BBA">
              <w:rPr>
                <w:rFonts w:ascii="Calibri" w:hAnsi="Calibri" w:cs="Times New Roman"/>
                <w:b/>
                <w:sz w:val="20"/>
                <w:szCs w:val="20"/>
              </w:rPr>
              <w:t>C</w:t>
            </w:r>
          </w:p>
        </w:tc>
        <w:tc>
          <w:tcPr>
            <w:tcW w:w="5387" w:type="dxa"/>
          </w:tcPr>
          <w:p w14:paraId="5746D679" w14:textId="77777777" w:rsidR="004D6D90" w:rsidRPr="00EE7BBA" w:rsidRDefault="004D6D90" w:rsidP="004D6D90">
            <w:pPr>
              <w:rPr>
                <w:rFonts w:ascii="Calibri" w:eastAsia="Times New Roman" w:hAnsi="Calibri" w:cs="Calibri"/>
                <w:sz w:val="20"/>
                <w:szCs w:val="20"/>
                <w:lang w:val="es-ES_tradnl"/>
              </w:rPr>
            </w:pPr>
            <w:r w:rsidRPr="00EE7BBA">
              <w:rPr>
                <w:rFonts w:ascii="Calibri" w:eastAsia="Times New Roman" w:hAnsi="Calibri" w:cs="Calibri"/>
                <w:sz w:val="20"/>
                <w:szCs w:val="20"/>
                <w:lang w:val="es-ES_tradnl"/>
              </w:rPr>
              <w:t>Cebo/ Engorde: engorde y acabado. Se aplica también a animales destinados a Centro de sacrificio.</w:t>
            </w:r>
          </w:p>
        </w:tc>
        <w:tc>
          <w:tcPr>
            <w:tcW w:w="567" w:type="dxa"/>
          </w:tcPr>
          <w:p w14:paraId="539EC4BC" w14:textId="77777777" w:rsidR="004D6D90" w:rsidRPr="00EE7BBA" w:rsidRDefault="004D6D90" w:rsidP="004D6D90">
            <w:pPr>
              <w:rPr>
                <w:rFonts w:ascii="Calibri" w:eastAsia="Times New Roman" w:hAnsi="Calibri" w:cs="Calibri"/>
                <w:spacing w:val="2"/>
                <w:sz w:val="20"/>
                <w:szCs w:val="20"/>
                <w:lang w:val="es-ES_tradnl"/>
              </w:rPr>
            </w:pPr>
          </w:p>
        </w:tc>
      </w:tr>
      <w:tr w:rsidR="004D6D90" w:rsidRPr="00827985" w14:paraId="161A83B9" w14:textId="77777777" w:rsidTr="004D6D90">
        <w:tc>
          <w:tcPr>
            <w:tcW w:w="1668" w:type="dxa"/>
            <w:vMerge/>
          </w:tcPr>
          <w:p w14:paraId="2BFC6E16" w14:textId="77777777" w:rsidR="004D6D90" w:rsidRPr="00EE7BBA" w:rsidRDefault="004D6D90" w:rsidP="004D6D90">
            <w:pPr>
              <w:rPr>
                <w:rFonts w:ascii="Calibri" w:eastAsia="Times New Roman" w:hAnsi="Calibri" w:cs="Calibri"/>
                <w:spacing w:val="2"/>
                <w:sz w:val="20"/>
                <w:szCs w:val="20"/>
                <w:lang w:val="es-ES_tradnl"/>
              </w:rPr>
            </w:pPr>
          </w:p>
        </w:tc>
        <w:tc>
          <w:tcPr>
            <w:tcW w:w="708" w:type="dxa"/>
            <w:shd w:val="clear" w:color="auto" w:fill="F2F2F2" w:themeFill="background1" w:themeFillShade="F2"/>
            <w:vAlign w:val="center"/>
          </w:tcPr>
          <w:p w14:paraId="0E17FA31" w14:textId="77777777" w:rsidR="004D6D90" w:rsidRPr="00EE7BBA" w:rsidRDefault="004D6D90" w:rsidP="004D6D90">
            <w:pPr>
              <w:jc w:val="center"/>
              <w:rPr>
                <w:rFonts w:ascii="Calibri" w:hAnsi="Calibri" w:cs="Times New Roman"/>
                <w:b/>
                <w:sz w:val="20"/>
                <w:szCs w:val="20"/>
              </w:rPr>
            </w:pPr>
            <w:r w:rsidRPr="00EE7BBA">
              <w:rPr>
                <w:rFonts w:ascii="Calibri" w:hAnsi="Calibri" w:cs="Times New Roman"/>
                <w:b/>
                <w:sz w:val="20"/>
                <w:szCs w:val="20"/>
              </w:rPr>
              <w:t>TC</w:t>
            </w:r>
          </w:p>
        </w:tc>
        <w:tc>
          <w:tcPr>
            <w:tcW w:w="5387" w:type="dxa"/>
          </w:tcPr>
          <w:p w14:paraId="48E5E61E" w14:textId="77777777" w:rsidR="004D6D90" w:rsidRPr="00EE7BBA" w:rsidRDefault="004D6D90" w:rsidP="004D6D90">
            <w:pPr>
              <w:rPr>
                <w:rFonts w:ascii="Calibri" w:eastAsia="Times New Roman" w:hAnsi="Calibri" w:cs="Calibri"/>
                <w:spacing w:val="2"/>
                <w:sz w:val="20"/>
                <w:szCs w:val="20"/>
                <w:lang w:val="es-ES_tradnl"/>
              </w:rPr>
            </w:pPr>
            <w:r w:rsidRPr="00EE7BBA">
              <w:rPr>
                <w:rFonts w:ascii="Calibri" w:eastAsia="Times New Roman" w:hAnsi="Calibri" w:cs="Calibri"/>
                <w:spacing w:val="2"/>
                <w:sz w:val="20"/>
                <w:szCs w:val="20"/>
                <w:lang w:val="es-ES_tradnl"/>
              </w:rPr>
              <w:t>Transporte: carga en Granja</w:t>
            </w:r>
          </w:p>
        </w:tc>
        <w:tc>
          <w:tcPr>
            <w:tcW w:w="567" w:type="dxa"/>
          </w:tcPr>
          <w:p w14:paraId="36B9EF35" w14:textId="77777777" w:rsidR="004D6D90" w:rsidRPr="00827985" w:rsidRDefault="004D6D90" w:rsidP="004D6D90">
            <w:pPr>
              <w:rPr>
                <w:rFonts w:ascii="Calibri" w:eastAsia="Times New Roman" w:hAnsi="Calibri" w:cs="Calibri"/>
                <w:spacing w:val="2"/>
                <w:sz w:val="20"/>
                <w:szCs w:val="20"/>
                <w:lang w:val="es-ES_tradnl"/>
              </w:rPr>
            </w:pPr>
          </w:p>
        </w:tc>
      </w:tr>
    </w:tbl>
    <w:p w14:paraId="123BFDEB" w14:textId="77777777" w:rsidR="004D6D90" w:rsidRPr="00827985" w:rsidRDefault="004D6D90" w:rsidP="004D6D90">
      <w:pPr>
        <w:spacing w:after="0" w:line="240" w:lineRule="auto"/>
        <w:rPr>
          <w:rFonts w:ascii="Calibri" w:eastAsia="Times New Roman" w:hAnsi="Calibri" w:cs="Calibri"/>
          <w:spacing w:val="2"/>
          <w:sz w:val="10"/>
          <w:szCs w:val="10"/>
          <w:lang w:val="es-ES_tradnl"/>
        </w:rPr>
      </w:pPr>
    </w:p>
    <w:p w14:paraId="58F381DF" w14:textId="1605D282" w:rsidR="00D66767" w:rsidRPr="004D6D90" w:rsidRDefault="004D6D90" w:rsidP="00256FC4">
      <w:pPr>
        <w:spacing w:after="0" w:line="240" w:lineRule="auto"/>
        <w:rPr>
          <w:rFonts w:eastAsia="Times New Roman" w:cstheme="minorHAnsi"/>
          <w:spacing w:val="2"/>
          <w:sz w:val="16"/>
          <w:szCs w:val="16"/>
          <w:lang w:val="es-ES_tradnl"/>
        </w:rPr>
      </w:pPr>
      <w:r>
        <w:rPr>
          <w:rFonts w:eastAsia="Times New Roman" w:cstheme="minorHAnsi"/>
          <w:spacing w:val="2"/>
          <w:sz w:val="16"/>
          <w:szCs w:val="16"/>
          <w:lang w:val="es-ES_tradnl"/>
        </w:rPr>
        <w:br w:type="page"/>
      </w:r>
    </w:p>
    <w:p w14:paraId="4C769EB7" w14:textId="77777777" w:rsidR="0049505F" w:rsidRDefault="0049505F" w:rsidP="00915E0B">
      <w:pPr>
        <w:spacing w:after="0" w:line="240" w:lineRule="auto"/>
        <w:rPr>
          <w:rFonts w:ascii="Calibri" w:eastAsia="Times New Roman" w:hAnsi="Calibri" w:cs="Calibri"/>
          <w:b/>
          <w:sz w:val="20"/>
          <w:szCs w:val="20"/>
        </w:rPr>
      </w:pPr>
    </w:p>
    <w:p w14:paraId="7F344C96" w14:textId="77777777" w:rsidR="009E531A" w:rsidRDefault="009E531A" w:rsidP="009E531A">
      <w:pPr>
        <w:jc w:val="both"/>
        <w:rPr>
          <w:rFonts w:eastAsia="Times New Roman" w:cstheme="minorHAnsi"/>
          <w:spacing w:val="2"/>
          <w:sz w:val="24"/>
          <w:szCs w:val="20"/>
          <w:lang w:val="es-ES_tradnl"/>
        </w:rPr>
      </w:pPr>
      <w:bookmarkStart w:id="0" w:name="_Hlk26352146"/>
      <w:r>
        <w:rPr>
          <w:rFonts w:eastAsia="Times New Roman" w:cstheme="minorHAnsi"/>
          <w:spacing w:val="2"/>
          <w:sz w:val="24"/>
          <w:szCs w:val="20"/>
          <w:lang w:val="es-ES_tradnl"/>
        </w:rPr>
        <w:t>(*) Modificaciones en la versión anterior:</w:t>
      </w:r>
    </w:p>
    <w:p w14:paraId="3A74E409" w14:textId="77777777" w:rsidR="007A7768" w:rsidRPr="005B74AD" w:rsidRDefault="007A7768" w:rsidP="00DC713A">
      <w:pPr>
        <w:pStyle w:val="Prrafodelista"/>
        <w:numPr>
          <w:ilvl w:val="0"/>
          <w:numId w:val="36"/>
        </w:numPr>
        <w:jc w:val="both"/>
        <w:rPr>
          <w:rFonts w:eastAsia="Times New Roman" w:cstheme="minorHAnsi"/>
          <w:color w:val="000000" w:themeColor="text1"/>
          <w:spacing w:val="2"/>
          <w:sz w:val="24"/>
          <w:szCs w:val="20"/>
          <w:lang w:val="es-ES_tradnl"/>
        </w:rPr>
      </w:pPr>
      <w:bookmarkStart w:id="1" w:name="_Hlk35419338"/>
      <w:bookmarkEnd w:id="0"/>
      <w:r w:rsidRPr="005B74AD">
        <w:rPr>
          <w:rFonts w:eastAsia="Times New Roman" w:cstheme="minorHAnsi"/>
          <w:color w:val="000000" w:themeColor="text1"/>
          <w:spacing w:val="2"/>
          <w:sz w:val="24"/>
          <w:szCs w:val="20"/>
          <w:lang w:val="es-ES_tradnl"/>
        </w:rPr>
        <w:t>Página 3. Apartado 5.1.1.1. Se adapta su redacción.</w:t>
      </w:r>
    </w:p>
    <w:p w14:paraId="315CFA4C" w14:textId="77777777" w:rsidR="007A7768" w:rsidRPr="005B74AD" w:rsidRDefault="007A7768" w:rsidP="00DC713A">
      <w:pPr>
        <w:pStyle w:val="Prrafodelista"/>
        <w:numPr>
          <w:ilvl w:val="0"/>
          <w:numId w:val="36"/>
        </w:numPr>
        <w:jc w:val="both"/>
        <w:rPr>
          <w:rFonts w:eastAsia="Times New Roman" w:cstheme="minorHAnsi"/>
          <w:spacing w:val="2"/>
          <w:sz w:val="24"/>
          <w:szCs w:val="20"/>
          <w:lang w:val="es-ES_tradnl"/>
        </w:rPr>
      </w:pPr>
      <w:r w:rsidRPr="005B74AD">
        <w:rPr>
          <w:rFonts w:eastAsia="Times New Roman" w:cstheme="minorHAnsi"/>
          <w:spacing w:val="2"/>
          <w:sz w:val="24"/>
          <w:szCs w:val="20"/>
          <w:lang w:val="es-ES_tradnl"/>
        </w:rPr>
        <w:t>Página 3. Apartado 5.1.2.2. Se modifica la tabla.</w:t>
      </w:r>
    </w:p>
    <w:p w14:paraId="56FB04F5" w14:textId="77777777" w:rsidR="007A7768" w:rsidRPr="005B74AD" w:rsidRDefault="007A7768" w:rsidP="00DC713A">
      <w:pPr>
        <w:pStyle w:val="Prrafodelista"/>
        <w:numPr>
          <w:ilvl w:val="0"/>
          <w:numId w:val="36"/>
        </w:numPr>
        <w:jc w:val="both"/>
        <w:rPr>
          <w:rFonts w:eastAsia="Times New Roman" w:cstheme="minorHAnsi"/>
          <w:color w:val="000000" w:themeColor="text1"/>
          <w:spacing w:val="2"/>
          <w:sz w:val="24"/>
          <w:szCs w:val="20"/>
          <w:lang w:val="es-ES_tradnl"/>
        </w:rPr>
      </w:pPr>
      <w:r w:rsidRPr="005B74AD">
        <w:rPr>
          <w:rFonts w:eastAsia="Times New Roman" w:cstheme="minorHAnsi"/>
          <w:color w:val="000000" w:themeColor="text1"/>
          <w:spacing w:val="2"/>
          <w:sz w:val="24"/>
          <w:szCs w:val="20"/>
          <w:lang w:val="es-ES_tradnl"/>
        </w:rPr>
        <w:t>Página 3. Apartado 5.1.2.4. Se adapta su redacción.</w:t>
      </w:r>
    </w:p>
    <w:p w14:paraId="76FA128D" w14:textId="77777777" w:rsidR="007A7768" w:rsidRPr="005B74AD" w:rsidRDefault="007A7768" w:rsidP="00DC713A">
      <w:pPr>
        <w:pStyle w:val="Prrafodelista"/>
        <w:numPr>
          <w:ilvl w:val="0"/>
          <w:numId w:val="36"/>
        </w:numPr>
        <w:jc w:val="both"/>
        <w:rPr>
          <w:rFonts w:eastAsia="Times New Roman" w:cstheme="minorHAnsi"/>
          <w:color w:val="000000" w:themeColor="text1"/>
          <w:spacing w:val="2"/>
          <w:sz w:val="24"/>
          <w:szCs w:val="20"/>
          <w:lang w:val="es-ES_tradnl"/>
        </w:rPr>
      </w:pPr>
      <w:r w:rsidRPr="005B74AD">
        <w:rPr>
          <w:rFonts w:eastAsia="Times New Roman" w:cstheme="minorHAnsi"/>
          <w:color w:val="000000" w:themeColor="text1"/>
          <w:spacing w:val="2"/>
          <w:sz w:val="24"/>
          <w:szCs w:val="20"/>
          <w:lang w:val="es-ES_tradnl"/>
        </w:rPr>
        <w:t>Página 4. Apartado 5.1.3.1. Se adapta su redacción.</w:t>
      </w:r>
    </w:p>
    <w:p w14:paraId="72A6AC79" w14:textId="77777777" w:rsidR="007A7768" w:rsidRPr="005B74AD" w:rsidRDefault="007A7768" w:rsidP="00DC713A">
      <w:pPr>
        <w:pStyle w:val="Prrafodelista"/>
        <w:numPr>
          <w:ilvl w:val="0"/>
          <w:numId w:val="36"/>
        </w:numPr>
        <w:jc w:val="both"/>
        <w:rPr>
          <w:rFonts w:eastAsia="Times New Roman" w:cstheme="minorHAnsi"/>
          <w:color w:val="000000" w:themeColor="text1"/>
          <w:spacing w:val="2"/>
          <w:sz w:val="24"/>
          <w:szCs w:val="20"/>
          <w:lang w:val="es-ES_tradnl"/>
        </w:rPr>
      </w:pPr>
      <w:r w:rsidRPr="005B74AD">
        <w:rPr>
          <w:rFonts w:eastAsia="Times New Roman" w:cstheme="minorHAnsi"/>
          <w:color w:val="000000" w:themeColor="text1"/>
          <w:spacing w:val="2"/>
          <w:sz w:val="24"/>
          <w:szCs w:val="20"/>
          <w:lang w:val="es-ES_tradnl"/>
        </w:rPr>
        <w:t>Página 6. Apartado 5.3.2.4. Se modifica su redacción.</w:t>
      </w:r>
    </w:p>
    <w:p w14:paraId="7F338488" w14:textId="77777777" w:rsidR="007A7768" w:rsidRPr="005B74AD" w:rsidRDefault="007A7768" w:rsidP="00DC713A">
      <w:pPr>
        <w:pStyle w:val="Prrafodelista"/>
        <w:numPr>
          <w:ilvl w:val="0"/>
          <w:numId w:val="36"/>
        </w:numPr>
        <w:jc w:val="both"/>
        <w:rPr>
          <w:rFonts w:eastAsia="Times New Roman" w:cstheme="minorHAnsi"/>
          <w:spacing w:val="2"/>
          <w:sz w:val="24"/>
          <w:szCs w:val="20"/>
          <w:lang w:val="es-ES_tradnl"/>
        </w:rPr>
      </w:pPr>
      <w:r w:rsidRPr="005B74AD">
        <w:rPr>
          <w:rFonts w:eastAsia="Times New Roman" w:cstheme="minorHAnsi"/>
          <w:spacing w:val="2"/>
          <w:sz w:val="24"/>
          <w:szCs w:val="20"/>
          <w:lang w:val="es-ES_tradnl"/>
        </w:rPr>
        <w:t xml:space="preserve">Página 7. Apartado 5.3.3.2. Se añaden nuevos comentarios.  </w:t>
      </w:r>
    </w:p>
    <w:p w14:paraId="767048DE" w14:textId="77777777" w:rsidR="007A7768" w:rsidRPr="005B74AD" w:rsidRDefault="007A7768" w:rsidP="00DC713A">
      <w:pPr>
        <w:pStyle w:val="Prrafodelista"/>
        <w:numPr>
          <w:ilvl w:val="0"/>
          <w:numId w:val="36"/>
        </w:numPr>
        <w:jc w:val="both"/>
        <w:rPr>
          <w:rFonts w:eastAsia="Times New Roman" w:cstheme="minorHAnsi"/>
          <w:spacing w:val="2"/>
          <w:sz w:val="24"/>
          <w:szCs w:val="20"/>
          <w:lang w:val="es-ES_tradnl"/>
        </w:rPr>
      </w:pPr>
      <w:r w:rsidRPr="005B74AD">
        <w:rPr>
          <w:rFonts w:eastAsia="Times New Roman" w:cstheme="minorHAnsi"/>
          <w:spacing w:val="2"/>
          <w:sz w:val="24"/>
          <w:szCs w:val="20"/>
          <w:lang w:val="es-ES_tradnl"/>
        </w:rPr>
        <w:t>Página 8. Nueva redacción del apartado 5.3.5.1.</w:t>
      </w:r>
    </w:p>
    <w:p w14:paraId="4CA86967" w14:textId="77777777" w:rsidR="007A7768" w:rsidRPr="005B74AD" w:rsidRDefault="007A7768" w:rsidP="00DC713A">
      <w:pPr>
        <w:pStyle w:val="Prrafodelista"/>
        <w:numPr>
          <w:ilvl w:val="0"/>
          <w:numId w:val="36"/>
        </w:numPr>
        <w:jc w:val="both"/>
        <w:rPr>
          <w:rFonts w:eastAsia="Times New Roman" w:cstheme="minorHAnsi"/>
          <w:spacing w:val="2"/>
          <w:sz w:val="24"/>
          <w:szCs w:val="20"/>
          <w:lang w:val="es-ES_tradnl"/>
        </w:rPr>
      </w:pPr>
      <w:r w:rsidRPr="005B74AD">
        <w:rPr>
          <w:rFonts w:eastAsia="Times New Roman" w:cstheme="minorHAnsi"/>
          <w:spacing w:val="2"/>
          <w:sz w:val="24"/>
          <w:szCs w:val="20"/>
          <w:lang w:val="es-ES_tradnl"/>
        </w:rPr>
        <w:t>Página 9:</w:t>
      </w:r>
    </w:p>
    <w:p w14:paraId="73E07EE3" w14:textId="77777777" w:rsidR="007A7768" w:rsidRPr="005B74AD" w:rsidRDefault="007A7768" w:rsidP="00DC713A">
      <w:pPr>
        <w:pStyle w:val="Prrafodelista"/>
        <w:numPr>
          <w:ilvl w:val="1"/>
          <w:numId w:val="36"/>
        </w:numPr>
        <w:jc w:val="both"/>
        <w:rPr>
          <w:rFonts w:eastAsia="Times New Roman" w:cstheme="minorHAnsi"/>
          <w:spacing w:val="2"/>
          <w:sz w:val="24"/>
          <w:szCs w:val="20"/>
          <w:lang w:val="es-ES_tradnl"/>
        </w:rPr>
      </w:pPr>
      <w:r w:rsidRPr="005B74AD">
        <w:rPr>
          <w:rFonts w:eastAsia="Times New Roman" w:cstheme="minorHAnsi"/>
          <w:spacing w:val="2"/>
          <w:sz w:val="24"/>
          <w:szCs w:val="20"/>
          <w:lang w:val="es-ES_tradnl"/>
        </w:rPr>
        <w:t>Apartado 5.3.5.11. Se añade aclaración “taquipnea fisiológica”.</w:t>
      </w:r>
    </w:p>
    <w:p w14:paraId="0670CEF1" w14:textId="77777777" w:rsidR="007A7768" w:rsidRPr="005B74AD" w:rsidRDefault="007A7768" w:rsidP="00DC713A">
      <w:pPr>
        <w:pStyle w:val="Prrafodelista"/>
        <w:numPr>
          <w:ilvl w:val="1"/>
          <w:numId w:val="36"/>
        </w:numPr>
        <w:jc w:val="both"/>
        <w:rPr>
          <w:rFonts w:eastAsia="Times New Roman" w:cstheme="minorHAnsi"/>
          <w:spacing w:val="2"/>
          <w:sz w:val="24"/>
          <w:szCs w:val="20"/>
          <w:lang w:val="es-ES_tradnl"/>
        </w:rPr>
      </w:pPr>
      <w:r w:rsidRPr="005B74AD">
        <w:rPr>
          <w:rFonts w:eastAsia="Times New Roman" w:cstheme="minorHAnsi"/>
          <w:spacing w:val="2"/>
          <w:sz w:val="24"/>
          <w:szCs w:val="20"/>
          <w:lang w:val="es-ES_tradnl"/>
        </w:rPr>
        <w:t>Apartado 5.3.7.2. Se añade aclaración “cerdos criados en grupo”</w:t>
      </w:r>
    </w:p>
    <w:p w14:paraId="44467FE7" w14:textId="46E9BDBB" w:rsidR="007A7768" w:rsidRDefault="007A7768" w:rsidP="00DC713A">
      <w:pPr>
        <w:pStyle w:val="Prrafodelista"/>
        <w:numPr>
          <w:ilvl w:val="0"/>
          <w:numId w:val="36"/>
        </w:numPr>
        <w:spacing w:before="240"/>
        <w:jc w:val="both"/>
        <w:rPr>
          <w:rFonts w:eastAsia="Times New Roman" w:cstheme="minorHAnsi"/>
          <w:spacing w:val="2"/>
          <w:sz w:val="24"/>
          <w:szCs w:val="20"/>
          <w:lang w:val="es-ES_tradnl"/>
        </w:rPr>
      </w:pPr>
      <w:r w:rsidRPr="005B74AD">
        <w:rPr>
          <w:rFonts w:eastAsia="Times New Roman" w:cstheme="minorHAnsi"/>
          <w:spacing w:val="2"/>
          <w:sz w:val="24"/>
          <w:szCs w:val="20"/>
          <w:lang w:val="es-ES_tradnl"/>
        </w:rPr>
        <w:t>Página 10. Apartado 5.4.1.6. Se añade nuevo comentario</w:t>
      </w:r>
    </w:p>
    <w:p w14:paraId="4D200F19" w14:textId="77777777" w:rsidR="00D83F3F" w:rsidRPr="008F4658" w:rsidRDefault="00D83F3F" w:rsidP="00D83F3F">
      <w:pPr>
        <w:pStyle w:val="Prrafodelista"/>
        <w:numPr>
          <w:ilvl w:val="0"/>
          <w:numId w:val="36"/>
        </w:numPr>
        <w:spacing w:before="240"/>
        <w:jc w:val="both"/>
        <w:rPr>
          <w:rFonts w:eastAsia="Times New Roman" w:cstheme="minorHAnsi"/>
          <w:color w:val="000000" w:themeColor="text1"/>
          <w:spacing w:val="2"/>
          <w:sz w:val="24"/>
          <w:szCs w:val="20"/>
          <w:lang w:val="es-ES_tradnl"/>
        </w:rPr>
      </w:pPr>
      <w:r>
        <w:rPr>
          <w:rFonts w:eastAsia="Times New Roman" w:cstheme="minorHAnsi"/>
          <w:color w:val="000000" w:themeColor="text1"/>
          <w:spacing w:val="2"/>
          <w:sz w:val="24"/>
          <w:szCs w:val="20"/>
          <w:lang w:val="es-ES_tradnl"/>
        </w:rPr>
        <w:t>Página 11: Apartado 5.4.1.15. Se añade nuevo comentario.</w:t>
      </w:r>
    </w:p>
    <w:p w14:paraId="5FA5A47F" w14:textId="77777777" w:rsidR="007A7768" w:rsidRPr="005B74AD" w:rsidRDefault="007A7768" w:rsidP="00DC713A">
      <w:pPr>
        <w:pStyle w:val="Prrafodelista"/>
        <w:numPr>
          <w:ilvl w:val="0"/>
          <w:numId w:val="36"/>
        </w:numPr>
        <w:spacing w:before="240"/>
        <w:jc w:val="both"/>
        <w:rPr>
          <w:rFonts w:eastAsia="Times New Roman" w:cstheme="minorHAnsi"/>
          <w:color w:val="000000" w:themeColor="text1"/>
          <w:spacing w:val="2"/>
          <w:sz w:val="24"/>
          <w:szCs w:val="20"/>
          <w:lang w:val="es-ES_tradnl"/>
        </w:rPr>
      </w:pPr>
      <w:r w:rsidRPr="005B74AD">
        <w:rPr>
          <w:rFonts w:eastAsia="Times New Roman" w:cstheme="minorHAnsi"/>
          <w:color w:val="000000" w:themeColor="text1"/>
          <w:spacing w:val="2"/>
          <w:sz w:val="24"/>
          <w:szCs w:val="20"/>
          <w:lang w:val="es-ES_tradnl"/>
        </w:rPr>
        <w:t xml:space="preserve">Página 14. Apartado 5.5.2.2. Se incluye tabla de material manipulable. </w:t>
      </w:r>
    </w:p>
    <w:p w14:paraId="70A48555" w14:textId="77777777" w:rsidR="007A7768" w:rsidRPr="005B74AD" w:rsidRDefault="007A7768" w:rsidP="00DC713A">
      <w:pPr>
        <w:pStyle w:val="Prrafodelista"/>
        <w:numPr>
          <w:ilvl w:val="0"/>
          <w:numId w:val="36"/>
        </w:numPr>
        <w:spacing w:before="240"/>
        <w:jc w:val="both"/>
        <w:rPr>
          <w:rFonts w:eastAsia="Times New Roman" w:cstheme="minorHAnsi"/>
          <w:spacing w:val="2"/>
          <w:sz w:val="24"/>
          <w:szCs w:val="20"/>
          <w:lang w:val="es-ES_tradnl"/>
        </w:rPr>
      </w:pPr>
      <w:r w:rsidRPr="005B74AD">
        <w:rPr>
          <w:rFonts w:eastAsia="Times New Roman" w:cstheme="minorHAnsi"/>
          <w:spacing w:val="2"/>
          <w:sz w:val="24"/>
          <w:szCs w:val="20"/>
          <w:lang w:val="es-ES_tradnl"/>
        </w:rPr>
        <w:t xml:space="preserve">Página 16. </w:t>
      </w:r>
    </w:p>
    <w:p w14:paraId="729C0EFA" w14:textId="77777777" w:rsidR="007A7768" w:rsidRPr="005B74AD" w:rsidRDefault="007A7768" w:rsidP="00DC713A">
      <w:pPr>
        <w:pStyle w:val="Prrafodelista"/>
        <w:numPr>
          <w:ilvl w:val="1"/>
          <w:numId w:val="36"/>
        </w:numPr>
        <w:spacing w:before="240"/>
        <w:jc w:val="both"/>
        <w:rPr>
          <w:rFonts w:eastAsia="Times New Roman" w:cstheme="minorHAnsi"/>
          <w:color w:val="000000" w:themeColor="text1"/>
          <w:spacing w:val="2"/>
          <w:sz w:val="24"/>
          <w:szCs w:val="20"/>
          <w:lang w:val="es-ES_tradnl"/>
        </w:rPr>
      </w:pPr>
      <w:r w:rsidRPr="005B74AD">
        <w:rPr>
          <w:rFonts w:eastAsia="Times New Roman" w:cstheme="minorHAnsi"/>
          <w:color w:val="000000" w:themeColor="text1"/>
          <w:spacing w:val="2"/>
          <w:sz w:val="24"/>
          <w:szCs w:val="20"/>
          <w:lang w:val="es-ES_tradnl"/>
        </w:rPr>
        <w:t>Se modifica redacción del Apartado 5.6.2.1.</w:t>
      </w:r>
    </w:p>
    <w:p w14:paraId="67F78BD2" w14:textId="77777777" w:rsidR="007A7768" w:rsidRPr="005B74AD" w:rsidRDefault="007A7768" w:rsidP="00DC713A">
      <w:pPr>
        <w:pStyle w:val="Prrafodelista"/>
        <w:numPr>
          <w:ilvl w:val="1"/>
          <w:numId w:val="36"/>
        </w:numPr>
        <w:spacing w:before="240"/>
        <w:jc w:val="both"/>
        <w:rPr>
          <w:rFonts w:eastAsia="Times New Roman" w:cstheme="minorHAnsi"/>
          <w:spacing w:val="2"/>
          <w:sz w:val="24"/>
          <w:szCs w:val="20"/>
          <w:lang w:val="es-ES_tradnl"/>
        </w:rPr>
      </w:pPr>
      <w:r w:rsidRPr="005B74AD">
        <w:rPr>
          <w:rFonts w:eastAsia="Times New Roman" w:cstheme="minorHAnsi"/>
          <w:spacing w:val="2"/>
          <w:sz w:val="24"/>
          <w:szCs w:val="20"/>
          <w:lang w:val="es-ES_tradnl"/>
        </w:rPr>
        <w:t xml:space="preserve">Nueva redacción Apartado 5.6.2.4. </w:t>
      </w:r>
    </w:p>
    <w:p w14:paraId="1EBBF2FF" w14:textId="77777777" w:rsidR="007A7768" w:rsidRPr="005B74AD" w:rsidRDefault="007A7768" w:rsidP="00DC713A">
      <w:pPr>
        <w:pStyle w:val="Prrafodelista"/>
        <w:numPr>
          <w:ilvl w:val="1"/>
          <w:numId w:val="36"/>
        </w:numPr>
        <w:spacing w:before="240"/>
        <w:jc w:val="both"/>
        <w:rPr>
          <w:rFonts w:eastAsia="Times New Roman" w:cstheme="minorHAnsi"/>
          <w:spacing w:val="2"/>
          <w:sz w:val="24"/>
          <w:szCs w:val="20"/>
          <w:lang w:val="es-ES_tradnl"/>
        </w:rPr>
      </w:pPr>
      <w:r w:rsidRPr="005B74AD">
        <w:rPr>
          <w:rFonts w:eastAsia="Times New Roman" w:cstheme="minorHAnsi"/>
          <w:spacing w:val="2"/>
          <w:sz w:val="24"/>
          <w:szCs w:val="20"/>
          <w:lang w:val="es-ES_tradnl"/>
        </w:rPr>
        <w:t>Modificación de la subárea 5.6.3.</w:t>
      </w:r>
    </w:p>
    <w:p w14:paraId="01A3135E" w14:textId="77777777" w:rsidR="007A7768" w:rsidRPr="005B74AD" w:rsidRDefault="007A7768" w:rsidP="00DC713A">
      <w:pPr>
        <w:pStyle w:val="Prrafodelista"/>
        <w:numPr>
          <w:ilvl w:val="0"/>
          <w:numId w:val="36"/>
        </w:numPr>
        <w:spacing w:before="240"/>
        <w:jc w:val="both"/>
        <w:rPr>
          <w:rFonts w:eastAsia="Times New Roman" w:cstheme="minorHAnsi"/>
          <w:spacing w:val="2"/>
          <w:sz w:val="24"/>
          <w:szCs w:val="20"/>
          <w:lang w:val="es-ES_tradnl"/>
        </w:rPr>
      </w:pPr>
      <w:r w:rsidRPr="005B74AD">
        <w:rPr>
          <w:rFonts w:eastAsia="Times New Roman" w:cstheme="minorHAnsi"/>
          <w:spacing w:val="2"/>
          <w:sz w:val="24"/>
          <w:szCs w:val="20"/>
          <w:lang w:val="es-ES_tradnl"/>
        </w:rPr>
        <w:t>Página 18. Apartado 5.7.2.1. Se añade nuevo punto para la identificación de animales.</w:t>
      </w:r>
    </w:p>
    <w:p w14:paraId="51DEEAEE" w14:textId="682AB4E5" w:rsidR="009E531A" w:rsidRDefault="007A7768" w:rsidP="007A7768">
      <w:pPr>
        <w:jc w:val="both"/>
        <w:rPr>
          <w:rFonts w:eastAsia="Times New Roman" w:cstheme="minorHAnsi"/>
          <w:spacing w:val="2"/>
          <w:sz w:val="24"/>
          <w:szCs w:val="20"/>
          <w:lang w:val="es-ES_tradnl"/>
        </w:rPr>
      </w:pPr>
      <w:r>
        <w:rPr>
          <w:rFonts w:ascii="Calibri" w:eastAsia="Times New Roman" w:hAnsi="Calibri" w:cs="Calibri"/>
          <w:b/>
          <w:sz w:val="20"/>
          <w:szCs w:val="20"/>
        </w:rPr>
        <w:t xml:space="preserve"> </w:t>
      </w:r>
      <w:r w:rsidR="009E531A">
        <w:rPr>
          <w:rFonts w:ascii="Calibri" w:eastAsia="Times New Roman" w:hAnsi="Calibri" w:cs="Calibri"/>
          <w:b/>
          <w:sz w:val="20"/>
          <w:szCs w:val="20"/>
        </w:rPr>
        <w:t>(*) La numeración a la que se hace referencia en este apartado corresponde a la de la versión anterior y no a la presente.</w:t>
      </w:r>
    </w:p>
    <w:bookmarkEnd w:id="1"/>
    <w:p w14:paraId="70BE5945" w14:textId="41E49F56" w:rsidR="0049505F" w:rsidRPr="0049505F" w:rsidRDefault="0049505F" w:rsidP="00DC713A">
      <w:pPr>
        <w:pStyle w:val="Prrafodelista"/>
        <w:numPr>
          <w:ilvl w:val="0"/>
          <w:numId w:val="34"/>
        </w:numPr>
        <w:rPr>
          <w:rFonts w:ascii="Calibri" w:eastAsia="Times New Roman" w:hAnsi="Calibri" w:cs="Calibri"/>
          <w:sz w:val="24"/>
          <w:szCs w:val="24"/>
        </w:rPr>
      </w:pPr>
      <w:r w:rsidRPr="0049505F">
        <w:rPr>
          <w:rFonts w:ascii="Calibri" w:eastAsia="Times New Roman" w:hAnsi="Calibri" w:cs="Calibri"/>
          <w:sz w:val="24"/>
          <w:szCs w:val="24"/>
        </w:rPr>
        <w:br w:type="page"/>
      </w:r>
    </w:p>
    <w:p w14:paraId="259A4496" w14:textId="77777777" w:rsidR="007A7768" w:rsidRPr="00915E0B" w:rsidRDefault="007A7768" w:rsidP="007A7768">
      <w:pPr>
        <w:spacing w:after="0" w:line="240" w:lineRule="auto"/>
        <w:rPr>
          <w:rFonts w:ascii="Calibri" w:eastAsia="Times New Roman" w:hAnsi="Calibri" w:cs="Calibri"/>
          <w:sz w:val="20"/>
          <w:szCs w:val="20"/>
        </w:rPr>
      </w:pPr>
      <w:r w:rsidRPr="00915E0B">
        <w:rPr>
          <w:rFonts w:ascii="Calibri" w:eastAsia="Times New Roman" w:hAnsi="Calibri" w:cs="Calibri"/>
          <w:b/>
          <w:sz w:val="20"/>
          <w:szCs w:val="20"/>
        </w:rPr>
        <w:lastRenderedPageBreak/>
        <w:t xml:space="preserve">5/ REQUISITOS DE BIENESTAR ANIMAL </w:t>
      </w:r>
    </w:p>
    <w:p w14:paraId="2A460111" w14:textId="77777777" w:rsidR="007A7768" w:rsidRPr="00915E0B" w:rsidRDefault="007A7768" w:rsidP="007A7768">
      <w:pPr>
        <w:spacing w:after="0" w:line="240" w:lineRule="auto"/>
        <w:rPr>
          <w:rFonts w:ascii="Calibri" w:eastAsia="Times New Roman" w:hAnsi="Calibri" w:cs="Calibri"/>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660"/>
        <w:gridCol w:w="3402"/>
        <w:gridCol w:w="3431"/>
      </w:tblGrid>
      <w:tr w:rsidR="007A7768" w:rsidRPr="00915E0B" w14:paraId="7B09B44C" w14:textId="77777777" w:rsidTr="007F0B8F">
        <w:trPr>
          <w:trHeight w:val="265"/>
        </w:trPr>
        <w:tc>
          <w:tcPr>
            <w:tcW w:w="2660" w:type="dxa"/>
            <w:shd w:val="clear" w:color="auto" w:fill="E0E0E0"/>
          </w:tcPr>
          <w:p w14:paraId="5AA3A318" w14:textId="77777777" w:rsidR="007A7768" w:rsidRPr="00915E0B" w:rsidRDefault="007A7768" w:rsidP="007F0B8F">
            <w:pPr>
              <w:spacing w:after="0" w:line="240" w:lineRule="auto"/>
              <w:jc w:val="center"/>
              <w:rPr>
                <w:rFonts w:ascii="Calibri" w:eastAsia="Times New Roman" w:hAnsi="Calibri" w:cs="Calibri"/>
                <w:b/>
                <w:sz w:val="20"/>
                <w:szCs w:val="20"/>
              </w:rPr>
            </w:pPr>
            <w:bookmarkStart w:id="2" w:name="_Hlk502743746"/>
            <w:r w:rsidRPr="00915E0B">
              <w:rPr>
                <w:rFonts w:ascii="Calibri" w:eastAsia="Times New Roman" w:hAnsi="Calibri" w:cs="Calibri"/>
                <w:b/>
                <w:sz w:val="20"/>
                <w:szCs w:val="20"/>
              </w:rPr>
              <w:t>REQUISITO/ AREA</w:t>
            </w:r>
          </w:p>
        </w:tc>
        <w:tc>
          <w:tcPr>
            <w:tcW w:w="3402" w:type="dxa"/>
            <w:shd w:val="clear" w:color="auto" w:fill="E0E0E0"/>
          </w:tcPr>
          <w:p w14:paraId="52B4B938" w14:textId="77777777" w:rsidR="007A7768" w:rsidRPr="00915E0B" w:rsidRDefault="007A7768" w:rsidP="007F0B8F">
            <w:pPr>
              <w:spacing w:after="0" w:line="240" w:lineRule="auto"/>
              <w:jc w:val="center"/>
              <w:rPr>
                <w:rFonts w:ascii="Calibri" w:eastAsia="Times New Roman" w:hAnsi="Calibri" w:cs="Calibri"/>
                <w:b/>
                <w:sz w:val="20"/>
                <w:szCs w:val="20"/>
              </w:rPr>
            </w:pPr>
            <w:r w:rsidRPr="00915E0B">
              <w:rPr>
                <w:rFonts w:ascii="Calibri" w:eastAsia="Times New Roman" w:hAnsi="Calibri" w:cs="Calibri"/>
                <w:b/>
                <w:sz w:val="20"/>
                <w:szCs w:val="20"/>
              </w:rPr>
              <w:t>PRINCIPIO</w:t>
            </w:r>
          </w:p>
        </w:tc>
        <w:tc>
          <w:tcPr>
            <w:tcW w:w="3431" w:type="dxa"/>
            <w:shd w:val="clear" w:color="auto" w:fill="E0E0E0"/>
          </w:tcPr>
          <w:p w14:paraId="7A326997" w14:textId="77777777" w:rsidR="007A7768" w:rsidRPr="00915E0B" w:rsidRDefault="007A7768" w:rsidP="007F0B8F">
            <w:pPr>
              <w:spacing w:after="0" w:line="240" w:lineRule="auto"/>
              <w:jc w:val="center"/>
              <w:rPr>
                <w:rFonts w:ascii="Calibri" w:eastAsia="Times New Roman" w:hAnsi="Calibri" w:cs="Calibri"/>
                <w:b/>
                <w:sz w:val="20"/>
                <w:szCs w:val="20"/>
              </w:rPr>
            </w:pPr>
            <w:r w:rsidRPr="00915E0B">
              <w:rPr>
                <w:rFonts w:ascii="Calibri" w:eastAsia="Times New Roman" w:hAnsi="Calibri" w:cs="Calibri"/>
                <w:b/>
                <w:sz w:val="20"/>
                <w:szCs w:val="20"/>
              </w:rPr>
              <w:t>OBJETIVO</w:t>
            </w:r>
          </w:p>
        </w:tc>
      </w:tr>
      <w:tr w:rsidR="007A7768" w:rsidRPr="00915E0B" w14:paraId="69EF6301" w14:textId="77777777" w:rsidTr="007F0B8F">
        <w:trPr>
          <w:trHeight w:val="265"/>
        </w:trPr>
        <w:tc>
          <w:tcPr>
            <w:tcW w:w="2660" w:type="dxa"/>
            <w:shd w:val="clear" w:color="auto" w:fill="FFFFFF"/>
            <w:vAlign w:val="center"/>
          </w:tcPr>
          <w:p w14:paraId="3E56BDEC" w14:textId="77777777" w:rsidR="007A7768" w:rsidRPr="00915E0B" w:rsidRDefault="007A7768" w:rsidP="007F0B8F">
            <w:pPr>
              <w:spacing w:after="0" w:line="240" w:lineRule="auto"/>
              <w:jc w:val="center"/>
              <w:rPr>
                <w:rFonts w:ascii="Calibri" w:eastAsia="Times New Roman" w:hAnsi="Calibri" w:cs="Calibri"/>
                <w:b/>
                <w:sz w:val="20"/>
                <w:szCs w:val="20"/>
              </w:rPr>
            </w:pPr>
            <w:r w:rsidRPr="00915E0B">
              <w:rPr>
                <w:rFonts w:ascii="Calibri" w:eastAsia="Times New Roman" w:hAnsi="Calibri" w:cs="Calibri"/>
                <w:b/>
                <w:color w:val="00B050"/>
                <w:sz w:val="20"/>
                <w:szCs w:val="20"/>
              </w:rPr>
              <w:t>AREA A</w:t>
            </w:r>
          </w:p>
          <w:p w14:paraId="20C0D962" w14:textId="77777777" w:rsidR="007A7768" w:rsidRPr="00915E0B" w:rsidRDefault="007A7768" w:rsidP="007F0B8F">
            <w:pPr>
              <w:spacing w:after="0" w:line="240" w:lineRule="auto"/>
              <w:jc w:val="center"/>
              <w:rPr>
                <w:rFonts w:ascii="Calibri" w:eastAsia="Times New Roman" w:hAnsi="Calibri" w:cs="Calibri"/>
                <w:b/>
                <w:sz w:val="20"/>
                <w:szCs w:val="20"/>
              </w:rPr>
            </w:pPr>
            <w:r w:rsidRPr="00915E0B">
              <w:rPr>
                <w:rFonts w:ascii="Calibri" w:eastAsia="Times New Roman" w:hAnsi="Calibri" w:cs="Calibri"/>
                <w:b/>
                <w:sz w:val="20"/>
                <w:szCs w:val="20"/>
              </w:rPr>
              <w:t>ALIMENTACIÓN</w:t>
            </w:r>
          </w:p>
        </w:tc>
        <w:tc>
          <w:tcPr>
            <w:tcW w:w="3402" w:type="dxa"/>
            <w:shd w:val="clear" w:color="auto" w:fill="A8D08D"/>
            <w:vAlign w:val="center"/>
          </w:tcPr>
          <w:p w14:paraId="2160457E" w14:textId="77777777" w:rsidR="007A7768" w:rsidRPr="00915E0B" w:rsidRDefault="007A7768" w:rsidP="007F0B8F">
            <w:pPr>
              <w:spacing w:after="0" w:line="240" w:lineRule="auto"/>
              <w:jc w:val="center"/>
              <w:rPr>
                <w:rFonts w:ascii="Calibri" w:eastAsia="Times New Roman" w:hAnsi="Calibri" w:cs="Calibri"/>
                <w:b/>
                <w:sz w:val="20"/>
                <w:szCs w:val="20"/>
              </w:rPr>
            </w:pPr>
            <w:r w:rsidRPr="00915E0B">
              <w:rPr>
                <w:rFonts w:ascii="Calibri" w:eastAsia="Times New Roman" w:hAnsi="Calibri" w:cs="Calibri"/>
                <w:b/>
                <w:sz w:val="20"/>
                <w:szCs w:val="20"/>
              </w:rPr>
              <w:t>Buena Alimentación</w:t>
            </w:r>
          </w:p>
        </w:tc>
        <w:tc>
          <w:tcPr>
            <w:tcW w:w="3431" w:type="dxa"/>
            <w:shd w:val="clear" w:color="auto" w:fill="FFFFFF"/>
            <w:vAlign w:val="center"/>
          </w:tcPr>
          <w:p w14:paraId="0556B1CB" w14:textId="77777777" w:rsidR="007A7768" w:rsidRPr="00915E0B" w:rsidRDefault="007A7768" w:rsidP="007F0B8F">
            <w:pPr>
              <w:spacing w:after="0" w:line="240" w:lineRule="auto"/>
              <w:jc w:val="center"/>
              <w:rPr>
                <w:rFonts w:ascii="Calibri" w:eastAsia="Times New Roman" w:hAnsi="Calibri" w:cs="Calibri"/>
                <w:b/>
                <w:sz w:val="20"/>
                <w:szCs w:val="20"/>
              </w:rPr>
            </w:pPr>
            <w:r w:rsidRPr="00915E0B">
              <w:rPr>
                <w:rFonts w:ascii="Calibri" w:eastAsia="Times New Roman" w:hAnsi="Calibri" w:cs="Calibri"/>
                <w:b/>
                <w:sz w:val="20"/>
                <w:szCs w:val="20"/>
              </w:rPr>
              <w:t>Condición corporal / Ausencia de sed / Ausencia de hambre</w:t>
            </w:r>
          </w:p>
        </w:tc>
      </w:tr>
      <w:bookmarkEnd w:id="2"/>
    </w:tbl>
    <w:p w14:paraId="1FB6084A" w14:textId="77777777" w:rsidR="007A7768" w:rsidRPr="00915E0B" w:rsidRDefault="007A7768" w:rsidP="007A7768">
      <w:pPr>
        <w:spacing w:after="0" w:line="240" w:lineRule="auto"/>
        <w:rPr>
          <w:rFonts w:ascii="Calibri" w:eastAsia="Times New Roman" w:hAnsi="Calibri" w:cs="Calibri"/>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654"/>
        <w:gridCol w:w="278"/>
        <w:gridCol w:w="278"/>
        <w:gridCol w:w="278"/>
        <w:gridCol w:w="278"/>
        <w:gridCol w:w="278"/>
        <w:gridCol w:w="278"/>
      </w:tblGrid>
      <w:tr w:rsidR="007A7768" w:rsidRPr="00915E0B" w14:paraId="7D2E01E4" w14:textId="77777777" w:rsidTr="007F0B8F">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568BA14" w14:textId="77777777" w:rsidR="007A7768" w:rsidRPr="00915E0B" w:rsidRDefault="007A7768" w:rsidP="007F0B8F">
            <w:pPr>
              <w:spacing w:after="0" w:line="240" w:lineRule="auto"/>
              <w:jc w:val="center"/>
              <w:rPr>
                <w:rFonts w:ascii="Calibri" w:eastAsia="Times New Roman" w:hAnsi="Calibri" w:cs="Calibri"/>
                <w:b/>
                <w:sz w:val="12"/>
                <w:szCs w:val="12"/>
                <w:lang w:val="es-ES_tradnl"/>
              </w:rPr>
            </w:pPr>
            <w:r w:rsidRPr="00915E0B">
              <w:rPr>
                <w:rFonts w:ascii="Calibri" w:eastAsia="Times New Roman" w:hAnsi="Calibri" w:cs="Calibri"/>
                <w:b/>
                <w:sz w:val="12"/>
                <w:szCs w:val="12"/>
                <w:lang w:val="es-ES_tradnl"/>
              </w:rPr>
              <w:t>5.1.1</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3DB757C6" w14:textId="77777777" w:rsidR="007A7768" w:rsidRPr="00915E0B" w:rsidRDefault="007A7768" w:rsidP="007F0B8F">
            <w:pPr>
              <w:spacing w:after="0" w:line="240" w:lineRule="auto"/>
              <w:rPr>
                <w:rFonts w:ascii="Calibri" w:eastAsia="Times New Roman" w:hAnsi="Calibri" w:cs="Calibri"/>
                <w:b/>
                <w:caps/>
                <w:sz w:val="20"/>
                <w:szCs w:val="20"/>
                <w:lang w:val="es-ES_tradnl"/>
              </w:rPr>
            </w:pPr>
            <w:r w:rsidRPr="00915E0B">
              <w:rPr>
                <w:rFonts w:ascii="Calibri" w:eastAsia="Times New Roman" w:hAnsi="Calibri" w:cs="Calibri"/>
                <w:b/>
                <w:caps/>
                <w:sz w:val="20"/>
                <w:szCs w:val="20"/>
                <w:lang w:val="es-ES_tradnl"/>
              </w:rPr>
              <w:t>Condición corporal (buena alimentación)</w:t>
            </w:r>
          </w:p>
        </w:tc>
        <w:tc>
          <w:tcPr>
            <w:tcW w:w="278" w:type="dxa"/>
            <w:tcBorders>
              <w:left w:val="single" w:sz="4" w:space="0" w:color="auto"/>
            </w:tcBorders>
            <w:shd w:val="clear" w:color="auto" w:fill="auto"/>
            <w:vAlign w:val="center"/>
          </w:tcPr>
          <w:p w14:paraId="3DAF1DD9" w14:textId="77777777" w:rsidR="007A7768" w:rsidRPr="00915E0B" w:rsidRDefault="007A7768" w:rsidP="007F0B8F">
            <w:pPr>
              <w:spacing w:after="0" w:line="240" w:lineRule="auto"/>
              <w:jc w:val="center"/>
              <w:rPr>
                <w:rFonts w:ascii="Calibri" w:eastAsia="Times New Roman" w:hAnsi="Calibri" w:cs="Calibri"/>
                <w:b/>
                <w:sz w:val="16"/>
                <w:szCs w:val="16"/>
              </w:rPr>
            </w:pPr>
            <w:r w:rsidRPr="00915E0B">
              <w:rPr>
                <w:rFonts w:ascii="Calibri" w:eastAsia="Times New Roman" w:hAnsi="Calibri" w:cs="Calibri"/>
                <w:b/>
                <w:sz w:val="16"/>
                <w:szCs w:val="16"/>
              </w:rPr>
              <w:t>R</w:t>
            </w:r>
          </w:p>
        </w:tc>
        <w:tc>
          <w:tcPr>
            <w:tcW w:w="278" w:type="dxa"/>
            <w:shd w:val="clear" w:color="auto" w:fill="auto"/>
            <w:vAlign w:val="center"/>
          </w:tcPr>
          <w:p w14:paraId="0218DC49" w14:textId="77777777" w:rsidR="007A7768" w:rsidRPr="00915E0B" w:rsidRDefault="007A7768" w:rsidP="007F0B8F">
            <w:pPr>
              <w:spacing w:after="0" w:line="240" w:lineRule="auto"/>
              <w:jc w:val="center"/>
              <w:rPr>
                <w:rFonts w:ascii="Calibri" w:eastAsia="Times New Roman" w:hAnsi="Calibri" w:cs="Calibri"/>
                <w:b/>
                <w:sz w:val="16"/>
                <w:szCs w:val="16"/>
              </w:rPr>
            </w:pPr>
            <w:r w:rsidRPr="00915E0B">
              <w:rPr>
                <w:rFonts w:ascii="Calibri" w:eastAsia="Times New Roman" w:hAnsi="Calibri" w:cs="Calibri"/>
                <w:b/>
                <w:sz w:val="16"/>
                <w:szCs w:val="16"/>
              </w:rPr>
              <w:t>L</w:t>
            </w:r>
          </w:p>
        </w:tc>
        <w:tc>
          <w:tcPr>
            <w:tcW w:w="278" w:type="dxa"/>
            <w:shd w:val="clear" w:color="auto" w:fill="auto"/>
            <w:vAlign w:val="center"/>
          </w:tcPr>
          <w:p w14:paraId="0EC796D1" w14:textId="77777777" w:rsidR="007A7768" w:rsidRPr="00915E0B" w:rsidRDefault="007A7768" w:rsidP="007F0B8F">
            <w:pPr>
              <w:spacing w:after="0" w:line="240" w:lineRule="auto"/>
              <w:jc w:val="center"/>
              <w:rPr>
                <w:rFonts w:ascii="Calibri" w:eastAsia="Times New Roman" w:hAnsi="Calibri" w:cs="Calibri"/>
                <w:b/>
                <w:sz w:val="16"/>
                <w:szCs w:val="16"/>
              </w:rPr>
            </w:pPr>
            <w:r w:rsidRPr="00915E0B">
              <w:rPr>
                <w:rFonts w:ascii="Calibri" w:eastAsia="Times New Roman" w:hAnsi="Calibri" w:cs="Calibri"/>
                <w:b/>
                <w:sz w:val="16"/>
                <w:szCs w:val="16"/>
              </w:rPr>
              <w:t>D</w:t>
            </w:r>
          </w:p>
        </w:tc>
        <w:tc>
          <w:tcPr>
            <w:tcW w:w="278" w:type="dxa"/>
            <w:tcBorders>
              <w:right w:val="single" w:sz="12" w:space="0" w:color="auto"/>
            </w:tcBorders>
            <w:shd w:val="clear" w:color="auto" w:fill="auto"/>
            <w:vAlign w:val="center"/>
          </w:tcPr>
          <w:p w14:paraId="19F18F8B" w14:textId="77777777" w:rsidR="007A7768" w:rsidRPr="00915E0B" w:rsidRDefault="007A7768" w:rsidP="007F0B8F">
            <w:pPr>
              <w:spacing w:after="0" w:line="240" w:lineRule="auto"/>
              <w:jc w:val="center"/>
              <w:rPr>
                <w:rFonts w:ascii="Calibri" w:eastAsia="Times New Roman" w:hAnsi="Calibri" w:cs="Calibri"/>
                <w:b/>
                <w:sz w:val="16"/>
                <w:szCs w:val="16"/>
              </w:rPr>
            </w:pPr>
            <w:r w:rsidRPr="00915E0B">
              <w:rPr>
                <w:rFonts w:ascii="Calibri" w:eastAsia="Times New Roman" w:hAnsi="Calibri" w:cs="Calibri"/>
                <w:b/>
                <w:sz w:val="16"/>
                <w:szCs w:val="16"/>
              </w:rPr>
              <w:t>C</w:t>
            </w:r>
          </w:p>
        </w:tc>
        <w:tc>
          <w:tcPr>
            <w:tcW w:w="278" w:type="dxa"/>
            <w:tcBorders>
              <w:right w:val="single" w:sz="12" w:space="0" w:color="auto"/>
            </w:tcBorders>
          </w:tcPr>
          <w:p w14:paraId="631C9A24" w14:textId="77777777" w:rsidR="007A7768" w:rsidRPr="008C354F" w:rsidRDefault="007A7768" w:rsidP="007F0B8F">
            <w:pPr>
              <w:spacing w:after="0" w:line="240" w:lineRule="auto"/>
              <w:jc w:val="center"/>
              <w:rPr>
                <w:rFonts w:ascii="Calibri" w:eastAsia="Times New Roman" w:hAnsi="Calibri" w:cs="Calibri"/>
                <w:b/>
                <w:sz w:val="20"/>
                <w:szCs w:val="20"/>
              </w:rPr>
            </w:pPr>
            <w:r w:rsidRPr="008C354F">
              <w:rPr>
                <w:rFonts w:ascii="Calibri" w:eastAsia="Times New Roman" w:hAnsi="Calibri" w:cs="Calibri"/>
                <w:b/>
                <w:sz w:val="20"/>
                <w:szCs w:val="20"/>
              </w:rPr>
              <w:t>S</w:t>
            </w:r>
          </w:p>
        </w:tc>
        <w:tc>
          <w:tcPr>
            <w:tcW w:w="278" w:type="dxa"/>
            <w:tcBorders>
              <w:right w:val="single" w:sz="12" w:space="0" w:color="auto"/>
            </w:tcBorders>
          </w:tcPr>
          <w:p w14:paraId="5B523E54" w14:textId="77777777" w:rsidR="007A7768" w:rsidRPr="008C354F" w:rsidRDefault="007A7768" w:rsidP="007F0B8F">
            <w:pPr>
              <w:spacing w:after="0" w:line="240" w:lineRule="auto"/>
              <w:jc w:val="center"/>
              <w:rPr>
                <w:rFonts w:ascii="Calibri" w:eastAsia="Times New Roman" w:hAnsi="Calibri" w:cs="Calibri"/>
                <w:b/>
                <w:sz w:val="20"/>
                <w:szCs w:val="20"/>
              </w:rPr>
            </w:pPr>
            <w:r w:rsidRPr="008C354F">
              <w:rPr>
                <w:rFonts w:ascii="Calibri" w:eastAsia="Times New Roman" w:hAnsi="Calibri" w:cs="Calibri"/>
                <w:b/>
                <w:sz w:val="20"/>
                <w:szCs w:val="20"/>
              </w:rPr>
              <w:t>N</w:t>
            </w:r>
          </w:p>
        </w:tc>
      </w:tr>
      <w:tr w:rsidR="007A7768" w:rsidRPr="00915E0B" w14:paraId="73A23B13"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90B7ED0" w14:textId="77777777" w:rsidR="007A7768" w:rsidRPr="00915E0B" w:rsidRDefault="007A7768" w:rsidP="007F0B8F">
            <w:pPr>
              <w:spacing w:after="0" w:line="240" w:lineRule="auto"/>
              <w:jc w:val="center"/>
              <w:rPr>
                <w:rFonts w:ascii="Calibri" w:eastAsia="Times New Roman" w:hAnsi="Calibri" w:cs="Calibri"/>
                <w:sz w:val="12"/>
                <w:szCs w:val="12"/>
                <w:lang w:val="es-ES_tradnl"/>
              </w:rPr>
            </w:pPr>
            <w:r w:rsidRPr="00915E0B">
              <w:rPr>
                <w:rFonts w:ascii="Calibri" w:eastAsia="Times New Roman" w:hAnsi="Calibri" w:cs="Calibri"/>
                <w:sz w:val="12"/>
                <w:szCs w:val="12"/>
                <w:lang w:val="es-ES_tradnl"/>
              </w:rPr>
              <w:t>5.1.1.1</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90CDC7B" w14:textId="77777777" w:rsidR="007A7768" w:rsidRPr="00617AB3" w:rsidRDefault="007A7768" w:rsidP="007F0B8F">
            <w:pPr>
              <w:numPr>
                <w:ilvl w:val="0"/>
                <w:numId w:val="11"/>
              </w:numPr>
              <w:spacing w:after="0" w:line="240" w:lineRule="auto"/>
              <w:jc w:val="both"/>
              <w:rPr>
                <w:rFonts w:ascii="Calibri" w:eastAsia="Times New Roman" w:hAnsi="Calibri" w:cs="Calibri"/>
                <w:sz w:val="20"/>
                <w:szCs w:val="20"/>
                <w:lang w:val="es-ES_tradnl"/>
              </w:rPr>
            </w:pPr>
            <w:bookmarkStart w:id="3" w:name="_Hlk527563445"/>
            <w:r w:rsidRPr="00617AB3">
              <w:rPr>
                <w:rFonts w:ascii="Calibri" w:eastAsia="Times New Roman" w:hAnsi="Calibri" w:cs="Calibri"/>
                <w:sz w:val="20"/>
                <w:szCs w:val="20"/>
                <w:lang w:val="es-ES_tradnl"/>
              </w:rPr>
              <w:t>Programa de alimentación</w:t>
            </w:r>
            <w:bookmarkEnd w:id="3"/>
            <w:r w:rsidRPr="00617AB3">
              <w:rPr>
                <w:rFonts w:ascii="Calibri" w:eastAsia="Times New Roman" w:hAnsi="Calibri" w:cs="Calibri"/>
                <w:sz w:val="20"/>
                <w:szCs w:val="20"/>
                <w:lang w:val="es-ES_tradnl"/>
              </w:rPr>
              <w:t>: adecuado para cubrir las necesidades nutricionales de los animales en sus diferentes fases y estados fisiológicos.</w:t>
            </w:r>
          </w:p>
          <w:p w14:paraId="7D73629A" w14:textId="77777777" w:rsidR="007A7768" w:rsidRPr="00617AB3" w:rsidRDefault="007A7768" w:rsidP="007F0B8F">
            <w:pPr>
              <w:spacing w:after="0" w:line="240" w:lineRule="auto"/>
              <w:ind w:left="360"/>
              <w:jc w:val="both"/>
              <w:rPr>
                <w:rFonts w:ascii="Calibri" w:hAnsi="Calibri" w:cs="Calibri"/>
                <w:b/>
                <w:sz w:val="20"/>
                <w:szCs w:val="20"/>
              </w:rPr>
            </w:pPr>
            <w:r w:rsidRPr="00617AB3">
              <w:rPr>
                <w:rFonts w:ascii="Calibri" w:hAnsi="Calibri" w:cs="Calibri"/>
                <w:b/>
                <w:sz w:val="20"/>
                <w:szCs w:val="20"/>
              </w:rPr>
              <w:t xml:space="preserve">Criterio valoración: </w:t>
            </w:r>
            <w:r w:rsidRPr="00617AB3">
              <w:rPr>
                <w:rFonts w:ascii="Calibri" w:hAnsi="Calibri" w:cs="Calibri"/>
                <w:sz w:val="20"/>
                <w:szCs w:val="20"/>
              </w:rPr>
              <w:t>Visual.</w:t>
            </w:r>
          </w:p>
          <w:p w14:paraId="4E9A9AF7" w14:textId="77777777" w:rsidR="007A7768" w:rsidRPr="00617AB3" w:rsidRDefault="007A7768" w:rsidP="007F0B8F">
            <w:pPr>
              <w:spacing w:after="0" w:line="240" w:lineRule="auto"/>
              <w:ind w:left="360"/>
              <w:jc w:val="both"/>
              <w:rPr>
                <w:rFonts w:ascii="Calibri" w:hAnsi="Calibri" w:cs="Calibri"/>
                <w:sz w:val="20"/>
                <w:szCs w:val="20"/>
              </w:rPr>
            </w:pPr>
            <w:r w:rsidRPr="00617AB3">
              <w:rPr>
                <w:rFonts w:ascii="Calibri" w:hAnsi="Calibri" w:cs="Calibri"/>
                <w:sz w:val="20"/>
                <w:szCs w:val="20"/>
              </w:rPr>
              <w:t>Se valora visualmente la condición corporal adecuada de los animales. El incumplimiento implica la existencia de animales delgados, en los que se evidencien a través de la piel los huesos de la columna, de las paletas y de las caderas. No entran en consideración los animales ubicados en cuadras de enfermería o convalecientes.</w:t>
            </w:r>
          </w:p>
          <w:p w14:paraId="1C37DAA9" w14:textId="77777777" w:rsidR="007A7768" w:rsidRPr="00617AB3" w:rsidRDefault="007A7768" w:rsidP="007F0B8F">
            <w:pPr>
              <w:spacing w:after="0" w:line="240" w:lineRule="auto"/>
              <w:ind w:left="360"/>
              <w:jc w:val="both"/>
              <w:rPr>
                <w:rFonts w:ascii="Calibri" w:hAnsi="Calibri" w:cs="Calibri"/>
                <w:sz w:val="20"/>
                <w:szCs w:val="20"/>
              </w:rPr>
            </w:pPr>
            <w:r w:rsidRPr="00617AB3">
              <w:rPr>
                <w:rFonts w:ascii="Calibri" w:hAnsi="Calibri" w:cs="Calibri"/>
                <w:b/>
                <w:sz w:val="20"/>
                <w:szCs w:val="20"/>
              </w:rPr>
              <w:t xml:space="preserve">Criterio aceptación: </w:t>
            </w:r>
            <w:r w:rsidRPr="00617AB3">
              <w:rPr>
                <w:rFonts w:ascii="Calibri" w:hAnsi="Calibri" w:cs="Calibri"/>
                <w:sz w:val="20"/>
                <w:szCs w:val="20"/>
              </w:rPr>
              <w:t>máximo un 2% de los animales observados con condición corporal deficiente</w:t>
            </w:r>
            <w:r>
              <w:rPr>
                <w:rFonts w:ascii="Calibri" w:hAnsi="Calibri" w:cs="Calibri"/>
                <w:sz w:val="20"/>
                <w:szCs w:val="20"/>
              </w:rPr>
              <w:t>.</w:t>
            </w:r>
          </w:p>
        </w:tc>
        <w:tc>
          <w:tcPr>
            <w:tcW w:w="278" w:type="dxa"/>
            <w:tcBorders>
              <w:left w:val="single" w:sz="4" w:space="0" w:color="auto"/>
            </w:tcBorders>
            <w:shd w:val="clear" w:color="auto" w:fill="CCCCCC"/>
            <w:vAlign w:val="center"/>
          </w:tcPr>
          <w:p w14:paraId="25CC5293" w14:textId="77777777" w:rsidR="007A7768" w:rsidRPr="00915E0B" w:rsidRDefault="007A7768" w:rsidP="007F0B8F">
            <w:pPr>
              <w:spacing w:after="0" w:line="240" w:lineRule="auto"/>
              <w:jc w:val="center"/>
              <w:rPr>
                <w:rFonts w:ascii="Calibri" w:eastAsia="Times New Roman" w:hAnsi="Calibri" w:cs="Calibri"/>
                <w:sz w:val="16"/>
                <w:szCs w:val="16"/>
              </w:rPr>
            </w:pPr>
          </w:p>
        </w:tc>
        <w:tc>
          <w:tcPr>
            <w:tcW w:w="278" w:type="dxa"/>
            <w:shd w:val="clear" w:color="auto" w:fill="CCCCCC"/>
            <w:vAlign w:val="center"/>
          </w:tcPr>
          <w:p w14:paraId="2A888854" w14:textId="77777777" w:rsidR="007A7768" w:rsidRPr="00915E0B" w:rsidRDefault="007A7768" w:rsidP="007F0B8F">
            <w:pPr>
              <w:spacing w:after="0" w:line="240" w:lineRule="auto"/>
              <w:jc w:val="center"/>
              <w:rPr>
                <w:rFonts w:ascii="Calibri" w:eastAsia="Times New Roman" w:hAnsi="Calibri" w:cs="Calibri"/>
                <w:sz w:val="16"/>
                <w:szCs w:val="16"/>
              </w:rPr>
            </w:pPr>
          </w:p>
        </w:tc>
        <w:tc>
          <w:tcPr>
            <w:tcW w:w="278" w:type="dxa"/>
            <w:shd w:val="clear" w:color="auto" w:fill="CCCCCC"/>
            <w:vAlign w:val="center"/>
          </w:tcPr>
          <w:p w14:paraId="52E2B776" w14:textId="77777777" w:rsidR="007A7768" w:rsidRPr="00915E0B" w:rsidRDefault="007A7768" w:rsidP="007F0B8F">
            <w:pPr>
              <w:spacing w:after="0" w:line="240" w:lineRule="auto"/>
              <w:jc w:val="center"/>
              <w:rPr>
                <w:rFonts w:ascii="Calibri" w:eastAsia="Times New Roman" w:hAnsi="Calibri" w:cs="Calibri"/>
                <w:sz w:val="16"/>
                <w:szCs w:val="16"/>
              </w:rPr>
            </w:pPr>
          </w:p>
        </w:tc>
        <w:tc>
          <w:tcPr>
            <w:tcW w:w="278" w:type="dxa"/>
            <w:shd w:val="clear" w:color="auto" w:fill="CCCCCC"/>
            <w:vAlign w:val="center"/>
          </w:tcPr>
          <w:p w14:paraId="5EA50581" w14:textId="77777777" w:rsidR="007A7768" w:rsidRPr="00915E0B" w:rsidRDefault="007A7768" w:rsidP="007F0B8F">
            <w:pPr>
              <w:spacing w:after="0" w:line="240" w:lineRule="auto"/>
              <w:jc w:val="center"/>
              <w:rPr>
                <w:rFonts w:ascii="Calibri" w:eastAsia="Times New Roman" w:hAnsi="Calibri" w:cs="Calibri"/>
                <w:sz w:val="16"/>
                <w:szCs w:val="16"/>
              </w:rPr>
            </w:pPr>
          </w:p>
        </w:tc>
        <w:tc>
          <w:tcPr>
            <w:tcW w:w="278" w:type="dxa"/>
            <w:shd w:val="clear" w:color="auto" w:fill="auto"/>
          </w:tcPr>
          <w:p w14:paraId="7BD10552" w14:textId="77777777" w:rsidR="007A7768" w:rsidRPr="00915E0B" w:rsidRDefault="007A7768" w:rsidP="007F0B8F">
            <w:pPr>
              <w:spacing w:after="0" w:line="240" w:lineRule="auto"/>
              <w:jc w:val="center"/>
              <w:rPr>
                <w:rFonts w:ascii="Calibri" w:eastAsia="Times New Roman" w:hAnsi="Calibri" w:cs="Calibri"/>
                <w:sz w:val="16"/>
                <w:szCs w:val="16"/>
              </w:rPr>
            </w:pPr>
          </w:p>
        </w:tc>
        <w:tc>
          <w:tcPr>
            <w:tcW w:w="278" w:type="dxa"/>
            <w:shd w:val="clear" w:color="auto" w:fill="auto"/>
          </w:tcPr>
          <w:p w14:paraId="1CC6045E" w14:textId="77777777" w:rsidR="007A7768" w:rsidRPr="00915E0B" w:rsidRDefault="007A7768" w:rsidP="007F0B8F">
            <w:pPr>
              <w:spacing w:after="0" w:line="240" w:lineRule="auto"/>
              <w:jc w:val="center"/>
              <w:rPr>
                <w:rFonts w:ascii="Calibri" w:eastAsia="Times New Roman" w:hAnsi="Calibri" w:cs="Calibri"/>
                <w:sz w:val="16"/>
                <w:szCs w:val="16"/>
              </w:rPr>
            </w:pPr>
          </w:p>
        </w:tc>
      </w:tr>
    </w:tbl>
    <w:p w14:paraId="31C13932" w14:textId="77777777" w:rsidR="007A7768" w:rsidRPr="00915E0B" w:rsidRDefault="007A7768" w:rsidP="007A7768">
      <w:pPr>
        <w:spacing w:after="0" w:line="240" w:lineRule="auto"/>
        <w:rPr>
          <w:rFonts w:ascii="Calibri" w:eastAsia="Times New Roman" w:hAnsi="Calibri" w:cs="Calibri"/>
        </w:rPr>
      </w:pP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7639"/>
        <w:gridCol w:w="236"/>
        <w:gridCol w:w="284"/>
        <w:gridCol w:w="317"/>
        <w:gridCol w:w="301"/>
        <w:gridCol w:w="301"/>
        <w:gridCol w:w="301"/>
      </w:tblGrid>
      <w:tr w:rsidR="007A7768" w:rsidRPr="00915E0B" w14:paraId="7E6E5958" w14:textId="77777777" w:rsidTr="007F0B8F">
        <w:trPr>
          <w:trHeight w:val="340"/>
        </w:trPr>
        <w:tc>
          <w:tcPr>
            <w:tcW w:w="664" w:type="dxa"/>
            <w:shd w:val="clear" w:color="auto" w:fill="auto"/>
            <w:vAlign w:val="center"/>
          </w:tcPr>
          <w:p w14:paraId="5CBBFF37" w14:textId="77777777" w:rsidR="007A7768" w:rsidRPr="00915E0B" w:rsidRDefault="007A7768" w:rsidP="007F0B8F">
            <w:pPr>
              <w:spacing w:after="0" w:line="240" w:lineRule="auto"/>
              <w:jc w:val="center"/>
              <w:rPr>
                <w:rFonts w:ascii="Calibri" w:eastAsia="Times New Roman" w:hAnsi="Calibri" w:cs="Calibri"/>
                <w:b/>
                <w:sz w:val="12"/>
                <w:szCs w:val="12"/>
                <w:lang w:val="es-ES_tradnl"/>
              </w:rPr>
            </w:pPr>
            <w:r w:rsidRPr="00915E0B">
              <w:rPr>
                <w:rFonts w:ascii="Calibri" w:eastAsia="Times New Roman" w:hAnsi="Calibri" w:cs="Calibri"/>
                <w:b/>
                <w:sz w:val="12"/>
                <w:szCs w:val="12"/>
                <w:lang w:val="es-ES_tradnl"/>
              </w:rPr>
              <w:t>5.1.2</w:t>
            </w:r>
          </w:p>
        </w:tc>
        <w:tc>
          <w:tcPr>
            <w:tcW w:w="7639" w:type="dxa"/>
            <w:shd w:val="clear" w:color="auto" w:fill="auto"/>
            <w:vAlign w:val="center"/>
          </w:tcPr>
          <w:p w14:paraId="333AC8D5" w14:textId="77777777" w:rsidR="007A7768" w:rsidRPr="00915E0B" w:rsidRDefault="007A7768" w:rsidP="007F0B8F">
            <w:pPr>
              <w:spacing w:after="0" w:line="240" w:lineRule="auto"/>
              <w:rPr>
                <w:rFonts w:ascii="Calibri" w:eastAsia="Times New Roman" w:hAnsi="Calibri" w:cs="Calibri"/>
                <w:b/>
                <w:caps/>
                <w:sz w:val="20"/>
                <w:szCs w:val="20"/>
                <w:lang w:val="es-ES_tradnl"/>
              </w:rPr>
            </w:pPr>
            <w:r w:rsidRPr="00915E0B">
              <w:rPr>
                <w:rFonts w:ascii="Calibri" w:eastAsia="Times New Roman" w:hAnsi="Calibri" w:cs="Calibri"/>
                <w:b/>
                <w:caps/>
                <w:sz w:val="20"/>
                <w:szCs w:val="20"/>
                <w:lang w:val="es-ES_tradnl"/>
              </w:rPr>
              <w:t>Suministro de agua (ausencia de sed)</w:t>
            </w:r>
          </w:p>
        </w:tc>
        <w:tc>
          <w:tcPr>
            <w:tcW w:w="236" w:type="dxa"/>
            <w:shd w:val="clear" w:color="auto" w:fill="auto"/>
            <w:vAlign w:val="center"/>
          </w:tcPr>
          <w:p w14:paraId="713763C6" w14:textId="77777777" w:rsidR="007A7768" w:rsidRPr="00915E0B" w:rsidRDefault="007A7768" w:rsidP="007F0B8F">
            <w:pPr>
              <w:spacing w:after="0" w:line="240" w:lineRule="auto"/>
              <w:jc w:val="center"/>
              <w:rPr>
                <w:rFonts w:ascii="Calibri" w:eastAsia="Times New Roman" w:hAnsi="Calibri" w:cs="Calibri"/>
                <w:b/>
                <w:sz w:val="16"/>
                <w:szCs w:val="16"/>
              </w:rPr>
            </w:pPr>
            <w:r w:rsidRPr="00915E0B">
              <w:rPr>
                <w:rFonts w:ascii="Calibri" w:eastAsia="Times New Roman" w:hAnsi="Calibri" w:cs="Calibri"/>
                <w:b/>
                <w:sz w:val="16"/>
                <w:szCs w:val="16"/>
              </w:rPr>
              <w:t>R</w:t>
            </w:r>
          </w:p>
        </w:tc>
        <w:tc>
          <w:tcPr>
            <w:tcW w:w="284" w:type="dxa"/>
            <w:shd w:val="clear" w:color="auto" w:fill="auto"/>
            <w:vAlign w:val="center"/>
          </w:tcPr>
          <w:p w14:paraId="74FB9F4F" w14:textId="77777777" w:rsidR="007A7768" w:rsidRPr="00915E0B" w:rsidRDefault="007A7768" w:rsidP="007F0B8F">
            <w:pPr>
              <w:spacing w:after="0" w:line="240" w:lineRule="auto"/>
              <w:jc w:val="center"/>
              <w:rPr>
                <w:rFonts w:ascii="Calibri" w:eastAsia="Times New Roman" w:hAnsi="Calibri" w:cs="Calibri"/>
                <w:b/>
                <w:sz w:val="16"/>
                <w:szCs w:val="16"/>
              </w:rPr>
            </w:pPr>
            <w:r w:rsidRPr="00915E0B">
              <w:rPr>
                <w:rFonts w:ascii="Calibri" w:eastAsia="Times New Roman" w:hAnsi="Calibri" w:cs="Calibri"/>
                <w:b/>
                <w:sz w:val="16"/>
                <w:szCs w:val="16"/>
              </w:rPr>
              <w:t>L</w:t>
            </w:r>
          </w:p>
        </w:tc>
        <w:tc>
          <w:tcPr>
            <w:tcW w:w="317" w:type="dxa"/>
            <w:shd w:val="clear" w:color="auto" w:fill="auto"/>
            <w:vAlign w:val="center"/>
          </w:tcPr>
          <w:p w14:paraId="741B879E" w14:textId="77777777" w:rsidR="007A7768" w:rsidRPr="00915E0B" w:rsidRDefault="007A7768" w:rsidP="007F0B8F">
            <w:pPr>
              <w:spacing w:after="0" w:line="240" w:lineRule="auto"/>
              <w:jc w:val="center"/>
              <w:rPr>
                <w:rFonts w:ascii="Calibri" w:eastAsia="Times New Roman" w:hAnsi="Calibri" w:cs="Calibri"/>
                <w:b/>
                <w:sz w:val="16"/>
                <w:szCs w:val="16"/>
              </w:rPr>
            </w:pPr>
            <w:r w:rsidRPr="00915E0B">
              <w:rPr>
                <w:rFonts w:ascii="Calibri" w:eastAsia="Times New Roman" w:hAnsi="Calibri" w:cs="Calibri"/>
                <w:b/>
                <w:sz w:val="16"/>
                <w:szCs w:val="16"/>
              </w:rPr>
              <w:t>D</w:t>
            </w:r>
          </w:p>
        </w:tc>
        <w:tc>
          <w:tcPr>
            <w:tcW w:w="301" w:type="dxa"/>
            <w:tcBorders>
              <w:right w:val="single" w:sz="12" w:space="0" w:color="auto"/>
            </w:tcBorders>
            <w:shd w:val="clear" w:color="auto" w:fill="auto"/>
            <w:vAlign w:val="center"/>
          </w:tcPr>
          <w:p w14:paraId="5F2EA438" w14:textId="77777777" w:rsidR="007A7768" w:rsidRPr="00915E0B" w:rsidRDefault="007A7768" w:rsidP="007F0B8F">
            <w:pPr>
              <w:spacing w:after="0" w:line="240" w:lineRule="auto"/>
              <w:jc w:val="center"/>
              <w:rPr>
                <w:rFonts w:ascii="Calibri" w:eastAsia="Times New Roman" w:hAnsi="Calibri" w:cs="Calibri"/>
                <w:b/>
                <w:sz w:val="16"/>
                <w:szCs w:val="16"/>
              </w:rPr>
            </w:pPr>
            <w:r w:rsidRPr="00915E0B">
              <w:rPr>
                <w:rFonts w:ascii="Calibri" w:eastAsia="Times New Roman" w:hAnsi="Calibri" w:cs="Calibri"/>
                <w:b/>
                <w:sz w:val="16"/>
                <w:szCs w:val="16"/>
              </w:rPr>
              <w:t>C</w:t>
            </w:r>
          </w:p>
        </w:tc>
        <w:tc>
          <w:tcPr>
            <w:tcW w:w="301" w:type="dxa"/>
            <w:tcBorders>
              <w:right w:val="single" w:sz="12" w:space="0" w:color="auto"/>
            </w:tcBorders>
          </w:tcPr>
          <w:p w14:paraId="1B5EE0DF" w14:textId="77777777" w:rsidR="007A7768" w:rsidRPr="00915E0B" w:rsidRDefault="007A7768" w:rsidP="007F0B8F">
            <w:pPr>
              <w:spacing w:after="0" w:line="240" w:lineRule="auto"/>
              <w:jc w:val="center"/>
              <w:rPr>
                <w:rFonts w:ascii="Calibri" w:eastAsia="Times New Roman" w:hAnsi="Calibri" w:cs="Calibri"/>
                <w:b/>
                <w:sz w:val="16"/>
                <w:szCs w:val="16"/>
              </w:rPr>
            </w:pPr>
            <w:r w:rsidRPr="008C354F">
              <w:rPr>
                <w:rFonts w:ascii="Calibri" w:eastAsia="Times New Roman" w:hAnsi="Calibri" w:cs="Calibri"/>
                <w:b/>
                <w:sz w:val="20"/>
                <w:szCs w:val="20"/>
              </w:rPr>
              <w:t>S</w:t>
            </w:r>
          </w:p>
        </w:tc>
        <w:tc>
          <w:tcPr>
            <w:tcW w:w="301" w:type="dxa"/>
            <w:tcBorders>
              <w:right w:val="single" w:sz="12" w:space="0" w:color="auto"/>
            </w:tcBorders>
          </w:tcPr>
          <w:p w14:paraId="21E58D66" w14:textId="77777777" w:rsidR="007A7768" w:rsidRPr="00915E0B" w:rsidRDefault="007A7768" w:rsidP="007F0B8F">
            <w:pPr>
              <w:spacing w:after="0" w:line="240" w:lineRule="auto"/>
              <w:jc w:val="center"/>
              <w:rPr>
                <w:rFonts w:ascii="Calibri" w:eastAsia="Times New Roman" w:hAnsi="Calibri" w:cs="Calibri"/>
                <w:b/>
                <w:sz w:val="16"/>
                <w:szCs w:val="16"/>
              </w:rPr>
            </w:pPr>
            <w:r w:rsidRPr="008C354F">
              <w:rPr>
                <w:rFonts w:ascii="Calibri" w:eastAsia="Times New Roman" w:hAnsi="Calibri" w:cs="Calibri"/>
                <w:b/>
                <w:sz w:val="20"/>
                <w:szCs w:val="20"/>
              </w:rPr>
              <w:t>N</w:t>
            </w:r>
          </w:p>
        </w:tc>
      </w:tr>
      <w:tr w:rsidR="007A7768" w:rsidRPr="00915E0B" w14:paraId="080CD2FB" w14:textId="77777777" w:rsidTr="007F0B8F">
        <w:tc>
          <w:tcPr>
            <w:tcW w:w="664" w:type="dxa"/>
            <w:shd w:val="clear" w:color="auto" w:fill="auto"/>
            <w:vAlign w:val="center"/>
          </w:tcPr>
          <w:p w14:paraId="6A667642" w14:textId="77777777" w:rsidR="007A7768" w:rsidRPr="00915E0B" w:rsidRDefault="007A7768" w:rsidP="007F0B8F">
            <w:pPr>
              <w:spacing w:after="0" w:line="240" w:lineRule="auto"/>
              <w:jc w:val="center"/>
              <w:rPr>
                <w:rFonts w:ascii="Calibri" w:eastAsia="Times New Roman" w:hAnsi="Calibri" w:cs="Calibri"/>
                <w:sz w:val="12"/>
                <w:szCs w:val="12"/>
                <w:lang w:val="es-ES_tradnl"/>
              </w:rPr>
            </w:pPr>
            <w:r w:rsidRPr="00915E0B">
              <w:rPr>
                <w:rFonts w:ascii="Calibri" w:eastAsia="Times New Roman" w:hAnsi="Calibri" w:cs="Calibri"/>
                <w:sz w:val="12"/>
                <w:szCs w:val="12"/>
                <w:lang w:val="es-ES_tradnl"/>
              </w:rPr>
              <w:t>5.1.2.1</w:t>
            </w:r>
          </w:p>
        </w:tc>
        <w:tc>
          <w:tcPr>
            <w:tcW w:w="7639" w:type="dxa"/>
            <w:shd w:val="clear" w:color="auto" w:fill="auto"/>
          </w:tcPr>
          <w:p w14:paraId="77D3B464" w14:textId="77777777" w:rsidR="007A7768" w:rsidRPr="00915E0B" w:rsidRDefault="007A7768" w:rsidP="007F0B8F">
            <w:pPr>
              <w:numPr>
                <w:ilvl w:val="0"/>
                <w:numId w:val="10"/>
              </w:numPr>
              <w:spacing w:after="0" w:line="240" w:lineRule="auto"/>
              <w:jc w:val="both"/>
              <w:rPr>
                <w:rFonts w:ascii="Calibri" w:eastAsia="Times New Roman" w:hAnsi="Calibri" w:cs="Calibri"/>
                <w:sz w:val="20"/>
                <w:szCs w:val="20"/>
                <w:lang w:val="es-ES_tradnl"/>
              </w:rPr>
            </w:pPr>
            <w:r w:rsidRPr="00915E0B">
              <w:rPr>
                <w:rFonts w:ascii="Calibri" w:eastAsia="Times New Roman" w:hAnsi="Calibri" w:cs="Calibri"/>
                <w:sz w:val="20"/>
                <w:szCs w:val="20"/>
                <w:lang w:val="es-ES_tradnl"/>
              </w:rPr>
              <w:t xml:space="preserve">Sistema de suministro: todos los cerdos de más de 2 semanas de edad tienen acceso ad-libitum a un suministro de agua potable, fresca y limpia (verificando la disponibilidad de agua) </w:t>
            </w:r>
          </w:p>
        </w:tc>
        <w:tc>
          <w:tcPr>
            <w:tcW w:w="236" w:type="dxa"/>
            <w:shd w:val="clear" w:color="auto" w:fill="CCCCCC"/>
            <w:vAlign w:val="center"/>
          </w:tcPr>
          <w:p w14:paraId="0FBC482F" w14:textId="77777777" w:rsidR="007A7768" w:rsidRPr="00915E0B" w:rsidRDefault="007A7768" w:rsidP="007F0B8F">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4529DD42" w14:textId="77777777" w:rsidR="007A7768" w:rsidRPr="00915E0B" w:rsidRDefault="007A7768" w:rsidP="007F0B8F">
            <w:pPr>
              <w:spacing w:after="0" w:line="240" w:lineRule="auto"/>
              <w:jc w:val="center"/>
              <w:rPr>
                <w:rFonts w:ascii="Calibri" w:eastAsia="Times New Roman" w:hAnsi="Calibri" w:cs="Calibri"/>
                <w:sz w:val="16"/>
                <w:szCs w:val="16"/>
              </w:rPr>
            </w:pPr>
          </w:p>
        </w:tc>
        <w:tc>
          <w:tcPr>
            <w:tcW w:w="317" w:type="dxa"/>
            <w:shd w:val="clear" w:color="auto" w:fill="CCCCCC"/>
            <w:vAlign w:val="center"/>
          </w:tcPr>
          <w:p w14:paraId="721A10EE" w14:textId="77777777" w:rsidR="007A7768" w:rsidRPr="00915E0B" w:rsidRDefault="007A7768" w:rsidP="007F0B8F">
            <w:pPr>
              <w:spacing w:after="0" w:line="240" w:lineRule="auto"/>
              <w:jc w:val="center"/>
              <w:rPr>
                <w:rFonts w:ascii="Calibri" w:eastAsia="Times New Roman" w:hAnsi="Calibri" w:cs="Calibri"/>
                <w:sz w:val="16"/>
                <w:szCs w:val="16"/>
              </w:rPr>
            </w:pPr>
          </w:p>
        </w:tc>
        <w:tc>
          <w:tcPr>
            <w:tcW w:w="301" w:type="dxa"/>
            <w:shd w:val="clear" w:color="auto" w:fill="CCCCCC"/>
            <w:vAlign w:val="center"/>
          </w:tcPr>
          <w:p w14:paraId="6D086023" w14:textId="77777777" w:rsidR="007A7768" w:rsidRPr="00915E0B" w:rsidRDefault="007A7768" w:rsidP="007F0B8F">
            <w:pPr>
              <w:spacing w:after="0" w:line="240" w:lineRule="auto"/>
              <w:jc w:val="center"/>
              <w:rPr>
                <w:rFonts w:ascii="Calibri" w:eastAsia="Times New Roman" w:hAnsi="Calibri" w:cs="Calibri"/>
                <w:sz w:val="16"/>
                <w:szCs w:val="16"/>
              </w:rPr>
            </w:pPr>
          </w:p>
        </w:tc>
        <w:tc>
          <w:tcPr>
            <w:tcW w:w="301" w:type="dxa"/>
            <w:shd w:val="clear" w:color="auto" w:fill="CCCCCC"/>
          </w:tcPr>
          <w:p w14:paraId="755D0B48" w14:textId="77777777" w:rsidR="007A7768" w:rsidRPr="00915E0B" w:rsidRDefault="007A7768" w:rsidP="007F0B8F">
            <w:pPr>
              <w:spacing w:after="0" w:line="240" w:lineRule="auto"/>
              <w:jc w:val="center"/>
              <w:rPr>
                <w:rFonts w:ascii="Calibri" w:eastAsia="Times New Roman" w:hAnsi="Calibri" w:cs="Calibri"/>
                <w:sz w:val="16"/>
                <w:szCs w:val="16"/>
              </w:rPr>
            </w:pPr>
          </w:p>
        </w:tc>
        <w:tc>
          <w:tcPr>
            <w:tcW w:w="301" w:type="dxa"/>
            <w:shd w:val="clear" w:color="auto" w:fill="CCCCCC"/>
          </w:tcPr>
          <w:p w14:paraId="0D86D101" w14:textId="77777777" w:rsidR="007A7768" w:rsidRPr="00915E0B" w:rsidRDefault="007A7768" w:rsidP="007F0B8F">
            <w:pPr>
              <w:spacing w:after="0" w:line="240" w:lineRule="auto"/>
              <w:jc w:val="center"/>
              <w:rPr>
                <w:rFonts w:ascii="Calibri" w:eastAsia="Times New Roman" w:hAnsi="Calibri" w:cs="Calibri"/>
                <w:sz w:val="16"/>
                <w:szCs w:val="16"/>
              </w:rPr>
            </w:pPr>
          </w:p>
        </w:tc>
      </w:tr>
      <w:tr w:rsidR="007A7768" w:rsidRPr="00915E0B" w14:paraId="367C146E" w14:textId="77777777" w:rsidTr="007F0B8F">
        <w:tc>
          <w:tcPr>
            <w:tcW w:w="664" w:type="dxa"/>
            <w:shd w:val="clear" w:color="auto" w:fill="auto"/>
            <w:vAlign w:val="center"/>
          </w:tcPr>
          <w:p w14:paraId="6F06A2D3" w14:textId="77777777" w:rsidR="007A7768" w:rsidRPr="00915E0B" w:rsidRDefault="007A7768" w:rsidP="007F0B8F">
            <w:pPr>
              <w:spacing w:after="0" w:line="240" w:lineRule="auto"/>
              <w:jc w:val="center"/>
              <w:rPr>
                <w:rFonts w:ascii="Calibri" w:eastAsia="Times New Roman" w:hAnsi="Calibri" w:cs="Calibri"/>
                <w:sz w:val="12"/>
                <w:szCs w:val="12"/>
                <w:lang w:val="es-ES_tradnl"/>
              </w:rPr>
            </w:pPr>
            <w:r w:rsidRPr="00915E0B">
              <w:rPr>
                <w:rFonts w:ascii="Calibri" w:eastAsia="Times New Roman" w:hAnsi="Calibri" w:cs="Calibri"/>
                <w:sz w:val="12"/>
                <w:szCs w:val="12"/>
                <w:lang w:val="es-ES_tradnl"/>
              </w:rPr>
              <w:t>5.1.2.2</w:t>
            </w:r>
          </w:p>
        </w:tc>
        <w:tc>
          <w:tcPr>
            <w:tcW w:w="7639" w:type="dxa"/>
            <w:shd w:val="clear" w:color="auto" w:fill="auto"/>
          </w:tcPr>
          <w:p w14:paraId="6CA168F8" w14:textId="77777777" w:rsidR="007A7768" w:rsidRPr="000F7DDF" w:rsidRDefault="007A7768" w:rsidP="007F0B8F">
            <w:pPr>
              <w:pStyle w:val="xmsonormal"/>
              <w:numPr>
                <w:ilvl w:val="0"/>
                <w:numId w:val="10"/>
              </w:numPr>
              <w:spacing w:before="0" w:beforeAutospacing="0" w:after="0" w:afterAutospacing="0"/>
              <w:ind w:left="357" w:hanging="357"/>
              <w:jc w:val="both"/>
              <w:rPr>
                <w:rFonts w:ascii="Calibri" w:hAnsi="Calibri" w:cs="Calibri"/>
                <w:sz w:val="20"/>
                <w:szCs w:val="20"/>
              </w:rPr>
            </w:pPr>
            <w:r w:rsidRPr="000F7DDF">
              <w:rPr>
                <w:rFonts w:ascii="Calibri" w:hAnsi="Calibri" w:cs="Calibri"/>
                <w:sz w:val="20"/>
                <w:szCs w:val="20"/>
                <w:lang w:val="es-ES_tradnl"/>
              </w:rPr>
              <w:t xml:space="preserve">Se asegura un caudal suficiente y de manera continua. Para realizar la medición del caudal se empleará un recipiente desechable de 200ml, procediendo al llenado del </w:t>
            </w:r>
            <w:r>
              <w:rPr>
                <w:rFonts w:ascii="Calibri" w:hAnsi="Calibri" w:cs="Calibri"/>
                <w:sz w:val="20"/>
                <w:szCs w:val="20"/>
                <w:lang w:val="es-ES_tradnl"/>
              </w:rPr>
              <w:t>m</w:t>
            </w:r>
            <w:r w:rsidRPr="000F7DDF">
              <w:rPr>
                <w:rFonts w:ascii="Calibri" w:hAnsi="Calibri" w:cs="Calibri"/>
                <w:sz w:val="20"/>
                <w:szCs w:val="20"/>
                <w:lang w:val="es-ES_tradnl"/>
              </w:rPr>
              <w:t>ismo presionando completamente el pitorro del bebedero y manteniendo la salida de agua durante el tiempo establecido en la tabla anexa, en función del tipo de bebedero. Se considerará un caudal correcto si el recipiente se llena alcanzando los 200 ml o los sobrepasa.</w:t>
            </w:r>
          </w:p>
          <w:p w14:paraId="0744D6BA" w14:textId="77777777" w:rsidR="007A7768" w:rsidRPr="000F7DDF" w:rsidRDefault="007A7768" w:rsidP="007F0B8F">
            <w:pPr>
              <w:pStyle w:val="xmsonormal"/>
              <w:spacing w:before="0" w:beforeAutospacing="0" w:after="0" w:afterAutospacing="0"/>
              <w:rPr>
                <w:rFonts w:ascii="Calibri" w:hAnsi="Calibri" w:cs="Calibri"/>
                <w:sz w:val="20"/>
                <w:szCs w:val="20"/>
              </w:rPr>
            </w:pPr>
          </w:p>
          <w:tbl>
            <w:tblPr>
              <w:tblStyle w:val="Tablaconcuadrcula"/>
              <w:tblW w:w="3826" w:type="pct"/>
              <w:tblInd w:w="869"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1661"/>
              <w:gridCol w:w="1091"/>
              <w:gridCol w:w="1639"/>
              <w:gridCol w:w="1278"/>
            </w:tblGrid>
            <w:tr w:rsidR="007A7768" w:rsidRPr="000F7DDF" w14:paraId="05F592F3" w14:textId="77777777" w:rsidTr="007F0B8F">
              <w:trPr>
                <w:trHeight w:val="286"/>
              </w:trPr>
              <w:tc>
                <w:tcPr>
                  <w:tcW w:w="1465" w:type="pct"/>
                  <w:vMerge w:val="restart"/>
                  <w:tcBorders>
                    <w:top w:val="single" w:sz="8" w:space="0" w:color="auto"/>
                    <w:left w:val="single" w:sz="4" w:space="0" w:color="auto"/>
                    <w:bottom w:val="single" w:sz="4" w:space="0" w:color="auto"/>
                    <w:right w:val="single" w:sz="4" w:space="0" w:color="auto"/>
                  </w:tcBorders>
                  <w:shd w:val="clear" w:color="auto" w:fill="A6A6A6"/>
                  <w:vAlign w:val="center"/>
                </w:tcPr>
                <w:p w14:paraId="76EE4EF2" w14:textId="77777777" w:rsidR="007A7768" w:rsidRPr="000F7DDF" w:rsidRDefault="007A7768" w:rsidP="007F0B8F">
                  <w:pPr>
                    <w:jc w:val="center"/>
                    <w:rPr>
                      <w:rFonts w:ascii="Calibri" w:hAnsi="Calibri"/>
                      <w:sz w:val="16"/>
                      <w:szCs w:val="16"/>
                    </w:rPr>
                  </w:pPr>
                  <w:r w:rsidRPr="000F7DDF">
                    <w:rPr>
                      <w:rFonts w:ascii="Calibri" w:hAnsi="Calibri"/>
                      <w:sz w:val="16"/>
                      <w:szCs w:val="16"/>
                    </w:rPr>
                    <w:t>TIPO DE CERDO</w:t>
                  </w:r>
                </w:p>
              </w:tc>
              <w:tc>
                <w:tcPr>
                  <w:tcW w:w="962" w:type="pct"/>
                  <w:vMerge w:val="restart"/>
                  <w:tcBorders>
                    <w:top w:val="single" w:sz="8" w:space="0" w:color="auto"/>
                    <w:left w:val="single" w:sz="4" w:space="0" w:color="auto"/>
                    <w:bottom w:val="single" w:sz="4" w:space="0" w:color="auto"/>
                    <w:right w:val="single" w:sz="4" w:space="0" w:color="auto"/>
                  </w:tcBorders>
                  <w:shd w:val="clear" w:color="auto" w:fill="A6A6A6"/>
                  <w:vAlign w:val="center"/>
                </w:tcPr>
                <w:p w14:paraId="2F578EA7" w14:textId="77777777" w:rsidR="007A7768" w:rsidRPr="000F7DDF" w:rsidRDefault="007A7768" w:rsidP="007F0B8F">
                  <w:pPr>
                    <w:jc w:val="center"/>
                    <w:rPr>
                      <w:rFonts w:ascii="Calibri" w:hAnsi="Calibri"/>
                      <w:sz w:val="16"/>
                      <w:szCs w:val="16"/>
                    </w:rPr>
                  </w:pPr>
                  <w:r w:rsidRPr="000F7DDF">
                    <w:rPr>
                      <w:rFonts w:ascii="Calibri" w:hAnsi="Calibri"/>
                      <w:sz w:val="16"/>
                      <w:szCs w:val="16"/>
                    </w:rPr>
                    <w:t>CAUDAL QUE DEBE TENER  L/Min</w:t>
                  </w:r>
                </w:p>
              </w:tc>
              <w:tc>
                <w:tcPr>
                  <w:tcW w:w="1446" w:type="pct"/>
                  <w:tcBorders>
                    <w:top w:val="single" w:sz="8" w:space="0" w:color="auto"/>
                    <w:left w:val="single" w:sz="4" w:space="0" w:color="auto"/>
                    <w:bottom w:val="single" w:sz="4" w:space="0" w:color="auto"/>
                    <w:right w:val="single" w:sz="4" w:space="0" w:color="auto"/>
                  </w:tcBorders>
                  <w:shd w:val="clear" w:color="auto" w:fill="A6A6A6"/>
                  <w:vAlign w:val="center"/>
                </w:tcPr>
                <w:p w14:paraId="4D087682" w14:textId="77777777" w:rsidR="007A7768" w:rsidRPr="000F7DDF" w:rsidRDefault="007A7768" w:rsidP="007F0B8F">
                  <w:pPr>
                    <w:jc w:val="center"/>
                    <w:rPr>
                      <w:rFonts w:ascii="Calibri" w:hAnsi="Calibri"/>
                      <w:sz w:val="16"/>
                      <w:szCs w:val="16"/>
                    </w:rPr>
                  </w:pPr>
                  <w:r w:rsidRPr="000F7DDF">
                    <w:rPr>
                      <w:rFonts w:ascii="Calibri" w:hAnsi="Calibri"/>
                      <w:sz w:val="16"/>
                      <w:szCs w:val="16"/>
                    </w:rPr>
                    <w:t>TIEMPO DE LLENADO DE UN RECIPIENTE DE 200 ml</w:t>
                  </w:r>
                </w:p>
              </w:tc>
              <w:tc>
                <w:tcPr>
                  <w:tcW w:w="1127" w:type="pct"/>
                  <w:vMerge w:val="restart"/>
                  <w:tcBorders>
                    <w:top w:val="single" w:sz="8" w:space="0" w:color="auto"/>
                    <w:left w:val="single" w:sz="4" w:space="0" w:color="auto"/>
                    <w:right w:val="single" w:sz="8" w:space="0" w:color="auto"/>
                  </w:tcBorders>
                  <w:shd w:val="clear" w:color="auto" w:fill="A6A6A6"/>
                  <w:vAlign w:val="center"/>
                </w:tcPr>
                <w:p w14:paraId="58B72AE6" w14:textId="77777777" w:rsidR="007A7768" w:rsidRPr="000F7DDF" w:rsidRDefault="007A7768" w:rsidP="007F0B8F">
                  <w:pPr>
                    <w:jc w:val="center"/>
                    <w:rPr>
                      <w:rFonts w:ascii="Calibri" w:hAnsi="Calibri"/>
                      <w:sz w:val="16"/>
                      <w:szCs w:val="16"/>
                    </w:rPr>
                  </w:pPr>
                  <w:r w:rsidRPr="000F7DDF">
                    <w:rPr>
                      <w:rFonts w:ascii="Calibri" w:hAnsi="Calibri"/>
                      <w:sz w:val="16"/>
                      <w:szCs w:val="16"/>
                    </w:rPr>
                    <w:t>NÚMERO MÁXIMO DE ANIMALES POR BEBEDERO</w:t>
                  </w:r>
                </w:p>
              </w:tc>
            </w:tr>
            <w:tr w:rsidR="007A7768" w:rsidRPr="000F7DDF" w14:paraId="5B340425" w14:textId="77777777" w:rsidTr="007F0B8F">
              <w:tc>
                <w:tcPr>
                  <w:tcW w:w="1465" w:type="pct"/>
                  <w:vMerge/>
                  <w:tcBorders>
                    <w:top w:val="single" w:sz="4" w:space="0" w:color="auto"/>
                    <w:left w:val="single" w:sz="4" w:space="0" w:color="auto"/>
                    <w:bottom w:val="single" w:sz="4" w:space="0" w:color="auto"/>
                    <w:right w:val="single" w:sz="4" w:space="0" w:color="auto"/>
                  </w:tcBorders>
                </w:tcPr>
                <w:p w14:paraId="39131C24" w14:textId="77777777" w:rsidR="007A7768" w:rsidRPr="000F7DDF" w:rsidRDefault="007A7768" w:rsidP="007F0B8F">
                  <w:pPr>
                    <w:rPr>
                      <w:rFonts w:ascii="Calibri" w:hAnsi="Calibri"/>
                      <w:sz w:val="16"/>
                      <w:szCs w:val="16"/>
                    </w:rPr>
                  </w:pPr>
                </w:p>
              </w:tc>
              <w:tc>
                <w:tcPr>
                  <w:tcW w:w="962" w:type="pct"/>
                  <w:vMerge/>
                  <w:tcBorders>
                    <w:top w:val="single" w:sz="4" w:space="0" w:color="auto"/>
                    <w:left w:val="single" w:sz="4" w:space="0" w:color="auto"/>
                    <w:bottom w:val="single" w:sz="4" w:space="0" w:color="auto"/>
                    <w:right w:val="single" w:sz="4" w:space="0" w:color="auto"/>
                  </w:tcBorders>
                </w:tcPr>
                <w:p w14:paraId="2D2B5CD5" w14:textId="77777777" w:rsidR="007A7768" w:rsidRPr="000F7DDF" w:rsidRDefault="007A7768" w:rsidP="007F0B8F">
                  <w:pPr>
                    <w:rPr>
                      <w:rFonts w:ascii="Calibri" w:hAnsi="Calibri"/>
                      <w:sz w:val="16"/>
                      <w:szCs w:val="16"/>
                    </w:rPr>
                  </w:pPr>
                </w:p>
              </w:tc>
              <w:tc>
                <w:tcPr>
                  <w:tcW w:w="1446" w:type="pct"/>
                  <w:tcBorders>
                    <w:top w:val="single" w:sz="4" w:space="0" w:color="auto"/>
                    <w:left w:val="single" w:sz="4" w:space="0" w:color="auto"/>
                    <w:bottom w:val="single" w:sz="4" w:space="0" w:color="auto"/>
                    <w:right w:val="single" w:sz="4" w:space="0" w:color="auto"/>
                  </w:tcBorders>
                  <w:shd w:val="clear" w:color="auto" w:fill="A6A6A6"/>
                </w:tcPr>
                <w:p w14:paraId="7395235A" w14:textId="77777777" w:rsidR="007A7768" w:rsidRPr="000F7DDF" w:rsidRDefault="007A7768" w:rsidP="007F0B8F">
                  <w:pPr>
                    <w:jc w:val="center"/>
                    <w:rPr>
                      <w:rFonts w:ascii="Calibri" w:hAnsi="Calibri"/>
                      <w:sz w:val="16"/>
                      <w:szCs w:val="16"/>
                    </w:rPr>
                  </w:pPr>
                  <w:r w:rsidRPr="000F7DDF">
                    <w:rPr>
                      <w:rFonts w:ascii="Calibri" w:hAnsi="Calibri"/>
                      <w:sz w:val="16"/>
                      <w:szCs w:val="16"/>
                    </w:rPr>
                    <w:t>TIEMPO MÁXIMO (s)</w:t>
                  </w:r>
                </w:p>
              </w:tc>
              <w:tc>
                <w:tcPr>
                  <w:tcW w:w="1127" w:type="pct"/>
                  <w:vMerge/>
                  <w:tcBorders>
                    <w:left w:val="single" w:sz="4" w:space="0" w:color="auto"/>
                    <w:bottom w:val="single" w:sz="4" w:space="0" w:color="auto"/>
                    <w:right w:val="single" w:sz="8" w:space="0" w:color="auto"/>
                  </w:tcBorders>
                </w:tcPr>
                <w:p w14:paraId="3B7A3AF1" w14:textId="77777777" w:rsidR="007A7768" w:rsidRPr="000F7DDF" w:rsidRDefault="007A7768" w:rsidP="007F0B8F">
                  <w:pPr>
                    <w:rPr>
                      <w:rFonts w:ascii="Calibri" w:hAnsi="Calibri"/>
                      <w:sz w:val="16"/>
                      <w:szCs w:val="16"/>
                    </w:rPr>
                  </w:pPr>
                </w:p>
              </w:tc>
            </w:tr>
            <w:tr w:rsidR="007A7768" w:rsidRPr="000F7DDF" w14:paraId="6BB63505" w14:textId="77777777" w:rsidTr="007F0B8F">
              <w:trPr>
                <w:trHeight w:val="401"/>
              </w:trPr>
              <w:tc>
                <w:tcPr>
                  <w:tcW w:w="1465" w:type="pct"/>
                  <w:tcBorders>
                    <w:top w:val="single" w:sz="4" w:space="0" w:color="auto"/>
                    <w:left w:val="single" w:sz="4" w:space="0" w:color="auto"/>
                    <w:bottom w:val="single" w:sz="4" w:space="0" w:color="auto"/>
                    <w:right w:val="single" w:sz="4" w:space="0" w:color="auto"/>
                  </w:tcBorders>
                  <w:vAlign w:val="center"/>
                </w:tcPr>
                <w:p w14:paraId="758FDC0D" w14:textId="77777777" w:rsidR="007A7768" w:rsidRPr="000F7DDF" w:rsidRDefault="007A7768" w:rsidP="007F0B8F">
                  <w:pPr>
                    <w:rPr>
                      <w:rFonts w:ascii="Calibri" w:hAnsi="Calibri"/>
                      <w:sz w:val="16"/>
                      <w:szCs w:val="16"/>
                    </w:rPr>
                  </w:pPr>
                  <w:r w:rsidRPr="000F7DDF">
                    <w:rPr>
                      <w:rFonts w:ascii="Calibri" w:hAnsi="Calibri"/>
                      <w:sz w:val="16"/>
                      <w:szCs w:val="16"/>
                    </w:rPr>
                    <w:t>LECHÓN MATERNIDAD</w:t>
                  </w:r>
                </w:p>
              </w:tc>
              <w:tc>
                <w:tcPr>
                  <w:tcW w:w="962" w:type="pct"/>
                  <w:tcBorders>
                    <w:top w:val="single" w:sz="4" w:space="0" w:color="auto"/>
                  </w:tcBorders>
                  <w:shd w:val="clear" w:color="auto" w:fill="F3F3F3"/>
                  <w:vAlign w:val="center"/>
                </w:tcPr>
                <w:p w14:paraId="2AF9CC0B" w14:textId="77777777" w:rsidR="007A7768" w:rsidRPr="000F7DDF" w:rsidRDefault="007A7768" w:rsidP="007F0B8F">
                  <w:pPr>
                    <w:jc w:val="center"/>
                    <w:rPr>
                      <w:rFonts w:ascii="Calibri" w:hAnsi="Calibri"/>
                      <w:sz w:val="16"/>
                      <w:szCs w:val="16"/>
                    </w:rPr>
                  </w:pPr>
                  <w:r w:rsidRPr="000F7DDF">
                    <w:rPr>
                      <w:rFonts w:ascii="Calibri" w:hAnsi="Calibri"/>
                      <w:sz w:val="16"/>
                      <w:szCs w:val="16"/>
                    </w:rPr>
                    <w:t>0,5</w:t>
                  </w:r>
                </w:p>
              </w:tc>
              <w:tc>
                <w:tcPr>
                  <w:tcW w:w="1446" w:type="pct"/>
                  <w:tcBorders>
                    <w:top w:val="single" w:sz="4" w:space="0" w:color="auto"/>
                  </w:tcBorders>
                  <w:shd w:val="clear" w:color="auto" w:fill="F3F3F3"/>
                  <w:vAlign w:val="center"/>
                </w:tcPr>
                <w:p w14:paraId="4C159C6F" w14:textId="77777777" w:rsidR="007A7768" w:rsidRPr="000F7DDF" w:rsidRDefault="007A7768" w:rsidP="007F0B8F">
                  <w:pPr>
                    <w:jc w:val="center"/>
                    <w:rPr>
                      <w:rFonts w:ascii="Calibri" w:hAnsi="Calibri"/>
                      <w:sz w:val="16"/>
                      <w:szCs w:val="16"/>
                    </w:rPr>
                  </w:pPr>
                  <w:r w:rsidRPr="000F7DDF">
                    <w:rPr>
                      <w:rFonts w:ascii="Calibri" w:hAnsi="Calibri"/>
                      <w:sz w:val="16"/>
                      <w:szCs w:val="16"/>
                    </w:rPr>
                    <w:t>26</w:t>
                  </w:r>
                </w:p>
              </w:tc>
              <w:tc>
                <w:tcPr>
                  <w:tcW w:w="1127" w:type="pct"/>
                  <w:tcBorders>
                    <w:top w:val="single" w:sz="4" w:space="0" w:color="auto"/>
                    <w:left w:val="nil"/>
                    <w:bottom w:val="single" w:sz="4" w:space="0" w:color="auto"/>
                    <w:right w:val="single" w:sz="8" w:space="0" w:color="auto"/>
                  </w:tcBorders>
                  <w:vAlign w:val="center"/>
                </w:tcPr>
                <w:p w14:paraId="741F3160" w14:textId="77777777" w:rsidR="007A7768" w:rsidRPr="000F7DDF" w:rsidRDefault="007A7768" w:rsidP="007F0B8F">
                  <w:pPr>
                    <w:jc w:val="center"/>
                    <w:rPr>
                      <w:rFonts w:ascii="Calibri" w:hAnsi="Calibri"/>
                      <w:sz w:val="16"/>
                      <w:szCs w:val="16"/>
                    </w:rPr>
                  </w:pPr>
                  <w:r w:rsidRPr="000F7DDF">
                    <w:rPr>
                      <w:rFonts w:ascii="Calibri" w:hAnsi="Calibri"/>
                      <w:sz w:val="16"/>
                      <w:szCs w:val="16"/>
                    </w:rPr>
                    <w:t>No relevante</w:t>
                  </w:r>
                </w:p>
              </w:tc>
            </w:tr>
            <w:tr w:rsidR="007A7768" w:rsidRPr="000F7DDF" w14:paraId="56378EEB" w14:textId="77777777" w:rsidTr="007F0B8F">
              <w:tc>
                <w:tcPr>
                  <w:tcW w:w="1465" w:type="pct"/>
                  <w:vMerge w:val="restart"/>
                  <w:tcBorders>
                    <w:top w:val="single" w:sz="4" w:space="0" w:color="auto"/>
                    <w:left w:val="single" w:sz="4" w:space="0" w:color="auto"/>
                    <w:bottom w:val="single" w:sz="4" w:space="0" w:color="auto"/>
                    <w:right w:val="single" w:sz="4" w:space="0" w:color="auto"/>
                  </w:tcBorders>
                  <w:vAlign w:val="center"/>
                </w:tcPr>
                <w:p w14:paraId="481CF87A" w14:textId="77777777" w:rsidR="007A7768" w:rsidRPr="000F7DDF" w:rsidRDefault="007A7768" w:rsidP="007F0B8F">
                  <w:pPr>
                    <w:rPr>
                      <w:rFonts w:ascii="Calibri" w:hAnsi="Calibri"/>
                      <w:sz w:val="16"/>
                      <w:szCs w:val="16"/>
                    </w:rPr>
                  </w:pPr>
                  <w:r w:rsidRPr="000F7DDF">
                    <w:rPr>
                      <w:rFonts w:ascii="Calibri" w:hAnsi="Calibri"/>
                      <w:sz w:val="16"/>
                      <w:szCs w:val="16"/>
                    </w:rPr>
                    <w:t>LECHÓN DESTETADO</w:t>
                  </w:r>
                </w:p>
              </w:tc>
              <w:tc>
                <w:tcPr>
                  <w:tcW w:w="962" w:type="pct"/>
                  <w:tcBorders>
                    <w:top w:val="single" w:sz="4" w:space="0" w:color="auto"/>
                    <w:bottom w:val="nil"/>
                  </w:tcBorders>
                  <w:shd w:val="clear" w:color="auto" w:fill="F3F3F3"/>
                  <w:vAlign w:val="center"/>
                </w:tcPr>
                <w:p w14:paraId="1A753D4F" w14:textId="77777777" w:rsidR="007A7768" w:rsidRPr="000F7DDF" w:rsidRDefault="007A7768" w:rsidP="007F0B8F">
                  <w:pPr>
                    <w:jc w:val="center"/>
                    <w:rPr>
                      <w:rFonts w:ascii="Calibri" w:hAnsi="Calibri"/>
                      <w:sz w:val="16"/>
                      <w:szCs w:val="16"/>
                    </w:rPr>
                  </w:pPr>
                  <w:r w:rsidRPr="000F7DDF">
                    <w:rPr>
                      <w:rFonts w:ascii="Calibri" w:hAnsi="Calibri"/>
                      <w:sz w:val="16"/>
                      <w:szCs w:val="16"/>
                    </w:rPr>
                    <w:t>0,</w:t>
                  </w:r>
                  <w:r>
                    <w:rPr>
                      <w:rFonts w:ascii="Calibri" w:hAnsi="Calibri"/>
                      <w:sz w:val="16"/>
                      <w:szCs w:val="16"/>
                    </w:rPr>
                    <w:t>8</w:t>
                  </w:r>
                  <w:r w:rsidRPr="000F7DDF">
                    <w:rPr>
                      <w:rFonts w:ascii="Calibri" w:hAnsi="Calibri"/>
                      <w:sz w:val="16"/>
                      <w:szCs w:val="16"/>
                    </w:rPr>
                    <w:t xml:space="preserve"> a 1,0</w:t>
                  </w:r>
                </w:p>
              </w:tc>
              <w:tc>
                <w:tcPr>
                  <w:tcW w:w="1446" w:type="pct"/>
                  <w:tcBorders>
                    <w:top w:val="single" w:sz="4" w:space="0" w:color="auto"/>
                    <w:bottom w:val="nil"/>
                  </w:tcBorders>
                  <w:shd w:val="clear" w:color="auto" w:fill="F3F3F3"/>
                  <w:vAlign w:val="center"/>
                </w:tcPr>
                <w:p w14:paraId="1EBDC323" w14:textId="77777777" w:rsidR="007A7768" w:rsidRPr="000F7DDF" w:rsidRDefault="007A7768" w:rsidP="007F0B8F">
                  <w:pPr>
                    <w:jc w:val="center"/>
                    <w:rPr>
                      <w:rFonts w:ascii="Calibri" w:hAnsi="Calibri"/>
                      <w:sz w:val="16"/>
                      <w:szCs w:val="16"/>
                    </w:rPr>
                  </w:pPr>
                  <w:r w:rsidRPr="000F7DDF">
                    <w:rPr>
                      <w:rFonts w:ascii="Calibri" w:hAnsi="Calibri"/>
                      <w:sz w:val="16"/>
                      <w:szCs w:val="16"/>
                    </w:rPr>
                    <w:t>24</w:t>
                  </w:r>
                </w:p>
              </w:tc>
              <w:tc>
                <w:tcPr>
                  <w:tcW w:w="1127" w:type="pct"/>
                  <w:tcBorders>
                    <w:top w:val="single" w:sz="4" w:space="0" w:color="auto"/>
                    <w:left w:val="nil"/>
                    <w:bottom w:val="nil"/>
                    <w:right w:val="single" w:sz="8" w:space="0" w:color="auto"/>
                  </w:tcBorders>
                  <w:shd w:val="clear" w:color="auto" w:fill="F3F3F3"/>
                  <w:vAlign w:val="center"/>
                </w:tcPr>
                <w:p w14:paraId="70F3DB78" w14:textId="77777777" w:rsidR="007A7768" w:rsidRPr="000F7DDF" w:rsidRDefault="007A7768" w:rsidP="007F0B8F">
                  <w:pPr>
                    <w:jc w:val="center"/>
                    <w:rPr>
                      <w:rFonts w:ascii="Calibri" w:hAnsi="Calibri"/>
                      <w:sz w:val="16"/>
                      <w:szCs w:val="16"/>
                    </w:rPr>
                  </w:pPr>
                  <w:r w:rsidRPr="000F7DDF">
                    <w:rPr>
                      <w:rFonts w:ascii="Calibri" w:hAnsi="Calibri"/>
                      <w:sz w:val="16"/>
                      <w:szCs w:val="16"/>
                    </w:rPr>
                    <w:t>18</w:t>
                  </w:r>
                </w:p>
              </w:tc>
            </w:tr>
            <w:tr w:rsidR="007A7768" w:rsidRPr="000F7DDF" w14:paraId="36975275" w14:textId="77777777" w:rsidTr="007F0B8F">
              <w:tc>
                <w:tcPr>
                  <w:tcW w:w="1465" w:type="pct"/>
                  <w:vMerge/>
                  <w:tcBorders>
                    <w:top w:val="single" w:sz="4" w:space="0" w:color="auto"/>
                    <w:left w:val="single" w:sz="4" w:space="0" w:color="auto"/>
                    <w:bottom w:val="single" w:sz="4" w:space="0" w:color="auto"/>
                    <w:right w:val="single" w:sz="4" w:space="0" w:color="auto"/>
                  </w:tcBorders>
                  <w:vAlign w:val="center"/>
                </w:tcPr>
                <w:p w14:paraId="2C729ED2" w14:textId="77777777" w:rsidR="007A7768" w:rsidRPr="000F7DDF" w:rsidRDefault="007A7768" w:rsidP="007F0B8F">
                  <w:pPr>
                    <w:rPr>
                      <w:rFonts w:ascii="Calibri" w:hAnsi="Calibri"/>
                      <w:sz w:val="16"/>
                      <w:szCs w:val="16"/>
                    </w:rPr>
                  </w:pPr>
                </w:p>
              </w:tc>
              <w:tc>
                <w:tcPr>
                  <w:tcW w:w="962" w:type="pct"/>
                  <w:tcBorders>
                    <w:top w:val="nil"/>
                    <w:bottom w:val="single" w:sz="4" w:space="0" w:color="auto"/>
                  </w:tcBorders>
                  <w:vAlign w:val="center"/>
                </w:tcPr>
                <w:p w14:paraId="4443A2C6" w14:textId="77777777" w:rsidR="007A7768" w:rsidRPr="000F7DDF" w:rsidRDefault="007A7768" w:rsidP="007F0B8F">
                  <w:pPr>
                    <w:jc w:val="center"/>
                    <w:rPr>
                      <w:rFonts w:ascii="Calibri" w:hAnsi="Calibri"/>
                      <w:sz w:val="16"/>
                      <w:szCs w:val="16"/>
                    </w:rPr>
                  </w:pPr>
                  <w:r w:rsidRPr="000F7DDF">
                    <w:rPr>
                      <w:rFonts w:ascii="Calibri" w:hAnsi="Calibri"/>
                      <w:sz w:val="16"/>
                      <w:szCs w:val="16"/>
                    </w:rPr>
                    <w:t>0,5 a 0,8</w:t>
                  </w:r>
                </w:p>
              </w:tc>
              <w:tc>
                <w:tcPr>
                  <w:tcW w:w="1446" w:type="pct"/>
                  <w:tcBorders>
                    <w:top w:val="nil"/>
                    <w:bottom w:val="single" w:sz="4" w:space="0" w:color="auto"/>
                  </w:tcBorders>
                  <w:vAlign w:val="center"/>
                </w:tcPr>
                <w:p w14:paraId="71C86084" w14:textId="77777777" w:rsidR="007A7768" w:rsidRPr="000F7DDF" w:rsidRDefault="007A7768" w:rsidP="007F0B8F">
                  <w:pPr>
                    <w:jc w:val="center"/>
                    <w:rPr>
                      <w:rFonts w:ascii="Calibri" w:hAnsi="Calibri"/>
                      <w:sz w:val="16"/>
                      <w:szCs w:val="16"/>
                    </w:rPr>
                  </w:pPr>
                  <w:r w:rsidRPr="000F7DDF">
                    <w:rPr>
                      <w:rFonts w:ascii="Calibri" w:hAnsi="Calibri"/>
                      <w:sz w:val="16"/>
                      <w:szCs w:val="16"/>
                    </w:rPr>
                    <w:t>24</w:t>
                  </w:r>
                </w:p>
              </w:tc>
              <w:tc>
                <w:tcPr>
                  <w:tcW w:w="1127" w:type="pct"/>
                  <w:tcBorders>
                    <w:top w:val="nil"/>
                    <w:left w:val="nil"/>
                    <w:bottom w:val="single" w:sz="4" w:space="0" w:color="auto"/>
                    <w:right w:val="single" w:sz="8" w:space="0" w:color="auto"/>
                  </w:tcBorders>
                  <w:vAlign w:val="center"/>
                </w:tcPr>
                <w:p w14:paraId="2F2B98F2" w14:textId="77777777" w:rsidR="007A7768" w:rsidRPr="000F7DDF" w:rsidRDefault="007A7768" w:rsidP="007F0B8F">
                  <w:pPr>
                    <w:jc w:val="center"/>
                    <w:rPr>
                      <w:rFonts w:ascii="Calibri" w:hAnsi="Calibri"/>
                      <w:sz w:val="16"/>
                      <w:szCs w:val="16"/>
                    </w:rPr>
                  </w:pPr>
                  <w:r w:rsidRPr="000F7DDF">
                    <w:rPr>
                      <w:rFonts w:ascii="Calibri" w:hAnsi="Calibri"/>
                      <w:sz w:val="16"/>
                      <w:szCs w:val="16"/>
                    </w:rPr>
                    <w:t>10</w:t>
                  </w:r>
                </w:p>
              </w:tc>
            </w:tr>
            <w:tr w:rsidR="007A7768" w:rsidRPr="000F7DDF" w14:paraId="630A94CC" w14:textId="77777777" w:rsidTr="007F0B8F">
              <w:tc>
                <w:tcPr>
                  <w:tcW w:w="1465" w:type="pct"/>
                  <w:vMerge w:val="restart"/>
                  <w:tcBorders>
                    <w:top w:val="single" w:sz="4" w:space="0" w:color="auto"/>
                    <w:left w:val="single" w:sz="4" w:space="0" w:color="auto"/>
                    <w:bottom w:val="single" w:sz="4" w:space="0" w:color="auto"/>
                    <w:right w:val="single" w:sz="4" w:space="0" w:color="auto"/>
                  </w:tcBorders>
                  <w:vAlign w:val="center"/>
                </w:tcPr>
                <w:p w14:paraId="66432479" w14:textId="77777777" w:rsidR="007A7768" w:rsidRPr="000F7DDF" w:rsidRDefault="007A7768" w:rsidP="007F0B8F">
                  <w:pPr>
                    <w:rPr>
                      <w:rFonts w:ascii="Calibri" w:hAnsi="Calibri"/>
                      <w:sz w:val="16"/>
                      <w:szCs w:val="16"/>
                    </w:rPr>
                  </w:pPr>
                  <w:r w:rsidRPr="000F7DDF">
                    <w:rPr>
                      <w:rFonts w:ascii="Calibri" w:hAnsi="Calibri"/>
                      <w:sz w:val="16"/>
                      <w:szCs w:val="16"/>
                    </w:rPr>
                    <w:t>CEBO</w:t>
                  </w:r>
                </w:p>
              </w:tc>
              <w:tc>
                <w:tcPr>
                  <w:tcW w:w="962" w:type="pct"/>
                  <w:tcBorders>
                    <w:top w:val="single" w:sz="4" w:space="0" w:color="auto"/>
                    <w:bottom w:val="nil"/>
                  </w:tcBorders>
                  <w:shd w:val="clear" w:color="auto" w:fill="F3F3F3"/>
                  <w:vAlign w:val="center"/>
                </w:tcPr>
                <w:p w14:paraId="38DB2B38" w14:textId="77777777" w:rsidR="007A7768" w:rsidRPr="000F7DDF" w:rsidRDefault="007A7768" w:rsidP="007F0B8F">
                  <w:pPr>
                    <w:jc w:val="center"/>
                    <w:rPr>
                      <w:rFonts w:ascii="Calibri" w:hAnsi="Calibri"/>
                      <w:sz w:val="16"/>
                      <w:szCs w:val="16"/>
                    </w:rPr>
                  </w:pPr>
                  <w:r w:rsidRPr="000F7DDF">
                    <w:rPr>
                      <w:rFonts w:ascii="Calibri" w:hAnsi="Calibri"/>
                      <w:sz w:val="16"/>
                      <w:szCs w:val="16"/>
                    </w:rPr>
                    <w:t>0,8 a 1,0</w:t>
                  </w:r>
                </w:p>
              </w:tc>
              <w:tc>
                <w:tcPr>
                  <w:tcW w:w="1446" w:type="pct"/>
                  <w:tcBorders>
                    <w:top w:val="single" w:sz="4" w:space="0" w:color="auto"/>
                    <w:bottom w:val="nil"/>
                  </w:tcBorders>
                  <w:shd w:val="clear" w:color="auto" w:fill="F3F3F3"/>
                  <w:vAlign w:val="center"/>
                </w:tcPr>
                <w:p w14:paraId="4B15E773" w14:textId="77777777" w:rsidR="007A7768" w:rsidRPr="000F7DDF" w:rsidRDefault="007A7768" w:rsidP="007F0B8F">
                  <w:pPr>
                    <w:jc w:val="center"/>
                    <w:rPr>
                      <w:rFonts w:ascii="Calibri" w:hAnsi="Calibri"/>
                      <w:sz w:val="16"/>
                      <w:szCs w:val="16"/>
                    </w:rPr>
                  </w:pPr>
                  <w:r w:rsidRPr="000F7DDF">
                    <w:rPr>
                      <w:rFonts w:ascii="Calibri" w:hAnsi="Calibri"/>
                      <w:sz w:val="16"/>
                      <w:szCs w:val="16"/>
                    </w:rPr>
                    <w:t>15</w:t>
                  </w:r>
                </w:p>
              </w:tc>
              <w:tc>
                <w:tcPr>
                  <w:tcW w:w="1127" w:type="pct"/>
                  <w:tcBorders>
                    <w:top w:val="single" w:sz="4" w:space="0" w:color="auto"/>
                    <w:left w:val="nil"/>
                    <w:bottom w:val="nil"/>
                    <w:right w:val="single" w:sz="8" w:space="0" w:color="auto"/>
                  </w:tcBorders>
                  <w:shd w:val="clear" w:color="auto" w:fill="F3F3F3"/>
                  <w:vAlign w:val="center"/>
                </w:tcPr>
                <w:p w14:paraId="225CF408" w14:textId="77777777" w:rsidR="007A7768" w:rsidRPr="000F7DDF" w:rsidRDefault="007A7768" w:rsidP="007F0B8F">
                  <w:pPr>
                    <w:jc w:val="center"/>
                    <w:rPr>
                      <w:rFonts w:ascii="Calibri" w:hAnsi="Calibri"/>
                      <w:sz w:val="16"/>
                      <w:szCs w:val="16"/>
                    </w:rPr>
                  </w:pPr>
                  <w:r w:rsidRPr="000F7DDF">
                    <w:rPr>
                      <w:rFonts w:ascii="Calibri" w:hAnsi="Calibri"/>
                      <w:sz w:val="16"/>
                      <w:szCs w:val="16"/>
                    </w:rPr>
                    <w:t>18</w:t>
                  </w:r>
                </w:p>
              </w:tc>
            </w:tr>
            <w:tr w:rsidR="007A7768" w:rsidRPr="000F7DDF" w14:paraId="0BE05DE1" w14:textId="77777777" w:rsidTr="007F0B8F">
              <w:tc>
                <w:tcPr>
                  <w:tcW w:w="1465" w:type="pct"/>
                  <w:vMerge/>
                  <w:tcBorders>
                    <w:top w:val="single" w:sz="4" w:space="0" w:color="auto"/>
                    <w:left w:val="single" w:sz="4" w:space="0" w:color="auto"/>
                    <w:bottom w:val="single" w:sz="4" w:space="0" w:color="auto"/>
                    <w:right w:val="single" w:sz="4" w:space="0" w:color="auto"/>
                  </w:tcBorders>
                  <w:vAlign w:val="center"/>
                </w:tcPr>
                <w:p w14:paraId="27FB314D" w14:textId="77777777" w:rsidR="007A7768" w:rsidRPr="000F7DDF" w:rsidRDefault="007A7768" w:rsidP="007F0B8F">
                  <w:pPr>
                    <w:rPr>
                      <w:rFonts w:ascii="Calibri" w:hAnsi="Calibri"/>
                      <w:sz w:val="16"/>
                      <w:szCs w:val="16"/>
                    </w:rPr>
                  </w:pPr>
                </w:p>
              </w:tc>
              <w:tc>
                <w:tcPr>
                  <w:tcW w:w="962" w:type="pct"/>
                  <w:tcBorders>
                    <w:top w:val="nil"/>
                    <w:bottom w:val="single" w:sz="4" w:space="0" w:color="auto"/>
                  </w:tcBorders>
                  <w:vAlign w:val="center"/>
                </w:tcPr>
                <w:p w14:paraId="6A9F0C9E" w14:textId="77777777" w:rsidR="007A7768" w:rsidRPr="000F7DDF" w:rsidRDefault="007A7768" w:rsidP="007F0B8F">
                  <w:pPr>
                    <w:jc w:val="center"/>
                    <w:rPr>
                      <w:rFonts w:ascii="Calibri" w:hAnsi="Calibri"/>
                      <w:sz w:val="16"/>
                      <w:szCs w:val="16"/>
                    </w:rPr>
                  </w:pPr>
                  <w:r w:rsidRPr="000F7DDF">
                    <w:rPr>
                      <w:rFonts w:ascii="Calibri" w:hAnsi="Calibri"/>
                      <w:sz w:val="16"/>
                      <w:szCs w:val="16"/>
                    </w:rPr>
                    <w:t>0,5 a 0,8</w:t>
                  </w:r>
                </w:p>
              </w:tc>
              <w:tc>
                <w:tcPr>
                  <w:tcW w:w="1446" w:type="pct"/>
                  <w:tcBorders>
                    <w:top w:val="nil"/>
                    <w:bottom w:val="single" w:sz="4" w:space="0" w:color="auto"/>
                  </w:tcBorders>
                  <w:vAlign w:val="center"/>
                </w:tcPr>
                <w:p w14:paraId="72B40BB2" w14:textId="77777777" w:rsidR="007A7768" w:rsidRPr="000F7DDF" w:rsidRDefault="007A7768" w:rsidP="007F0B8F">
                  <w:pPr>
                    <w:jc w:val="center"/>
                    <w:rPr>
                      <w:rFonts w:ascii="Calibri" w:hAnsi="Calibri"/>
                      <w:sz w:val="16"/>
                      <w:szCs w:val="16"/>
                    </w:rPr>
                  </w:pPr>
                  <w:r w:rsidRPr="000F7DDF">
                    <w:rPr>
                      <w:rFonts w:ascii="Calibri" w:hAnsi="Calibri"/>
                      <w:sz w:val="16"/>
                      <w:szCs w:val="16"/>
                    </w:rPr>
                    <w:t>24</w:t>
                  </w:r>
                </w:p>
              </w:tc>
              <w:tc>
                <w:tcPr>
                  <w:tcW w:w="1127" w:type="pct"/>
                  <w:tcBorders>
                    <w:top w:val="nil"/>
                    <w:left w:val="nil"/>
                    <w:bottom w:val="single" w:sz="4" w:space="0" w:color="auto"/>
                    <w:right w:val="single" w:sz="8" w:space="0" w:color="auto"/>
                  </w:tcBorders>
                  <w:vAlign w:val="center"/>
                </w:tcPr>
                <w:p w14:paraId="0031A700" w14:textId="77777777" w:rsidR="007A7768" w:rsidRPr="000F7DDF" w:rsidRDefault="007A7768" w:rsidP="007F0B8F">
                  <w:pPr>
                    <w:jc w:val="center"/>
                    <w:rPr>
                      <w:rFonts w:ascii="Calibri" w:hAnsi="Calibri"/>
                      <w:sz w:val="16"/>
                      <w:szCs w:val="16"/>
                    </w:rPr>
                  </w:pPr>
                  <w:r w:rsidRPr="000F7DDF">
                    <w:rPr>
                      <w:rFonts w:ascii="Calibri" w:hAnsi="Calibri"/>
                      <w:sz w:val="16"/>
                      <w:szCs w:val="16"/>
                    </w:rPr>
                    <w:t>10</w:t>
                  </w:r>
                </w:p>
              </w:tc>
            </w:tr>
            <w:tr w:rsidR="007A7768" w:rsidRPr="000F7DDF" w14:paraId="0EA721E6" w14:textId="77777777" w:rsidTr="007F0B8F">
              <w:tc>
                <w:tcPr>
                  <w:tcW w:w="1465" w:type="pct"/>
                  <w:vMerge w:val="restart"/>
                  <w:tcBorders>
                    <w:top w:val="single" w:sz="4" w:space="0" w:color="auto"/>
                    <w:left w:val="single" w:sz="4" w:space="0" w:color="auto"/>
                    <w:bottom w:val="single" w:sz="4" w:space="0" w:color="auto"/>
                    <w:right w:val="single" w:sz="4" w:space="0" w:color="auto"/>
                  </w:tcBorders>
                  <w:vAlign w:val="center"/>
                </w:tcPr>
                <w:p w14:paraId="397E4107" w14:textId="77777777" w:rsidR="007A7768" w:rsidRPr="000F7DDF" w:rsidRDefault="007A7768" w:rsidP="007F0B8F">
                  <w:pPr>
                    <w:rPr>
                      <w:rFonts w:ascii="Calibri" w:hAnsi="Calibri"/>
                      <w:sz w:val="16"/>
                      <w:szCs w:val="16"/>
                    </w:rPr>
                  </w:pPr>
                  <w:r w:rsidRPr="000F7DDF">
                    <w:rPr>
                      <w:rFonts w:ascii="Calibri" w:hAnsi="Calibri"/>
                      <w:sz w:val="16"/>
                      <w:szCs w:val="16"/>
                    </w:rPr>
                    <w:t>REPRODUCTORAS EN GRUPO</w:t>
                  </w:r>
                </w:p>
              </w:tc>
              <w:tc>
                <w:tcPr>
                  <w:tcW w:w="962" w:type="pct"/>
                  <w:tcBorders>
                    <w:top w:val="single" w:sz="4" w:space="0" w:color="auto"/>
                    <w:bottom w:val="nil"/>
                  </w:tcBorders>
                  <w:shd w:val="clear" w:color="auto" w:fill="F3F3F3"/>
                  <w:vAlign w:val="center"/>
                </w:tcPr>
                <w:p w14:paraId="3B918BEA" w14:textId="77777777" w:rsidR="007A7768" w:rsidRPr="000F7DDF" w:rsidRDefault="007A7768" w:rsidP="007F0B8F">
                  <w:pPr>
                    <w:jc w:val="center"/>
                    <w:rPr>
                      <w:rFonts w:ascii="Calibri" w:hAnsi="Calibri"/>
                      <w:sz w:val="16"/>
                      <w:szCs w:val="16"/>
                    </w:rPr>
                  </w:pPr>
                  <w:r w:rsidRPr="000F7DDF">
                    <w:rPr>
                      <w:rFonts w:ascii="Calibri" w:hAnsi="Calibri"/>
                      <w:sz w:val="16"/>
                      <w:szCs w:val="16"/>
                    </w:rPr>
                    <w:t>3,0</w:t>
                  </w:r>
                </w:p>
              </w:tc>
              <w:tc>
                <w:tcPr>
                  <w:tcW w:w="1446" w:type="pct"/>
                  <w:tcBorders>
                    <w:top w:val="single" w:sz="4" w:space="0" w:color="auto"/>
                    <w:bottom w:val="nil"/>
                  </w:tcBorders>
                  <w:shd w:val="clear" w:color="auto" w:fill="F3F3F3"/>
                  <w:vAlign w:val="center"/>
                </w:tcPr>
                <w:p w14:paraId="59B16D84" w14:textId="77777777" w:rsidR="007A7768" w:rsidRPr="000F7DDF" w:rsidRDefault="007A7768" w:rsidP="007F0B8F">
                  <w:pPr>
                    <w:jc w:val="center"/>
                    <w:rPr>
                      <w:rFonts w:ascii="Calibri" w:hAnsi="Calibri"/>
                      <w:sz w:val="16"/>
                      <w:szCs w:val="16"/>
                    </w:rPr>
                  </w:pPr>
                  <w:r w:rsidRPr="000F7DDF">
                    <w:rPr>
                      <w:rFonts w:ascii="Calibri" w:hAnsi="Calibri"/>
                      <w:sz w:val="16"/>
                      <w:szCs w:val="16"/>
                    </w:rPr>
                    <w:t>5</w:t>
                  </w:r>
                </w:p>
              </w:tc>
              <w:tc>
                <w:tcPr>
                  <w:tcW w:w="1127" w:type="pct"/>
                  <w:tcBorders>
                    <w:top w:val="single" w:sz="4" w:space="0" w:color="auto"/>
                    <w:left w:val="nil"/>
                    <w:bottom w:val="nil"/>
                    <w:right w:val="single" w:sz="8" w:space="0" w:color="auto"/>
                  </w:tcBorders>
                  <w:shd w:val="clear" w:color="auto" w:fill="F3F3F3"/>
                  <w:vAlign w:val="center"/>
                </w:tcPr>
                <w:p w14:paraId="06C3552C" w14:textId="77777777" w:rsidR="007A7768" w:rsidRPr="000F7DDF" w:rsidRDefault="007A7768" w:rsidP="007F0B8F">
                  <w:pPr>
                    <w:jc w:val="center"/>
                    <w:rPr>
                      <w:rFonts w:ascii="Calibri" w:hAnsi="Calibri"/>
                      <w:sz w:val="16"/>
                      <w:szCs w:val="16"/>
                    </w:rPr>
                  </w:pPr>
                  <w:r w:rsidRPr="000F7DDF">
                    <w:rPr>
                      <w:rFonts w:ascii="Calibri" w:hAnsi="Calibri"/>
                      <w:sz w:val="16"/>
                      <w:szCs w:val="16"/>
                    </w:rPr>
                    <w:t>10</w:t>
                  </w:r>
                </w:p>
              </w:tc>
            </w:tr>
            <w:tr w:rsidR="007A7768" w:rsidRPr="000F7DDF" w14:paraId="00A7FACF" w14:textId="77777777" w:rsidTr="007F0B8F">
              <w:tc>
                <w:tcPr>
                  <w:tcW w:w="1465" w:type="pct"/>
                  <w:vMerge/>
                  <w:tcBorders>
                    <w:top w:val="single" w:sz="4" w:space="0" w:color="auto"/>
                    <w:left w:val="single" w:sz="4" w:space="0" w:color="auto"/>
                    <w:bottom w:val="single" w:sz="4" w:space="0" w:color="auto"/>
                    <w:right w:val="single" w:sz="4" w:space="0" w:color="auto"/>
                  </w:tcBorders>
                  <w:vAlign w:val="center"/>
                </w:tcPr>
                <w:p w14:paraId="3CCC2EC6" w14:textId="77777777" w:rsidR="007A7768" w:rsidRPr="000F7DDF" w:rsidRDefault="007A7768" w:rsidP="007F0B8F">
                  <w:pPr>
                    <w:rPr>
                      <w:rFonts w:ascii="Calibri" w:hAnsi="Calibri"/>
                      <w:sz w:val="16"/>
                      <w:szCs w:val="16"/>
                    </w:rPr>
                  </w:pPr>
                </w:p>
              </w:tc>
              <w:tc>
                <w:tcPr>
                  <w:tcW w:w="962" w:type="pct"/>
                  <w:tcBorders>
                    <w:top w:val="nil"/>
                    <w:bottom w:val="single" w:sz="4" w:space="0" w:color="auto"/>
                  </w:tcBorders>
                  <w:vAlign w:val="center"/>
                </w:tcPr>
                <w:p w14:paraId="002B40F1" w14:textId="77777777" w:rsidR="007A7768" w:rsidRPr="000F7DDF" w:rsidRDefault="007A7768" w:rsidP="007F0B8F">
                  <w:pPr>
                    <w:jc w:val="center"/>
                    <w:rPr>
                      <w:rFonts w:ascii="Calibri" w:hAnsi="Calibri"/>
                      <w:sz w:val="16"/>
                      <w:szCs w:val="16"/>
                    </w:rPr>
                  </w:pPr>
                  <w:r w:rsidRPr="000F7DDF">
                    <w:rPr>
                      <w:rFonts w:ascii="Calibri" w:hAnsi="Calibri"/>
                      <w:sz w:val="16"/>
                      <w:szCs w:val="16"/>
                    </w:rPr>
                    <w:t>1,5</w:t>
                  </w:r>
                </w:p>
              </w:tc>
              <w:tc>
                <w:tcPr>
                  <w:tcW w:w="1446" w:type="pct"/>
                  <w:tcBorders>
                    <w:top w:val="nil"/>
                    <w:bottom w:val="single" w:sz="4" w:space="0" w:color="auto"/>
                  </w:tcBorders>
                  <w:vAlign w:val="center"/>
                </w:tcPr>
                <w:p w14:paraId="16671D51" w14:textId="77777777" w:rsidR="007A7768" w:rsidRPr="000F7DDF" w:rsidRDefault="007A7768" w:rsidP="007F0B8F">
                  <w:pPr>
                    <w:jc w:val="center"/>
                    <w:rPr>
                      <w:rFonts w:ascii="Calibri" w:hAnsi="Calibri"/>
                      <w:sz w:val="16"/>
                      <w:szCs w:val="16"/>
                    </w:rPr>
                  </w:pPr>
                  <w:r w:rsidRPr="000F7DDF">
                    <w:rPr>
                      <w:rFonts w:ascii="Calibri" w:hAnsi="Calibri"/>
                      <w:sz w:val="16"/>
                      <w:szCs w:val="16"/>
                    </w:rPr>
                    <w:t>9</w:t>
                  </w:r>
                </w:p>
              </w:tc>
              <w:tc>
                <w:tcPr>
                  <w:tcW w:w="1127" w:type="pct"/>
                  <w:tcBorders>
                    <w:top w:val="nil"/>
                    <w:left w:val="nil"/>
                    <w:bottom w:val="single" w:sz="4" w:space="0" w:color="auto"/>
                    <w:right w:val="single" w:sz="8" w:space="0" w:color="auto"/>
                  </w:tcBorders>
                  <w:vAlign w:val="center"/>
                </w:tcPr>
                <w:p w14:paraId="0CDC7603" w14:textId="77777777" w:rsidR="007A7768" w:rsidRPr="000F7DDF" w:rsidRDefault="007A7768" w:rsidP="007F0B8F">
                  <w:pPr>
                    <w:jc w:val="center"/>
                    <w:rPr>
                      <w:rFonts w:ascii="Calibri" w:hAnsi="Calibri"/>
                      <w:sz w:val="16"/>
                      <w:szCs w:val="16"/>
                    </w:rPr>
                  </w:pPr>
                  <w:r w:rsidRPr="000F7DDF">
                    <w:rPr>
                      <w:rFonts w:ascii="Calibri" w:hAnsi="Calibri"/>
                      <w:sz w:val="16"/>
                      <w:szCs w:val="16"/>
                    </w:rPr>
                    <w:t>5</w:t>
                  </w:r>
                </w:p>
              </w:tc>
            </w:tr>
            <w:tr w:rsidR="007A7768" w:rsidRPr="000F7DDF" w14:paraId="3570046D" w14:textId="77777777" w:rsidTr="007F0B8F">
              <w:trPr>
                <w:trHeight w:val="470"/>
              </w:trPr>
              <w:tc>
                <w:tcPr>
                  <w:tcW w:w="1465" w:type="pct"/>
                  <w:tcBorders>
                    <w:top w:val="single" w:sz="4" w:space="0" w:color="auto"/>
                    <w:left w:val="single" w:sz="4" w:space="0" w:color="auto"/>
                    <w:bottom w:val="single" w:sz="8" w:space="0" w:color="auto"/>
                    <w:right w:val="single" w:sz="4" w:space="0" w:color="auto"/>
                  </w:tcBorders>
                  <w:vAlign w:val="center"/>
                </w:tcPr>
                <w:p w14:paraId="474D9931" w14:textId="77777777" w:rsidR="007A7768" w:rsidRPr="000F7DDF" w:rsidRDefault="007A7768" w:rsidP="007F0B8F">
                  <w:pPr>
                    <w:rPr>
                      <w:rFonts w:ascii="Calibri" w:hAnsi="Calibri"/>
                      <w:sz w:val="16"/>
                      <w:szCs w:val="16"/>
                    </w:rPr>
                  </w:pPr>
                  <w:r w:rsidRPr="000F7DDF">
                    <w:rPr>
                      <w:rFonts w:ascii="Calibri" w:hAnsi="Calibri"/>
                      <w:sz w:val="16"/>
                      <w:szCs w:val="16"/>
                    </w:rPr>
                    <w:t>REPRODUCTORAS INDIVIDUALES</w:t>
                  </w:r>
                </w:p>
              </w:tc>
              <w:tc>
                <w:tcPr>
                  <w:tcW w:w="962" w:type="pct"/>
                  <w:tcBorders>
                    <w:top w:val="single" w:sz="4" w:space="0" w:color="auto"/>
                    <w:bottom w:val="single" w:sz="8" w:space="0" w:color="auto"/>
                  </w:tcBorders>
                  <w:vAlign w:val="center"/>
                </w:tcPr>
                <w:p w14:paraId="06FACF78" w14:textId="77777777" w:rsidR="007A7768" w:rsidRPr="000F7DDF" w:rsidRDefault="007A7768" w:rsidP="007F0B8F">
                  <w:pPr>
                    <w:jc w:val="center"/>
                    <w:rPr>
                      <w:rFonts w:ascii="Calibri" w:hAnsi="Calibri"/>
                      <w:sz w:val="16"/>
                      <w:szCs w:val="16"/>
                    </w:rPr>
                  </w:pPr>
                  <w:r>
                    <w:rPr>
                      <w:rFonts w:ascii="Calibri" w:hAnsi="Calibri"/>
                      <w:sz w:val="16"/>
                      <w:szCs w:val="16"/>
                    </w:rPr>
                    <w:t>1,5</w:t>
                  </w:r>
                </w:p>
              </w:tc>
              <w:tc>
                <w:tcPr>
                  <w:tcW w:w="1446" w:type="pct"/>
                  <w:tcBorders>
                    <w:top w:val="single" w:sz="4" w:space="0" w:color="auto"/>
                    <w:bottom w:val="single" w:sz="8" w:space="0" w:color="auto"/>
                  </w:tcBorders>
                  <w:vAlign w:val="center"/>
                </w:tcPr>
                <w:p w14:paraId="5EF5D781" w14:textId="77777777" w:rsidR="007A7768" w:rsidRPr="000F7DDF" w:rsidRDefault="007A7768" w:rsidP="007F0B8F">
                  <w:pPr>
                    <w:jc w:val="center"/>
                    <w:rPr>
                      <w:rFonts w:ascii="Calibri" w:hAnsi="Calibri"/>
                      <w:sz w:val="16"/>
                      <w:szCs w:val="16"/>
                    </w:rPr>
                  </w:pPr>
                  <w:r>
                    <w:rPr>
                      <w:rFonts w:ascii="Calibri" w:hAnsi="Calibri"/>
                      <w:sz w:val="16"/>
                      <w:szCs w:val="16"/>
                    </w:rPr>
                    <w:t>9</w:t>
                  </w:r>
                </w:p>
              </w:tc>
              <w:tc>
                <w:tcPr>
                  <w:tcW w:w="1127" w:type="pct"/>
                  <w:tcBorders>
                    <w:top w:val="single" w:sz="4" w:space="0" w:color="auto"/>
                    <w:left w:val="nil"/>
                    <w:bottom w:val="single" w:sz="8" w:space="0" w:color="auto"/>
                    <w:right w:val="single" w:sz="8" w:space="0" w:color="auto"/>
                  </w:tcBorders>
                  <w:vAlign w:val="center"/>
                </w:tcPr>
                <w:p w14:paraId="18595073" w14:textId="77777777" w:rsidR="007A7768" w:rsidRPr="000F7DDF" w:rsidRDefault="007A7768" w:rsidP="007F0B8F">
                  <w:pPr>
                    <w:jc w:val="center"/>
                    <w:rPr>
                      <w:rFonts w:ascii="Calibri" w:hAnsi="Calibri"/>
                      <w:sz w:val="16"/>
                      <w:szCs w:val="16"/>
                    </w:rPr>
                  </w:pPr>
                  <w:r w:rsidRPr="000F7DDF">
                    <w:rPr>
                      <w:rFonts w:ascii="Calibri" w:hAnsi="Calibri"/>
                      <w:sz w:val="16"/>
                      <w:szCs w:val="16"/>
                    </w:rPr>
                    <w:t>No relevante</w:t>
                  </w:r>
                </w:p>
              </w:tc>
            </w:tr>
          </w:tbl>
          <w:p w14:paraId="2566895D" w14:textId="77777777" w:rsidR="007A7768" w:rsidRPr="000F7DDF" w:rsidRDefault="007A7768" w:rsidP="007F0B8F">
            <w:pPr>
              <w:pStyle w:val="xmsonormal"/>
              <w:spacing w:before="0" w:beforeAutospacing="0" w:after="0" w:afterAutospacing="0"/>
              <w:rPr>
                <w:rFonts w:ascii="Calibri" w:hAnsi="Calibri" w:cs="Calibri"/>
                <w:sz w:val="20"/>
                <w:szCs w:val="20"/>
              </w:rPr>
            </w:pPr>
          </w:p>
        </w:tc>
        <w:tc>
          <w:tcPr>
            <w:tcW w:w="236" w:type="dxa"/>
            <w:shd w:val="clear" w:color="auto" w:fill="CCCCCC"/>
            <w:vAlign w:val="center"/>
          </w:tcPr>
          <w:p w14:paraId="69B07E5D" w14:textId="77777777" w:rsidR="007A7768" w:rsidRPr="00915E0B" w:rsidRDefault="007A7768" w:rsidP="007F0B8F">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32EC9DDD" w14:textId="77777777" w:rsidR="007A7768" w:rsidRPr="00915E0B" w:rsidRDefault="007A7768" w:rsidP="007F0B8F">
            <w:pPr>
              <w:spacing w:after="0" w:line="240" w:lineRule="auto"/>
              <w:jc w:val="center"/>
              <w:rPr>
                <w:rFonts w:ascii="Calibri" w:eastAsia="Times New Roman" w:hAnsi="Calibri" w:cs="Calibri"/>
                <w:sz w:val="16"/>
                <w:szCs w:val="16"/>
              </w:rPr>
            </w:pPr>
          </w:p>
        </w:tc>
        <w:tc>
          <w:tcPr>
            <w:tcW w:w="317" w:type="dxa"/>
            <w:shd w:val="clear" w:color="auto" w:fill="CCCCCC"/>
            <w:vAlign w:val="center"/>
          </w:tcPr>
          <w:p w14:paraId="3A70E63A" w14:textId="77777777" w:rsidR="007A7768" w:rsidRPr="00915E0B" w:rsidRDefault="007A7768" w:rsidP="007F0B8F">
            <w:pPr>
              <w:spacing w:after="0" w:line="240" w:lineRule="auto"/>
              <w:jc w:val="center"/>
              <w:rPr>
                <w:rFonts w:ascii="Calibri" w:eastAsia="Times New Roman" w:hAnsi="Calibri" w:cs="Calibri"/>
                <w:sz w:val="16"/>
                <w:szCs w:val="16"/>
              </w:rPr>
            </w:pPr>
          </w:p>
        </w:tc>
        <w:tc>
          <w:tcPr>
            <w:tcW w:w="301" w:type="dxa"/>
            <w:shd w:val="clear" w:color="auto" w:fill="CCCCCC"/>
            <w:vAlign w:val="center"/>
          </w:tcPr>
          <w:p w14:paraId="183D08BA" w14:textId="77777777" w:rsidR="007A7768" w:rsidRPr="00915E0B" w:rsidRDefault="007A7768" w:rsidP="007F0B8F">
            <w:pPr>
              <w:spacing w:after="0" w:line="240" w:lineRule="auto"/>
              <w:jc w:val="center"/>
              <w:rPr>
                <w:rFonts w:ascii="Calibri" w:eastAsia="Times New Roman" w:hAnsi="Calibri" w:cs="Calibri"/>
                <w:sz w:val="16"/>
                <w:szCs w:val="16"/>
              </w:rPr>
            </w:pPr>
          </w:p>
        </w:tc>
        <w:tc>
          <w:tcPr>
            <w:tcW w:w="301" w:type="dxa"/>
            <w:shd w:val="clear" w:color="auto" w:fill="CCCCCC"/>
          </w:tcPr>
          <w:p w14:paraId="7884903F" w14:textId="77777777" w:rsidR="007A7768" w:rsidRPr="00915E0B" w:rsidRDefault="007A7768" w:rsidP="007F0B8F">
            <w:pPr>
              <w:spacing w:after="0" w:line="240" w:lineRule="auto"/>
              <w:jc w:val="center"/>
              <w:rPr>
                <w:rFonts w:ascii="Calibri" w:eastAsia="Times New Roman" w:hAnsi="Calibri" w:cs="Calibri"/>
                <w:sz w:val="16"/>
                <w:szCs w:val="16"/>
              </w:rPr>
            </w:pPr>
          </w:p>
        </w:tc>
        <w:tc>
          <w:tcPr>
            <w:tcW w:w="301" w:type="dxa"/>
            <w:shd w:val="clear" w:color="auto" w:fill="CCCCCC"/>
          </w:tcPr>
          <w:p w14:paraId="109EC86F" w14:textId="77777777" w:rsidR="007A7768" w:rsidRPr="00915E0B" w:rsidRDefault="007A7768" w:rsidP="007F0B8F">
            <w:pPr>
              <w:spacing w:after="0" w:line="240" w:lineRule="auto"/>
              <w:jc w:val="center"/>
              <w:rPr>
                <w:rFonts w:ascii="Calibri" w:eastAsia="Times New Roman" w:hAnsi="Calibri" w:cs="Calibri"/>
                <w:sz w:val="16"/>
                <w:szCs w:val="16"/>
              </w:rPr>
            </w:pPr>
          </w:p>
        </w:tc>
      </w:tr>
      <w:tr w:rsidR="007A7768" w:rsidRPr="00915E0B" w14:paraId="21D608B8" w14:textId="77777777" w:rsidTr="007F0B8F">
        <w:tc>
          <w:tcPr>
            <w:tcW w:w="664" w:type="dxa"/>
            <w:shd w:val="clear" w:color="auto" w:fill="auto"/>
            <w:vAlign w:val="center"/>
          </w:tcPr>
          <w:p w14:paraId="51288C16" w14:textId="77777777" w:rsidR="007A7768" w:rsidRPr="00915E0B" w:rsidRDefault="007A7768" w:rsidP="007F0B8F">
            <w:pPr>
              <w:spacing w:after="0" w:line="240" w:lineRule="auto"/>
              <w:jc w:val="center"/>
              <w:rPr>
                <w:rFonts w:ascii="Calibri" w:eastAsia="Times New Roman" w:hAnsi="Calibri" w:cs="Calibri"/>
                <w:sz w:val="12"/>
                <w:szCs w:val="12"/>
                <w:lang w:val="es-ES_tradnl"/>
              </w:rPr>
            </w:pPr>
            <w:r w:rsidRPr="00915E0B">
              <w:rPr>
                <w:rFonts w:ascii="Calibri" w:eastAsia="Times New Roman" w:hAnsi="Calibri" w:cs="Calibri"/>
                <w:sz w:val="12"/>
                <w:szCs w:val="12"/>
                <w:lang w:val="es-ES_tradnl"/>
              </w:rPr>
              <w:t>5.1.2.3</w:t>
            </w:r>
          </w:p>
        </w:tc>
        <w:tc>
          <w:tcPr>
            <w:tcW w:w="7639" w:type="dxa"/>
            <w:shd w:val="clear" w:color="auto" w:fill="auto"/>
          </w:tcPr>
          <w:p w14:paraId="1B9316D0" w14:textId="77777777" w:rsidR="007A7768" w:rsidRPr="000F7DDF" w:rsidRDefault="007A7768" w:rsidP="007F0B8F">
            <w:pPr>
              <w:numPr>
                <w:ilvl w:val="0"/>
                <w:numId w:val="10"/>
              </w:numPr>
              <w:spacing w:after="0" w:line="240" w:lineRule="auto"/>
              <w:jc w:val="both"/>
              <w:rPr>
                <w:rFonts w:ascii="Calibri" w:eastAsia="Times New Roman" w:hAnsi="Calibri" w:cs="Calibri"/>
                <w:sz w:val="20"/>
                <w:szCs w:val="20"/>
                <w:lang w:val="es-ES_tradnl"/>
              </w:rPr>
            </w:pPr>
            <w:r w:rsidRPr="000F7DDF">
              <w:rPr>
                <w:rFonts w:ascii="Calibri" w:eastAsia="Times New Roman" w:hAnsi="Calibri" w:cs="Calibri"/>
                <w:sz w:val="20"/>
                <w:szCs w:val="20"/>
                <w:lang w:val="es-ES_tradnl"/>
              </w:rPr>
              <w:t>Los equipos de suministros de agua se mantienen en correctas condiciones de uso, sin presentar suciedad, excrementos o posible contaminación</w:t>
            </w:r>
            <w:r>
              <w:rPr>
                <w:rFonts w:ascii="Calibri" w:eastAsia="Times New Roman" w:hAnsi="Calibri" w:cs="Calibri"/>
                <w:sz w:val="20"/>
                <w:szCs w:val="20"/>
                <w:lang w:val="es-ES_tradnl"/>
              </w:rPr>
              <w:t>.</w:t>
            </w:r>
          </w:p>
        </w:tc>
        <w:tc>
          <w:tcPr>
            <w:tcW w:w="236" w:type="dxa"/>
            <w:shd w:val="clear" w:color="auto" w:fill="CCCCCC"/>
            <w:vAlign w:val="center"/>
          </w:tcPr>
          <w:p w14:paraId="74DEF5D6" w14:textId="77777777" w:rsidR="007A7768" w:rsidRPr="00915E0B" w:rsidRDefault="007A7768" w:rsidP="007F0B8F">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288A0F80" w14:textId="77777777" w:rsidR="007A7768" w:rsidRPr="00915E0B" w:rsidRDefault="007A7768" w:rsidP="007F0B8F">
            <w:pPr>
              <w:spacing w:after="0" w:line="240" w:lineRule="auto"/>
              <w:jc w:val="center"/>
              <w:rPr>
                <w:rFonts w:ascii="Calibri" w:eastAsia="Times New Roman" w:hAnsi="Calibri" w:cs="Calibri"/>
                <w:sz w:val="16"/>
                <w:szCs w:val="16"/>
              </w:rPr>
            </w:pPr>
          </w:p>
        </w:tc>
        <w:tc>
          <w:tcPr>
            <w:tcW w:w="317" w:type="dxa"/>
            <w:shd w:val="clear" w:color="auto" w:fill="CCCCCC"/>
            <w:vAlign w:val="center"/>
          </w:tcPr>
          <w:p w14:paraId="5381659C" w14:textId="77777777" w:rsidR="007A7768" w:rsidRPr="00915E0B" w:rsidRDefault="007A7768" w:rsidP="007F0B8F">
            <w:pPr>
              <w:spacing w:after="0" w:line="240" w:lineRule="auto"/>
              <w:jc w:val="center"/>
              <w:rPr>
                <w:rFonts w:ascii="Calibri" w:eastAsia="Times New Roman" w:hAnsi="Calibri" w:cs="Calibri"/>
                <w:sz w:val="16"/>
                <w:szCs w:val="16"/>
              </w:rPr>
            </w:pPr>
          </w:p>
        </w:tc>
        <w:tc>
          <w:tcPr>
            <w:tcW w:w="301" w:type="dxa"/>
            <w:shd w:val="clear" w:color="auto" w:fill="CCCCCC"/>
            <w:vAlign w:val="center"/>
          </w:tcPr>
          <w:p w14:paraId="2623EFC9" w14:textId="77777777" w:rsidR="007A7768" w:rsidRPr="00915E0B" w:rsidRDefault="007A7768" w:rsidP="007F0B8F">
            <w:pPr>
              <w:spacing w:after="0" w:line="240" w:lineRule="auto"/>
              <w:jc w:val="center"/>
              <w:rPr>
                <w:rFonts w:ascii="Calibri" w:eastAsia="Times New Roman" w:hAnsi="Calibri" w:cs="Calibri"/>
                <w:sz w:val="16"/>
                <w:szCs w:val="16"/>
              </w:rPr>
            </w:pPr>
          </w:p>
        </w:tc>
        <w:tc>
          <w:tcPr>
            <w:tcW w:w="301" w:type="dxa"/>
            <w:shd w:val="clear" w:color="auto" w:fill="CCCCCC"/>
          </w:tcPr>
          <w:p w14:paraId="4BB2AAE4" w14:textId="77777777" w:rsidR="007A7768" w:rsidRPr="00915E0B" w:rsidRDefault="007A7768" w:rsidP="007F0B8F">
            <w:pPr>
              <w:spacing w:after="0" w:line="240" w:lineRule="auto"/>
              <w:jc w:val="center"/>
              <w:rPr>
                <w:rFonts w:ascii="Calibri" w:eastAsia="Times New Roman" w:hAnsi="Calibri" w:cs="Calibri"/>
                <w:sz w:val="16"/>
                <w:szCs w:val="16"/>
              </w:rPr>
            </w:pPr>
          </w:p>
        </w:tc>
        <w:tc>
          <w:tcPr>
            <w:tcW w:w="301" w:type="dxa"/>
            <w:shd w:val="clear" w:color="auto" w:fill="CCCCCC"/>
          </w:tcPr>
          <w:p w14:paraId="2052C180" w14:textId="77777777" w:rsidR="007A7768" w:rsidRPr="00915E0B" w:rsidRDefault="007A7768" w:rsidP="007F0B8F">
            <w:pPr>
              <w:spacing w:after="0" w:line="240" w:lineRule="auto"/>
              <w:jc w:val="center"/>
              <w:rPr>
                <w:rFonts w:ascii="Calibri" w:eastAsia="Times New Roman" w:hAnsi="Calibri" w:cs="Calibri"/>
                <w:sz w:val="16"/>
                <w:szCs w:val="16"/>
              </w:rPr>
            </w:pPr>
          </w:p>
        </w:tc>
      </w:tr>
      <w:tr w:rsidR="007A7768" w:rsidRPr="00915E0B" w14:paraId="45BE60D5" w14:textId="77777777" w:rsidTr="007F0B8F">
        <w:tc>
          <w:tcPr>
            <w:tcW w:w="664" w:type="dxa"/>
            <w:shd w:val="clear" w:color="auto" w:fill="auto"/>
            <w:vAlign w:val="center"/>
          </w:tcPr>
          <w:p w14:paraId="2B193DAE" w14:textId="77777777" w:rsidR="007A7768" w:rsidRPr="00915E0B" w:rsidRDefault="007A7768" w:rsidP="007F0B8F">
            <w:pPr>
              <w:spacing w:after="0" w:line="240" w:lineRule="auto"/>
              <w:jc w:val="center"/>
              <w:rPr>
                <w:rFonts w:ascii="Calibri" w:eastAsia="Times New Roman" w:hAnsi="Calibri" w:cs="Calibri"/>
                <w:sz w:val="12"/>
                <w:szCs w:val="12"/>
                <w:lang w:val="es-ES_tradnl"/>
              </w:rPr>
            </w:pPr>
            <w:r w:rsidRPr="00915E0B">
              <w:rPr>
                <w:rFonts w:ascii="Calibri" w:eastAsia="Times New Roman" w:hAnsi="Calibri" w:cs="Calibri"/>
                <w:sz w:val="12"/>
                <w:szCs w:val="12"/>
                <w:lang w:val="es-ES_tradnl"/>
              </w:rPr>
              <w:t>5.1.2.</w:t>
            </w:r>
            <w:r>
              <w:rPr>
                <w:rFonts w:ascii="Calibri" w:eastAsia="Times New Roman" w:hAnsi="Calibri" w:cs="Calibri"/>
                <w:sz w:val="12"/>
                <w:szCs w:val="12"/>
                <w:lang w:val="es-ES_tradnl"/>
              </w:rPr>
              <w:t>4</w:t>
            </w:r>
          </w:p>
        </w:tc>
        <w:tc>
          <w:tcPr>
            <w:tcW w:w="7639" w:type="dxa"/>
            <w:shd w:val="clear" w:color="auto" w:fill="auto"/>
          </w:tcPr>
          <w:p w14:paraId="026016F4" w14:textId="77777777" w:rsidR="007A7768" w:rsidRPr="000F7DDF" w:rsidRDefault="007A7768" w:rsidP="007F0B8F">
            <w:pPr>
              <w:numPr>
                <w:ilvl w:val="0"/>
                <w:numId w:val="10"/>
              </w:numPr>
              <w:spacing w:after="0" w:line="240" w:lineRule="auto"/>
              <w:jc w:val="both"/>
              <w:rPr>
                <w:rFonts w:ascii="Calibri" w:eastAsia="Times New Roman" w:hAnsi="Calibri" w:cs="Calibri"/>
                <w:sz w:val="20"/>
                <w:szCs w:val="20"/>
                <w:lang w:val="es-ES_tradnl"/>
              </w:rPr>
            </w:pPr>
            <w:r w:rsidRPr="007C71C0">
              <w:rPr>
                <w:rFonts w:ascii="Calibri" w:eastAsia="Times New Roman" w:hAnsi="Calibri" w:cs="Calibri"/>
                <w:sz w:val="20"/>
                <w:szCs w:val="20"/>
                <w:lang w:val="es-ES_tradnl"/>
              </w:rPr>
              <w:t xml:space="preserve">Se asegura el correcto estado, ubicación, disposición, número (según tabla del punto 5.1.2.2). Los </w:t>
            </w:r>
            <w:r w:rsidRPr="002A2092">
              <w:rPr>
                <w:rFonts w:ascii="Calibri" w:eastAsia="Times New Roman" w:hAnsi="Calibri" w:cs="Calibri"/>
                <w:sz w:val="20"/>
                <w:szCs w:val="20"/>
                <w:lang w:val="es-ES_tradnl"/>
              </w:rPr>
              <w:t xml:space="preserve">bebederos para el agua de bebida del ganado </w:t>
            </w:r>
            <w:r w:rsidRPr="008F4658">
              <w:rPr>
                <w:rFonts w:ascii="Calibri" w:eastAsia="Times New Roman" w:hAnsi="Calibri" w:cs="Calibri"/>
                <w:sz w:val="20"/>
                <w:szCs w:val="20"/>
                <w:lang w:val="es-ES_tradnl"/>
              </w:rPr>
              <w:t xml:space="preserve">deben estar diseñados y ubicados de manera que se asegure el libre acceso de los animales a los mismos. </w:t>
            </w:r>
          </w:p>
        </w:tc>
        <w:tc>
          <w:tcPr>
            <w:tcW w:w="236" w:type="dxa"/>
            <w:shd w:val="clear" w:color="auto" w:fill="CCCCCC"/>
            <w:vAlign w:val="center"/>
          </w:tcPr>
          <w:p w14:paraId="3B5D40D8" w14:textId="77777777" w:rsidR="007A7768" w:rsidRPr="00915E0B" w:rsidRDefault="007A7768" w:rsidP="007F0B8F">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038D6CC6" w14:textId="77777777" w:rsidR="007A7768" w:rsidRPr="00915E0B" w:rsidRDefault="007A7768" w:rsidP="007F0B8F">
            <w:pPr>
              <w:spacing w:after="0" w:line="240" w:lineRule="auto"/>
              <w:jc w:val="center"/>
              <w:rPr>
                <w:rFonts w:ascii="Calibri" w:eastAsia="Times New Roman" w:hAnsi="Calibri" w:cs="Calibri"/>
                <w:sz w:val="16"/>
                <w:szCs w:val="16"/>
              </w:rPr>
            </w:pPr>
          </w:p>
        </w:tc>
        <w:tc>
          <w:tcPr>
            <w:tcW w:w="317" w:type="dxa"/>
            <w:shd w:val="clear" w:color="auto" w:fill="CCCCCC"/>
            <w:vAlign w:val="center"/>
          </w:tcPr>
          <w:p w14:paraId="6392AB4A" w14:textId="77777777" w:rsidR="007A7768" w:rsidRPr="00915E0B" w:rsidRDefault="007A7768" w:rsidP="007F0B8F">
            <w:pPr>
              <w:spacing w:after="0" w:line="240" w:lineRule="auto"/>
              <w:jc w:val="center"/>
              <w:rPr>
                <w:rFonts w:ascii="Calibri" w:eastAsia="Times New Roman" w:hAnsi="Calibri" w:cs="Calibri"/>
                <w:sz w:val="16"/>
                <w:szCs w:val="16"/>
              </w:rPr>
            </w:pPr>
          </w:p>
        </w:tc>
        <w:tc>
          <w:tcPr>
            <w:tcW w:w="301" w:type="dxa"/>
            <w:shd w:val="clear" w:color="auto" w:fill="CCCCCC"/>
            <w:vAlign w:val="center"/>
          </w:tcPr>
          <w:p w14:paraId="0CC21B0A" w14:textId="77777777" w:rsidR="007A7768" w:rsidRPr="00915E0B" w:rsidRDefault="007A7768" w:rsidP="007F0B8F">
            <w:pPr>
              <w:spacing w:after="0" w:line="240" w:lineRule="auto"/>
              <w:jc w:val="center"/>
              <w:rPr>
                <w:rFonts w:ascii="Calibri" w:eastAsia="Times New Roman" w:hAnsi="Calibri" w:cs="Calibri"/>
                <w:sz w:val="16"/>
                <w:szCs w:val="16"/>
              </w:rPr>
            </w:pPr>
          </w:p>
        </w:tc>
        <w:tc>
          <w:tcPr>
            <w:tcW w:w="301" w:type="dxa"/>
            <w:shd w:val="clear" w:color="auto" w:fill="CCCCCC"/>
          </w:tcPr>
          <w:p w14:paraId="0D940A5B" w14:textId="77777777" w:rsidR="007A7768" w:rsidRPr="00915E0B" w:rsidRDefault="007A7768" w:rsidP="007F0B8F">
            <w:pPr>
              <w:spacing w:after="0" w:line="240" w:lineRule="auto"/>
              <w:jc w:val="center"/>
              <w:rPr>
                <w:rFonts w:ascii="Calibri" w:eastAsia="Times New Roman" w:hAnsi="Calibri" w:cs="Calibri"/>
                <w:sz w:val="16"/>
                <w:szCs w:val="16"/>
              </w:rPr>
            </w:pPr>
          </w:p>
        </w:tc>
        <w:tc>
          <w:tcPr>
            <w:tcW w:w="301" w:type="dxa"/>
            <w:shd w:val="clear" w:color="auto" w:fill="CCCCCC"/>
          </w:tcPr>
          <w:p w14:paraId="035DEF9F" w14:textId="77777777" w:rsidR="007A7768" w:rsidRPr="00915E0B" w:rsidRDefault="007A7768" w:rsidP="007F0B8F">
            <w:pPr>
              <w:spacing w:after="0" w:line="240" w:lineRule="auto"/>
              <w:jc w:val="center"/>
              <w:rPr>
                <w:rFonts w:ascii="Calibri" w:eastAsia="Times New Roman" w:hAnsi="Calibri" w:cs="Calibri"/>
                <w:sz w:val="16"/>
                <w:szCs w:val="16"/>
              </w:rPr>
            </w:pPr>
          </w:p>
        </w:tc>
      </w:tr>
      <w:tr w:rsidR="007A7768" w:rsidRPr="00915E0B" w14:paraId="26DB3010" w14:textId="77777777" w:rsidTr="007F0B8F">
        <w:tc>
          <w:tcPr>
            <w:tcW w:w="664" w:type="dxa"/>
            <w:shd w:val="clear" w:color="auto" w:fill="auto"/>
            <w:vAlign w:val="center"/>
          </w:tcPr>
          <w:p w14:paraId="33959C74" w14:textId="77777777" w:rsidR="007A7768" w:rsidRPr="00915E0B" w:rsidRDefault="007A7768" w:rsidP="007F0B8F">
            <w:pPr>
              <w:spacing w:after="0" w:line="240" w:lineRule="auto"/>
              <w:jc w:val="center"/>
              <w:rPr>
                <w:rFonts w:ascii="Calibri" w:eastAsia="Times New Roman" w:hAnsi="Calibri" w:cs="Calibri"/>
                <w:sz w:val="12"/>
                <w:szCs w:val="12"/>
                <w:lang w:val="es-ES_tradnl"/>
              </w:rPr>
            </w:pPr>
            <w:r w:rsidRPr="00915E0B">
              <w:rPr>
                <w:rFonts w:ascii="Calibri" w:eastAsia="Times New Roman" w:hAnsi="Calibri" w:cs="Calibri"/>
                <w:sz w:val="12"/>
                <w:szCs w:val="12"/>
                <w:lang w:val="es-ES_tradnl"/>
              </w:rPr>
              <w:t>5.1.2.</w:t>
            </w:r>
            <w:r>
              <w:rPr>
                <w:rFonts w:ascii="Calibri" w:eastAsia="Times New Roman" w:hAnsi="Calibri" w:cs="Calibri"/>
                <w:sz w:val="12"/>
                <w:szCs w:val="12"/>
                <w:lang w:val="es-ES_tradnl"/>
              </w:rPr>
              <w:t>5</w:t>
            </w:r>
          </w:p>
        </w:tc>
        <w:tc>
          <w:tcPr>
            <w:tcW w:w="7639" w:type="dxa"/>
            <w:shd w:val="clear" w:color="auto" w:fill="auto"/>
          </w:tcPr>
          <w:p w14:paraId="0D9FD626" w14:textId="77777777" w:rsidR="007A7768" w:rsidRPr="00915E0B" w:rsidRDefault="007A7768" w:rsidP="007F0B8F">
            <w:pPr>
              <w:numPr>
                <w:ilvl w:val="0"/>
                <w:numId w:val="10"/>
              </w:numPr>
              <w:spacing w:after="0" w:line="240" w:lineRule="auto"/>
              <w:jc w:val="both"/>
              <w:rPr>
                <w:rFonts w:ascii="Calibri" w:eastAsia="Times New Roman" w:hAnsi="Calibri" w:cs="Calibri"/>
                <w:sz w:val="20"/>
                <w:szCs w:val="20"/>
              </w:rPr>
            </w:pPr>
            <w:r w:rsidRPr="00915E0B">
              <w:rPr>
                <w:rFonts w:ascii="Calibri" w:eastAsia="Times New Roman" w:hAnsi="Calibri" w:cs="Calibri"/>
                <w:sz w:val="20"/>
                <w:szCs w:val="20"/>
              </w:rPr>
              <w:t>En caso de disponer de temporizadores para regular el suministro, se verifica su correcto funcionamiento y programación (horario de suministro, frecuencia apertura/cierre).</w:t>
            </w:r>
          </w:p>
        </w:tc>
        <w:tc>
          <w:tcPr>
            <w:tcW w:w="236" w:type="dxa"/>
            <w:shd w:val="clear" w:color="auto" w:fill="CCCCCC"/>
          </w:tcPr>
          <w:p w14:paraId="47E738A3" w14:textId="77777777" w:rsidR="007A7768" w:rsidRPr="00915E0B" w:rsidRDefault="007A7768" w:rsidP="007F0B8F">
            <w:pPr>
              <w:spacing w:after="0" w:line="240" w:lineRule="auto"/>
              <w:jc w:val="center"/>
              <w:rPr>
                <w:rFonts w:ascii="Calibri" w:eastAsia="Times New Roman" w:hAnsi="Calibri" w:cs="Calibri"/>
                <w:sz w:val="16"/>
                <w:szCs w:val="16"/>
                <w:highlight w:val="lightGray"/>
              </w:rPr>
            </w:pPr>
          </w:p>
        </w:tc>
        <w:tc>
          <w:tcPr>
            <w:tcW w:w="284" w:type="dxa"/>
            <w:shd w:val="clear" w:color="auto" w:fill="CCCCCC"/>
          </w:tcPr>
          <w:p w14:paraId="0C748DF9" w14:textId="77777777" w:rsidR="007A7768" w:rsidRPr="00915E0B" w:rsidRDefault="007A7768" w:rsidP="007F0B8F">
            <w:pPr>
              <w:spacing w:after="0" w:line="240" w:lineRule="auto"/>
              <w:jc w:val="center"/>
              <w:rPr>
                <w:rFonts w:ascii="Calibri" w:eastAsia="Times New Roman" w:hAnsi="Calibri" w:cs="Calibri"/>
                <w:sz w:val="16"/>
                <w:szCs w:val="16"/>
              </w:rPr>
            </w:pPr>
          </w:p>
        </w:tc>
        <w:tc>
          <w:tcPr>
            <w:tcW w:w="317" w:type="dxa"/>
            <w:shd w:val="clear" w:color="auto" w:fill="auto"/>
          </w:tcPr>
          <w:p w14:paraId="6E774B3E" w14:textId="77777777" w:rsidR="007A7768" w:rsidRPr="00915E0B" w:rsidRDefault="007A7768" w:rsidP="007F0B8F">
            <w:pPr>
              <w:spacing w:after="0" w:line="240" w:lineRule="auto"/>
              <w:jc w:val="center"/>
              <w:rPr>
                <w:rFonts w:ascii="Calibri" w:eastAsia="Times New Roman" w:hAnsi="Calibri" w:cs="Calibri"/>
                <w:sz w:val="16"/>
                <w:szCs w:val="16"/>
              </w:rPr>
            </w:pPr>
          </w:p>
        </w:tc>
        <w:tc>
          <w:tcPr>
            <w:tcW w:w="301" w:type="dxa"/>
            <w:shd w:val="clear" w:color="auto" w:fill="auto"/>
          </w:tcPr>
          <w:p w14:paraId="718E75CB" w14:textId="77777777" w:rsidR="007A7768" w:rsidRPr="00915E0B" w:rsidRDefault="007A7768" w:rsidP="007F0B8F">
            <w:pPr>
              <w:spacing w:after="0" w:line="240" w:lineRule="auto"/>
              <w:jc w:val="center"/>
              <w:rPr>
                <w:rFonts w:ascii="Calibri" w:eastAsia="Times New Roman" w:hAnsi="Calibri" w:cs="Calibri"/>
                <w:sz w:val="16"/>
                <w:szCs w:val="16"/>
              </w:rPr>
            </w:pPr>
          </w:p>
        </w:tc>
        <w:tc>
          <w:tcPr>
            <w:tcW w:w="301" w:type="dxa"/>
          </w:tcPr>
          <w:p w14:paraId="0149D8B9" w14:textId="77777777" w:rsidR="007A7768" w:rsidRPr="00915E0B" w:rsidRDefault="007A7768" w:rsidP="007F0B8F">
            <w:pPr>
              <w:spacing w:after="0" w:line="240" w:lineRule="auto"/>
              <w:jc w:val="center"/>
              <w:rPr>
                <w:rFonts w:ascii="Calibri" w:eastAsia="Times New Roman" w:hAnsi="Calibri" w:cs="Calibri"/>
                <w:sz w:val="16"/>
                <w:szCs w:val="16"/>
              </w:rPr>
            </w:pPr>
          </w:p>
        </w:tc>
        <w:tc>
          <w:tcPr>
            <w:tcW w:w="301" w:type="dxa"/>
          </w:tcPr>
          <w:p w14:paraId="090BDAF2" w14:textId="77777777" w:rsidR="007A7768" w:rsidRPr="00915E0B" w:rsidRDefault="007A7768" w:rsidP="007F0B8F">
            <w:pPr>
              <w:spacing w:after="0" w:line="240" w:lineRule="auto"/>
              <w:jc w:val="center"/>
              <w:rPr>
                <w:rFonts w:ascii="Calibri" w:eastAsia="Times New Roman" w:hAnsi="Calibri" w:cs="Calibri"/>
                <w:sz w:val="16"/>
                <w:szCs w:val="16"/>
              </w:rPr>
            </w:pPr>
          </w:p>
        </w:tc>
      </w:tr>
      <w:tr w:rsidR="007A7768" w:rsidRPr="00915E0B" w14:paraId="33946AB5" w14:textId="77777777" w:rsidTr="007F0B8F">
        <w:tc>
          <w:tcPr>
            <w:tcW w:w="664" w:type="dxa"/>
            <w:shd w:val="clear" w:color="auto" w:fill="auto"/>
            <w:vAlign w:val="center"/>
          </w:tcPr>
          <w:p w14:paraId="41CF92FE" w14:textId="77777777" w:rsidR="007A7768" w:rsidRPr="00915E0B" w:rsidRDefault="007A7768" w:rsidP="007F0B8F">
            <w:pPr>
              <w:spacing w:after="0" w:line="240" w:lineRule="auto"/>
              <w:jc w:val="center"/>
              <w:rPr>
                <w:rFonts w:ascii="Calibri" w:eastAsia="Times New Roman" w:hAnsi="Calibri" w:cs="Calibri"/>
                <w:sz w:val="12"/>
                <w:szCs w:val="12"/>
                <w:lang w:val="es-ES_tradnl"/>
              </w:rPr>
            </w:pPr>
            <w:r w:rsidRPr="00915E0B">
              <w:rPr>
                <w:rFonts w:ascii="Calibri" w:eastAsia="Times New Roman" w:hAnsi="Calibri" w:cs="Calibri"/>
                <w:sz w:val="12"/>
                <w:szCs w:val="12"/>
                <w:lang w:val="es-ES_tradnl"/>
              </w:rPr>
              <w:t>5.1.2.</w:t>
            </w:r>
            <w:r>
              <w:rPr>
                <w:rFonts w:ascii="Calibri" w:eastAsia="Times New Roman" w:hAnsi="Calibri" w:cs="Calibri"/>
                <w:sz w:val="12"/>
                <w:szCs w:val="12"/>
                <w:lang w:val="es-ES_tradnl"/>
              </w:rPr>
              <w:t>6</w:t>
            </w:r>
          </w:p>
        </w:tc>
        <w:tc>
          <w:tcPr>
            <w:tcW w:w="7639" w:type="dxa"/>
            <w:shd w:val="clear" w:color="auto" w:fill="auto"/>
          </w:tcPr>
          <w:p w14:paraId="5346ECCE" w14:textId="77777777" w:rsidR="007A7768" w:rsidRPr="007C7D70" w:rsidRDefault="007A7768" w:rsidP="007F0B8F">
            <w:pPr>
              <w:numPr>
                <w:ilvl w:val="0"/>
                <w:numId w:val="10"/>
              </w:numPr>
              <w:spacing w:after="0" w:line="240" w:lineRule="auto"/>
              <w:jc w:val="both"/>
              <w:rPr>
                <w:rFonts w:ascii="Calibri" w:eastAsia="Times New Roman" w:hAnsi="Calibri" w:cs="Calibri"/>
                <w:sz w:val="20"/>
                <w:szCs w:val="20"/>
                <w:lang w:val="es-ES_tradnl"/>
              </w:rPr>
            </w:pPr>
            <w:r w:rsidRPr="00915E0B">
              <w:rPr>
                <w:rFonts w:ascii="Calibri" w:eastAsia="Times New Roman" w:hAnsi="Calibri" w:cs="Calibri"/>
                <w:sz w:val="20"/>
                <w:szCs w:val="20"/>
                <w:lang w:val="es-ES_tradnl"/>
              </w:rPr>
              <w:t xml:space="preserve">Se dispone de un sistema de alarma o aviso en caso de fallo eléctrico que pueda afectar a los equipos de suministro de agua. </w:t>
            </w:r>
          </w:p>
        </w:tc>
        <w:tc>
          <w:tcPr>
            <w:tcW w:w="236" w:type="dxa"/>
            <w:shd w:val="clear" w:color="auto" w:fill="CCCCCC"/>
          </w:tcPr>
          <w:p w14:paraId="62F78AC7" w14:textId="77777777" w:rsidR="007A7768" w:rsidRPr="00915E0B" w:rsidRDefault="007A7768" w:rsidP="007F0B8F">
            <w:pPr>
              <w:spacing w:after="0" w:line="240" w:lineRule="auto"/>
              <w:jc w:val="center"/>
              <w:rPr>
                <w:rFonts w:ascii="Calibri" w:eastAsia="Times New Roman" w:hAnsi="Calibri" w:cs="Calibri"/>
                <w:sz w:val="16"/>
                <w:szCs w:val="16"/>
              </w:rPr>
            </w:pPr>
          </w:p>
        </w:tc>
        <w:tc>
          <w:tcPr>
            <w:tcW w:w="284" w:type="dxa"/>
            <w:shd w:val="clear" w:color="auto" w:fill="CCCCCC"/>
          </w:tcPr>
          <w:p w14:paraId="4D93DC5E" w14:textId="77777777" w:rsidR="007A7768" w:rsidRPr="00915E0B" w:rsidRDefault="007A7768" w:rsidP="007F0B8F">
            <w:pPr>
              <w:spacing w:after="0" w:line="240" w:lineRule="auto"/>
              <w:jc w:val="center"/>
              <w:rPr>
                <w:rFonts w:ascii="Calibri" w:eastAsia="Times New Roman" w:hAnsi="Calibri" w:cs="Calibri"/>
                <w:sz w:val="16"/>
                <w:szCs w:val="16"/>
              </w:rPr>
            </w:pPr>
          </w:p>
        </w:tc>
        <w:tc>
          <w:tcPr>
            <w:tcW w:w="317" w:type="dxa"/>
            <w:shd w:val="clear" w:color="auto" w:fill="CCCCCC"/>
          </w:tcPr>
          <w:p w14:paraId="3C79E774" w14:textId="77777777" w:rsidR="007A7768" w:rsidRPr="00915E0B" w:rsidRDefault="007A7768" w:rsidP="007F0B8F">
            <w:pPr>
              <w:spacing w:after="0" w:line="240" w:lineRule="auto"/>
              <w:jc w:val="center"/>
              <w:rPr>
                <w:rFonts w:ascii="Calibri" w:eastAsia="Times New Roman" w:hAnsi="Calibri" w:cs="Calibri"/>
                <w:sz w:val="16"/>
                <w:szCs w:val="16"/>
              </w:rPr>
            </w:pPr>
          </w:p>
        </w:tc>
        <w:tc>
          <w:tcPr>
            <w:tcW w:w="301" w:type="dxa"/>
            <w:shd w:val="clear" w:color="auto" w:fill="CCCCCC"/>
          </w:tcPr>
          <w:p w14:paraId="2BB116CC" w14:textId="77777777" w:rsidR="007A7768" w:rsidRPr="00915E0B" w:rsidRDefault="007A7768" w:rsidP="007F0B8F">
            <w:pPr>
              <w:spacing w:after="0" w:line="240" w:lineRule="auto"/>
              <w:jc w:val="center"/>
              <w:rPr>
                <w:rFonts w:ascii="Calibri" w:eastAsia="Times New Roman" w:hAnsi="Calibri" w:cs="Calibri"/>
                <w:sz w:val="16"/>
                <w:szCs w:val="16"/>
              </w:rPr>
            </w:pPr>
          </w:p>
        </w:tc>
        <w:tc>
          <w:tcPr>
            <w:tcW w:w="301" w:type="dxa"/>
            <w:shd w:val="clear" w:color="auto" w:fill="CCCCCC"/>
          </w:tcPr>
          <w:p w14:paraId="43C458CA" w14:textId="77777777" w:rsidR="007A7768" w:rsidRPr="00915E0B" w:rsidRDefault="007A7768" w:rsidP="007F0B8F">
            <w:pPr>
              <w:spacing w:after="0" w:line="240" w:lineRule="auto"/>
              <w:jc w:val="center"/>
              <w:rPr>
                <w:rFonts w:ascii="Calibri" w:eastAsia="Times New Roman" w:hAnsi="Calibri" w:cs="Calibri"/>
                <w:sz w:val="16"/>
                <w:szCs w:val="16"/>
              </w:rPr>
            </w:pPr>
          </w:p>
        </w:tc>
        <w:tc>
          <w:tcPr>
            <w:tcW w:w="301" w:type="dxa"/>
            <w:shd w:val="clear" w:color="auto" w:fill="CCCCCC"/>
          </w:tcPr>
          <w:p w14:paraId="5E8F1E90" w14:textId="77777777" w:rsidR="007A7768" w:rsidRPr="00915E0B" w:rsidRDefault="007A7768" w:rsidP="007F0B8F">
            <w:pPr>
              <w:spacing w:after="0" w:line="240" w:lineRule="auto"/>
              <w:jc w:val="center"/>
              <w:rPr>
                <w:rFonts w:ascii="Calibri" w:eastAsia="Times New Roman" w:hAnsi="Calibri" w:cs="Calibri"/>
                <w:sz w:val="16"/>
                <w:szCs w:val="16"/>
              </w:rPr>
            </w:pPr>
          </w:p>
        </w:tc>
      </w:tr>
      <w:tr w:rsidR="007A7768" w:rsidRPr="00915E0B" w14:paraId="2535FB49" w14:textId="77777777" w:rsidTr="007F0B8F">
        <w:tc>
          <w:tcPr>
            <w:tcW w:w="664" w:type="dxa"/>
            <w:shd w:val="clear" w:color="auto" w:fill="auto"/>
            <w:vAlign w:val="center"/>
          </w:tcPr>
          <w:p w14:paraId="5FCE66E9" w14:textId="77777777" w:rsidR="007A7768" w:rsidRPr="00915E0B" w:rsidRDefault="007A7768" w:rsidP="007F0B8F">
            <w:pPr>
              <w:spacing w:after="0" w:line="240" w:lineRule="auto"/>
              <w:jc w:val="center"/>
              <w:rPr>
                <w:rFonts w:ascii="Calibri" w:eastAsia="Times New Roman" w:hAnsi="Calibri" w:cs="Calibri"/>
                <w:sz w:val="12"/>
                <w:szCs w:val="12"/>
                <w:lang w:val="es-ES_tradnl"/>
              </w:rPr>
            </w:pPr>
            <w:r w:rsidRPr="00617AB3">
              <w:rPr>
                <w:rFonts w:ascii="Calibri" w:eastAsia="Times New Roman" w:hAnsi="Calibri" w:cs="Calibri"/>
                <w:sz w:val="12"/>
                <w:szCs w:val="12"/>
                <w:lang w:val="es-ES_tradnl"/>
              </w:rPr>
              <w:t>5.1.2.7</w:t>
            </w:r>
          </w:p>
        </w:tc>
        <w:tc>
          <w:tcPr>
            <w:tcW w:w="7639" w:type="dxa"/>
            <w:shd w:val="clear" w:color="auto" w:fill="auto"/>
          </w:tcPr>
          <w:p w14:paraId="0C4EEB97" w14:textId="77777777" w:rsidR="007A7768" w:rsidRPr="00617AB3" w:rsidRDefault="007A7768" w:rsidP="007F0B8F">
            <w:pPr>
              <w:numPr>
                <w:ilvl w:val="0"/>
                <w:numId w:val="9"/>
              </w:numPr>
              <w:spacing w:after="0" w:line="240" w:lineRule="auto"/>
              <w:rPr>
                <w:rFonts w:ascii="Calibri" w:eastAsia="Times New Roman" w:hAnsi="Calibri" w:cs="Calibri"/>
                <w:sz w:val="20"/>
                <w:szCs w:val="20"/>
              </w:rPr>
            </w:pPr>
            <w:r w:rsidRPr="00617AB3">
              <w:rPr>
                <w:rFonts w:ascii="Calibri" w:eastAsia="Times New Roman" w:hAnsi="Calibri" w:cs="Calibri"/>
                <w:sz w:val="20"/>
                <w:szCs w:val="20"/>
              </w:rPr>
              <w:t>Se lleva a cabo un control de calidad del agua, disponiendo de</w:t>
            </w:r>
          </w:p>
          <w:p w14:paraId="4AB0A565" w14:textId="77777777" w:rsidR="007A7768" w:rsidRPr="00617AB3" w:rsidRDefault="007A7768" w:rsidP="007F0B8F">
            <w:pPr>
              <w:numPr>
                <w:ilvl w:val="2"/>
                <w:numId w:val="4"/>
              </w:numPr>
              <w:tabs>
                <w:tab w:val="clear" w:pos="1452"/>
                <w:tab w:val="num" w:pos="884"/>
              </w:tabs>
              <w:spacing w:after="0" w:line="240" w:lineRule="auto"/>
              <w:ind w:left="884"/>
              <w:jc w:val="both"/>
              <w:rPr>
                <w:rFonts w:ascii="Calibri" w:eastAsia="Times New Roman" w:hAnsi="Calibri" w:cs="Calibri"/>
                <w:sz w:val="20"/>
                <w:szCs w:val="20"/>
              </w:rPr>
            </w:pPr>
            <w:r w:rsidRPr="00617AB3">
              <w:rPr>
                <w:rFonts w:ascii="Calibri" w:eastAsia="Times New Roman" w:hAnsi="Calibri" w:cs="Calibri"/>
                <w:sz w:val="20"/>
                <w:szCs w:val="20"/>
              </w:rPr>
              <w:t>Conocimiento de la procedencia del agua de bebida (red pública o sondeo/pozo)</w:t>
            </w:r>
          </w:p>
          <w:p w14:paraId="75C5ED9A" w14:textId="77777777" w:rsidR="007A7768" w:rsidRPr="00617AB3" w:rsidRDefault="007A7768" w:rsidP="007F0B8F">
            <w:pPr>
              <w:numPr>
                <w:ilvl w:val="2"/>
                <w:numId w:val="4"/>
              </w:numPr>
              <w:tabs>
                <w:tab w:val="clear" w:pos="1452"/>
                <w:tab w:val="num" w:pos="884"/>
              </w:tabs>
              <w:spacing w:after="0" w:line="240" w:lineRule="auto"/>
              <w:ind w:left="884"/>
              <w:jc w:val="both"/>
              <w:rPr>
                <w:rFonts w:ascii="Calibri" w:eastAsia="Times New Roman" w:hAnsi="Calibri" w:cs="Calibri"/>
                <w:sz w:val="20"/>
                <w:szCs w:val="20"/>
              </w:rPr>
            </w:pPr>
            <w:r w:rsidRPr="00617AB3">
              <w:rPr>
                <w:rFonts w:ascii="Calibri" w:eastAsia="Times New Roman" w:hAnsi="Calibri" w:cs="Calibri"/>
                <w:sz w:val="20"/>
                <w:szCs w:val="20"/>
              </w:rPr>
              <w:lastRenderedPageBreak/>
              <w:t xml:space="preserve">En caso de </w:t>
            </w:r>
            <w:r>
              <w:rPr>
                <w:rFonts w:ascii="Calibri" w:eastAsia="Times New Roman" w:hAnsi="Calibri" w:cs="Calibri"/>
                <w:sz w:val="20"/>
                <w:szCs w:val="20"/>
              </w:rPr>
              <w:t>s</w:t>
            </w:r>
            <w:r w:rsidRPr="00617AB3">
              <w:rPr>
                <w:rFonts w:ascii="Calibri" w:eastAsia="Times New Roman" w:hAnsi="Calibri" w:cs="Calibri"/>
                <w:sz w:val="20"/>
                <w:szCs w:val="20"/>
              </w:rPr>
              <w:t xml:space="preserve">ondeo/pozo, se verificará el tipo de tratamiento aplicado al agua que garantice su potabilidad y se realizará un control de la potabilidad del agua: microbiología y físico químico al menos una vez al año </w:t>
            </w:r>
          </w:p>
        </w:tc>
        <w:tc>
          <w:tcPr>
            <w:tcW w:w="236" w:type="dxa"/>
            <w:shd w:val="clear" w:color="auto" w:fill="CCCCCC"/>
          </w:tcPr>
          <w:p w14:paraId="45392BF3" w14:textId="77777777" w:rsidR="007A7768" w:rsidRPr="00915E0B" w:rsidRDefault="007A7768" w:rsidP="007F0B8F">
            <w:pPr>
              <w:spacing w:after="0" w:line="240" w:lineRule="auto"/>
              <w:jc w:val="center"/>
              <w:rPr>
                <w:rFonts w:ascii="Calibri" w:eastAsia="Times New Roman" w:hAnsi="Calibri" w:cs="Calibri"/>
                <w:sz w:val="16"/>
                <w:szCs w:val="16"/>
              </w:rPr>
            </w:pPr>
          </w:p>
        </w:tc>
        <w:tc>
          <w:tcPr>
            <w:tcW w:w="284" w:type="dxa"/>
            <w:shd w:val="clear" w:color="auto" w:fill="CCCCCC"/>
          </w:tcPr>
          <w:p w14:paraId="3D57DE9F" w14:textId="77777777" w:rsidR="007A7768" w:rsidRPr="00915E0B" w:rsidRDefault="007A7768" w:rsidP="007F0B8F">
            <w:pPr>
              <w:spacing w:after="0" w:line="240" w:lineRule="auto"/>
              <w:jc w:val="center"/>
              <w:rPr>
                <w:rFonts w:ascii="Calibri" w:eastAsia="Times New Roman" w:hAnsi="Calibri" w:cs="Calibri"/>
                <w:sz w:val="16"/>
                <w:szCs w:val="16"/>
              </w:rPr>
            </w:pPr>
          </w:p>
        </w:tc>
        <w:tc>
          <w:tcPr>
            <w:tcW w:w="317" w:type="dxa"/>
            <w:shd w:val="clear" w:color="auto" w:fill="CCCCCC"/>
          </w:tcPr>
          <w:p w14:paraId="6F044F54" w14:textId="77777777" w:rsidR="007A7768" w:rsidRPr="00915E0B" w:rsidRDefault="007A7768" w:rsidP="007F0B8F">
            <w:pPr>
              <w:spacing w:after="0" w:line="240" w:lineRule="auto"/>
              <w:jc w:val="center"/>
              <w:rPr>
                <w:rFonts w:ascii="Calibri" w:eastAsia="Times New Roman" w:hAnsi="Calibri" w:cs="Calibri"/>
                <w:sz w:val="16"/>
                <w:szCs w:val="16"/>
              </w:rPr>
            </w:pPr>
          </w:p>
        </w:tc>
        <w:tc>
          <w:tcPr>
            <w:tcW w:w="301" w:type="dxa"/>
            <w:shd w:val="clear" w:color="auto" w:fill="CCCCCC"/>
          </w:tcPr>
          <w:p w14:paraId="136433FE" w14:textId="77777777" w:rsidR="007A7768" w:rsidRPr="00915E0B" w:rsidRDefault="007A7768" w:rsidP="007F0B8F">
            <w:pPr>
              <w:spacing w:after="0" w:line="240" w:lineRule="auto"/>
              <w:jc w:val="center"/>
              <w:rPr>
                <w:rFonts w:ascii="Calibri" w:eastAsia="Times New Roman" w:hAnsi="Calibri" w:cs="Calibri"/>
                <w:sz w:val="16"/>
                <w:szCs w:val="16"/>
              </w:rPr>
            </w:pPr>
          </w:p>
        </w:tc>
        <w:tc>
          <w:tcPr>
            <w:tcW w:w="301" w:type="dxa"/>
            <w:shd w:val="clear" w:color="auto" w:fill="CCCCCC"/>
          </w:tcPr>
          <w:p w14:paraId="062B4F19" w14:textId="77777777" w:rsidR="007A7768" w:rsidRPr="00915E0B" w:rsidRDefault="007A7768" w:rsidP="007F0B8F">
            <w:pPr>
              <w:spacing w:after="0" w:line="240" w:lineRule="auto"/>
              <w:jc w:val="center"/>
              <w:rPr>
                <w:rFonts w:ascii="Calibri" w:eastAsia="Times New Roman" w:hAnsi="Calibri" w:cs="Calibri"/>
                <w:sz w:val="16"/>
                <w:szCs w:val="16"/>
              </w:rPr>
            </w:pPr>
          </w:p>
        </w:tc>
        <w:tc>
          <w:tcPr>
            <w:tcW w:w="301" w:type="dxa"/>
            <w:shd w:val="clear" w:color="auto" w:fill="CCCCCC"/>
          </w:tcPr>
          <w:p w14:paraId="468631EC" w14:textId="77777777" w:rsidR="007A7768" w:rsidRPr="00915E0B" w:rsidRDefault="007A7768" w:rsidP="007F0B8F">
            <w:pPr>
              <w:spacing w:after="0" w:line="240" w:lineRule="auto"/>
              <w:jc w:val="center"/>
              <w:rPr>
                <w:rFonts w:ascii="Calibri" w:eastAsia="Times New Roman" w:hAnsi="Calibri" w:cs="Calibri"/>
                <w:sz w:val="16"/>
                <w:szCs w:val="16"/>
              </w:rPr>
            </w:pPr>
          </w:p>
        </w:tc>
      </w:tr>
    </w:tbl>
    <w:p w14:paraId="22F5DD1D" w14:textId="77777777" w:rsidR="007A7768" w:rsidRDefault="007A7768" w:rsidP="007A7768">
      <w:pPr>
        <w:spacing w:after="0" w:line="240" w:lineRule="auto"/>
        <w:rPr>
          <w:rFonts w:ascii="Times New Roman" w:eastAsia="Times New Roman" w:hAnsi="Times New Roman" w:cs="Times New Roman"/>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12"/>
        <w:gridCol w:w="278"/>
        <w:gridCol w:w="278"/>
        <w:gridCol w:w="278"/>
        <w:gridCol w:w="278"/>
        <w:gridCol w:w="278"/>
        <w:gridCol w:w="278"/>
      </w:tblGrid>
      <w:tr w:rsidR="007A7768" w:rsidRPr="009447CC" w14:paraId="358B9785" w14:textId="77777777" w:rsidTr="007F0B8F">
        <w:trPr>
          <w:trHeight w:val="340"/>
        </w:trPr>
        <w:tc>
          <w:tcPr>
            <w:tcW w:w="675" w:type="dxa"/>
            <w:shd w:val="clear" w:color="auto" w:fill="auto"/>
            <w:vAlign w:val="center"/>
          </w:tcPr>
          <w:p w14:paraId="4D3060D9" w14:textId="77777777" w:rsidR="007A7768" w:rsidRPr="009447CC" w:rsidRDefault="007A7768" w:rsidP="007F0B8F">
            <w:pPr>
              <w:spacing w:after="0" w:line="240" w:lineRule="auto"/>
              <w:jc w:val="center"/>
              <w:rPr>
                <w:rFonts w:ascii="Calibri" w:eastAsia="Times New Roman" w:hAnsi="Calibri" w:cs="Calibri"/>
                <w:b/>
                <w:sz w:val="12"/>
                <w:szCs w:val="12"/>
                <w:lang w:val="es-ES_tradnl" w:eastAsia="en-US"/>
              </w:rPr>
            </w:pPr>
            <w:r w:rsidRPr="009447CC">
              <w:rPr>
                <w:rFonts w:ascii="Calibri" w:eastAsia="Times New Roman" w:hAnsi="Calibri" w:cs="Calibri"/>
                <w:b/>
                <w:sz w:val="12"/>
                <w:szCs w:val="12"/>
                <w:lang w:val="es-ES_tradnl" w:eastAsia="en-US"/>
              </w:rPr>
              <w:t>5.1.3</w:t>
            </w:r>
          </w:p>
        </w:tc>
        <w:tc>
          <w:tcPr>
            <w:tcW w:w="7512" w:type="dxa"/>
            <w:shd w:val="clear" w:color="auto" w:fill="auto"/>
            <w:vAlign w:val="center"/>
          </w:tcPr>
          <w:p w14:paraId="54005154" w14:textId="77777777" w:rsidR="007A7768" w:rsidRPr="009447CC" w:rsidRDefault="007A7768" w:rsidP="007F0B8F">
            <w:pPr>
              <w:spacing w:after="0" w:line="240" w:lineRule="auto"/>
              <w:rPr>
                <w:rFonts w:ascii="Calibri" w:eastAsia="Times New Roman" w:hAnsi="Calibri" w:cs="Calibri"/>
                <w:b/>
                <w:caps/>
                <w:sz w:val="20"/>
                <w:szCs w:val="20"/>
                <w:lang w:val="es-ES_tradnl" w:eastAsia="en-US"/>
              </w:rPr>
            </w:pPr>
            <w:r w:rsidRPr="009447CC">
              <w:rPr>
                <w:rFonts w:ascii="Calibri" w:eastAsia="Times New Roman" w:hAnsi="Calibri" w:cs="Calibri"/>
                <w:b/>
                <w:caps/>
                <w:sz w:val="20"/>
                <w:szCs w:val="20"/>
                <w:lang w:val="es-ES_tradnl" w:eastAsia="en-US"/>
              </w:rPr>
              <w:t>Suministro de pienso (ausencia de hambre)</w:t>
            </w:r>
          </w:p>
        </w:tc>
        <w:tc>
          <w:tcPr>
            <w:tcW w:w="278" w:type="dxa"/>
            <w:shd w:val="clear" w:color="auto" w:fill="auto"/>
            <w:vAlign w:val="center"/>
          </w:tcPr>
          <w:p w14:paraId="2B3CDDF5" w14:textId="77777777" w:rsidR="007A7768" w:rsidRPr="009447CC" w:rsidRDefault="007A7768" w:rsidP="007F0B8F">
            <w:pPr>
              <w:spacing w:after="0" w:line="240" w:lineRule="auto"/>
              <w:jc w:val="center"/>
              <w:rPr>
                <w:rFonts w:ascii="Calibri" w:eastAsia="Times New Roman" w:hAnsi="Calibri" w:cs="Calibri"/>
                <w:b/>
                <w:sz w:val="16"/>
                <w:szCs w:val="16"/>
              </w:rPr>
            </w:pPr>
            <w:r w:rsidRPr="009447CC">
              <w:rPr>
                <w:rFonts w:ascii="Calibri" w:eastAsia="Times New Roman" w:hAnsi="Calibri" w:cs="Calibri"/>
                <w:b/>
                <w:sz w:val="16"/>
                <w:szCs w:val="16"/>
              </w:rPr>
              <w:t>R</w:t>
            </w:r>
          </w:p>
        </w:tc>
        <w:tc>
          <w:tcPr>
            <w:tcW w:w="278" w:type="dxa"/>
            <w:shd w:val="clear" w:color="auto" w:fill="auto"/>
            <w:vAlign w:val="center"/>
          </w:tcPr>
          <w:p w14:paraId="591BBCB2" w14:textId="77777777" w:rsidR="007A7768" w:rsidRPr="009447CC" w:rsidRDefault="007A7768" w:rsidP="007F0B8F">
            <w:pPr>
              <w:spacing w:after="0" w:line="240" w:lineRule="auto"/>
              <w:jc w:val="center"/>
              <w:rPr>
                <w:rFonts w:ascii="Calibri" w:eastAsia="Times New Roman" w:hAnsi="Calibri" w:cs="Calibri"/>
                <w:b/>
                <w:sz w:val="16"/>
                <w:szCs w:val="16"/>
              </w:rPr>
            </w:pPr>
            <w:r w:rsidRPr="009447CC">
              <w:rPr>
                <w:rFonts w:ascii="Calibri" w:eastAsia="Times New Roman" w:hAnsi="Calibri" w:cs="Calibri"/>
                <w:b/>
                <w:sz w:val="16"/>
                <w:szCs w:val="16"/>
              </w:rPr>
              <w:t>L</w:t>
            </w:r>
          </w:p>
        </w:tc>
        <w:tc>
          <w:tcPr>
            <w:tcW w:w="278" w:type="dxa"/>
            <w:shd w:val="clear" w:color="auto" w:fill="auto"/>
            <w:vAlign w:val="center"/>
          </w:tcPr>
          <w:p w14:paraId="1822D773" w14:textId="77777777" w:rsidR="007A7768" w:rsidRPr="009447CC" w:rsidRDefault="007A7768" w:rsidP="007F0B8F">
            <w:pPr>
              <w:spacing w:after="0" w:line="240" w:lineRule="auto"/>
              <w:jc w:val="center"/>
              <w:rPr>
                <w:rFonts w:ascii="Calibri" w:eastAsia="Times New Roman" w:hAnsi="Calibri" w:cs="Calibri"/>
                <w:b/>
                <w:sz w:val="16"/>
                <w:szCs w:val="16"/>
              </w:rPr>
            </w:pPr>
            <w:r w:rsidRPr="009447CC">
              <w:rPr>
                <w:rFonts w:ascii="Calibri" w:eastAsia="Times New Roman" w:hAnsi="Calibri" w:cs="Calibri"/>
                <w:b/>
                <w:sz w:val="16"/>
                <w:szCs w:val="16"/>
              </w:rPr>
              <w:t>D</w:t>
            </w:r>
          </w:p>
        </w:tc>
        <w:tc>
          <w:tcPr>
            <w:tcW w:w="278" w:type="dxa"/>
            <w:tcBorders>
              <w:right w:val="single" w:sz="12" w:space="0" w:color="auto"/>
            </w:tcBorders>
            <w:shd w:val="clear" w:color="auto" w:fill="auto"/>
            <w:vAlign w:val="center"/>
          </w:tcPr>
          <w:p w14:paraId="0BB02801" w14:textId="77777777" w:rsidR="007A7768" w:rsidRPr="009447CC" w:rsidRDefault="007A7768" w:rsidP="007F0B8F">
            <w:pPr>
              <w:spacing w:after="0" w:line="240" w:lineRule="auto"/>
              <w:jc w:val="center"/>
              <w:rPr>
                <w:rFonts w:ascii="Calibri" w:eastAsia="Times New Roman" w:hAnsi="Calibri" w:cs="Calibri"/>
                <w:b/>
                <w:sz w:val="16"/>
                <w:szCs w:val="16"/>
              </w:rPr>
            </w:pPr>
            <w:r w:rsidRPr="009447CC">
              <w:rPr>
                <w:rFonts w:ascii="Calibri" w:eastAsia="Times New Roman" w:hAnsi="Calibri" w:cs="Calibri"/>
                <w:b/>
                <w:sz w:val="16"/>
                <w:szCs w:val="16"/>
              </w:rPr>
              <w:t>C</w:t>
            </w:r>
          </w:p>
        </w:tc>
        <w:tc>
          <w:tcPr>
            <w:tcW w:w="278" w:type="dxa"/>
            <w:tcBorders>
              <w:right w:val="single" w:sz="12" w:space="0" w:color="auto"/>
            </w:tcBorders>
          </w:tcPr>
          <w:p w14:paraId="7FFB5DF0" w14:textId="77777777" w:rsidR="007A7768" w:rsidRPr="009447CC" w:rsidRDefault="007A7768" w:rsidP="007F0B8F">
            <w:pPr>
              <w:spacing w:after="0" w:line="240" w:lineRule="auto"/>
              <w:jc w:val="center"/>
              <w:rPr>
                <w:rFonts w:ascii="Calibri" w:eastAsia="Times New Roman" w:hAnsi="Calibri" w:cs="Calibri"/>
                <w:b/>
                <w:sz w:val="16"/>
                <w:szCs w:val="16"/>
              </w:rPr>
            </w:pPr>
            <w:r w:rsidRPr="008C354F">
              <w:rPr>
                <w:rFonts w:ascii="Calibri" w:eastAsia="Times New Roman" w:hAnsi="Calibri" w:cs="Calibri"/>
                <w:b/>
                <w:sz w:val="20"/>
                <w:szCs w:val="20"/>
              </w:rPr>
              <w:t>S</w:t>
            </w:r>
          </w:p>
        </w:tc>
        <w:tc>
          <w:tcPr>
            <w:tcW w:w="278" w:type="dxa"/>
            <w:tcBorders>
              <w:right w:val="single" w:sz="12" w:space="0" w:color="auto"/>
            </w:tcBorders>
          </w:tcPr>
          <w:p w14:paraId="694FCD80" w14:textId="77777777" w:rsidR="007A7768" w:rsidRPr="009447CC" w:rsidRDefault="007A7768" w:rsidP="007F0B8F">
            <w:pPr>
              <w:spacing w:after="0" w:line="240" w:lineRule="auto"/>
              <w:jc w:val="center"/>
              <w:rPr>
                <w:rFonts w:ascii="Calibri" w:eastAsia="Times New Roman" w:hAnsi="Calibri" w:cs="Calibri"/>
                <w:b/>
                <w:sz w:val="16"/>
                <w:szCs w:val="16"/>
              </w:rPr>
            </w:pPr>
            <w:r w:rsidRPr="008C354F">
              <w:rPr>
                <w:rFonts w:ascii="Calibri" w:eastAsia="Times New Roman" w:hAnsi="Calibri" w:cs="Calibri"/>
                <w:b/>
                <w:sz w:val="20"/>
                <w:szCs w:val="20"/>
              </w:rPr>
              <w:t>N</w:t>
            </w:r>
          </w:p>
        </w:tc>
      </w:tr>
      <w:tr w:rsidR="007A7768" w:rsidRPr="009447CC" w14:paraId="0EA7D67E" w14:textId="77777777" w:rsidTr="007F0B8F">
        <w:tc>
          <w:tcPr>
            <w:tcW w:w="675" w:type="dxa"/>
            <w:shd w:val="clear" w:color="auto" w:fill="auto"/>
            <w:vAlign w:val="center"/>
          </w:tcPr>
          <w:p w14:paraId="474091FF" w14:textId="77777777" w:rsidR="007A7768" w:rsidRPr="009447CC" w:rsidRDefault="007A7768" w:rsidP="007F0B8F">
            <w:pPr>
              <w:spacing w:after="0" w:line="240" w:lineRule="auto"/>
              <w:jc w:val="center"/>
              <w:rPr>
                <w:rFonts w:ascii="Calibri" w:eastAsia="Times New Roman" w:hAnsi="Calibri" w:cs="Calibri"/>
                <w:sz w:val="12"/>
                <w:szCs w:val="12"/>
                <w:lang w:val="es-ES_tradnl" w:eastAsia="en-US"/>
              </w:rPr>
            </w:pPr>
            <w:r w:rsidRPr="009447CC">
              <w:rPr>
                <w:rFonts w:ascii="Calibri" w:eastAsia="Times New Roman" w:hAnsi="Calibri" w:cs="Calibri"/>
                <w:sz w:val="12"/>
                <w:szCs w:val="12"/>
                <w:lang w:val="es-ES_tradnl" w:eastAsia="en-US"/>
              </w:rPr>
              <w:t>5.1.3.1</w:t>
            </w:r>
          </w:p>
        </w:tc>
        <w:tc>
          <w:tcPr>
            <w:tcW w:w="7512" w:type="dxa"/>
            <w:shd w:val="clear" w:color="auto" w:fill="auto"/>
          </w:tcPr>
          <w:p w14:paraId="132DC4D2" w14:textId="77777777" w:rsidR="007A7768" w:rsidRDefault="007A7768" w:rsidP="007F0B8F">
            <w:pPr>
              <w:numPr>
                <w:ilvl w:val="0"/>
                <w:numId w:val="8"/>
              </w:numPr>
              <w:spacing w:after="0" w:line="240" w:lineRule="auto"/>
              <w:jc w:val="both"/>
              <w:rPr>
                <w:rFonts w:ascii="Calibri" w:eastAsia="Times New Roman" w:hAnsi="Calibri" w:cs="Calibri"/>
                <w:sz w:val="20"/>
                <w:szCs w:val="20"/>
                <w:lang w:val="es-ES_tradnl" w:eastAsia="en-US"/>
              </w:rPr>
            </w:pPr>
            <w:r w:rsidRPr="009447CC">
              <w:rPr>
                <w:rFonts w:ascii="Calibri" w:eastAsia="Times New Roman" w:hAnsi="Calibri" w:cs="Calibri"/>
                <w:sz w:val="20"/>
                <w:szCs w:val="20"/>
                <w:lang w:val="es-ES_tradnl" w:eastAsia="en-US"/>
              </w:rPr>
              <w:t>El programa de alimentación es adecuado para el correcto estado fisiológico y corporal del animal: ad libitum o racionado, y en s</w:t>
            </w:r>
            <w:r>
              <w:rPr>
                <w:rFonts w:ascii="Calibri" w:eastAsia="Times New Roman" w:hAnsi="Calibri" w:cs="Calibri"/>
                <w:sz w:val="20"/>
                <w:szCs w:val="20"/>
                <w:lang w:val="es-ES_tradnl" w:eastAsia="en-US"/>
              </w:rPr>
              <w:t xml:space="preserve">u caso horarios de suministro. </w:t>
            </w:r>
          </w:p>
          <w:p w14:paraId="5DE47651" w14:textId="77777777" w:rsidR="007A7768" w:rsidRPr="00617AB3" w:rsidRDefault="007A7768" w:rsidP="007F0B8F">
            <w:pPr>
              <w:spacing w:after="0" w:line="240" w:lineRule="auto"/>
              <w:ind w:left="360"/>
              <w:jc w:val="both"/>
              <w:rPr>
                <w:rFonts w:ascii="Calibri" w:eastAsia="Times New Roman" w:hAnsi="Calibri" w:cs="Calibri"/>
                <w:sz w:val="20"/>
                <w:szCs w:val="20"/>
                <w:lang w:val="es-ES_tradnl" w:eastAsia="en-US"/>
              </w:rPr>
            </w:pPr>
            <w:r w:rsidRPr="00617AB3">
              <w:rPr>
                <w:rFonts w:ascii="Calibri" w:eastAsia="Times New Roman" w:hAnsi="Calibri" w:cs="Calibri"/>
                <w:b/>
                <w:sz w:val="20"/>
                <w:szCs w:val="20"/>
                <w:lang w:val="es-ES_tradnl" w:eastAsia="en-US"/>
              </w:rPr>
              <w:t>Criterio de valoración del programa de alimentación</w:t>
            </w:r>
            <w:r w:rsidRPr="00617AB3">
              <w:rPr>
                <w:rFonts w:ascii="Calibri" w:eastAsia="Times New Roman" w:hAnsi="Calibri" w:cs="Calibri"/>
                <w:sz w:val="20"/>
                <w:szCs w:val="20"/>
                <w:lang w:val="es-ES_tradnl" w:eastAsia="en-US"/>
              </w:rPr>
              <w:t xml:space="preserve">: el veterinario de la explotación y/o </w:t>
            </w:r>
            <w:proofErr w:type="spellStart"/>
            <w:r w:rsidRPr="00617AB3">
              <w:rPr>
                <w:rFonts w:ascii="Calibri" w:eastAsia="Times New Roman" w:hAnsi="Calibri" w:cs="Calibri"/>
                <w:sz w:val="20"/>
                <w:szCs w:val="20"/>
                <w:lang w:val="es-ES_tradnl" w:eastAsia="en-US"/>
              </w:rPr>
              <w:t>nutrólogo</w:t>
            </w:r>
            <w:proofErr w:type="spellEnd"/>
            <w:r w:rsidRPr="00617AB3">
              <w:rPr>
                <w:rFonts w:ascii="Calibri" w:eastAsia="Times New Roman" w:hAnsi="Calibri" w:cs="Calibri"/>
                <w:sz w:val="20"/>
                <w:szCs w:val="20"/>
                <w:lang w:val="es-ES_tradnl" w:eastAsia="en-US"/>
              </w:rPr>
              <w:t xml:space="preserve"> de la fábrica de pienso definirán el programa de alimentación para cada tipo de animal con los intervalos recomendados de utilización de cada pienso. Se valorará que dicho programa de alimentación se está empleando mediante supervisión del tipo de pienso empleado a cada tipo de animales</w:t>
            </w:r>
            <w:r>
              <w:rPr>
                <w:rFonts w:ascii="Calibri" w:eastAsia="Times New Roman" w:hAnsi="Calibri" w:cs="Calibri"/>
                <w:sz w:val="20"/>
                <w:szCs w:val="20"/>
                <w:lang w:val="es-ES_tradnl" w:eastAsia="en-US"/>
              </w:rPr>
              <w:t>.</w:t>
            </w:r>
          </w:p>
        </w:tc>
        <w:tc>
          <w:tcPr>
            <w:tcW w:w="278" w:type="dxa"/>
            <w:shd w:val="clear" w:color="auto" w:fill="CCCCCC"/>
            <w:vAlign w:val="center"/>
          </w:tcPr>
          <w:p w14:paraId="209BECF3"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78" w:type="dxa"/>
            <w:shd w:val="clear" w:color="auto" w:fill="CCCCCC"/>
            <w:vAlign w:val="center"/>
          </w:tcPr>
          <w:p w14:paraId="18DDF2DB"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78" w:type="dxa"/>
            <w:shd w:val="clear" w:color="auto" w:fill="CCCCCC"/>
            <w:vAlign w:val="center"/>
          </w:tcPr>
          <w:p w14:paraId="15BA8777"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78" w:type="dxa"/>
            <w:shd w:val="clear" w:color="auto" w:fill="CCCCCC"/>
            <w:vAlign w:val="center"/>
          </w:tcPr>
          <w:p w14:paraId="2FEB93C8"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78" w:type="dxa"/>
            <w:shd w:val="clear" w:color="auto" w:fill="CCCCCC"/>
          </w:tcPr>
          <w:p w14:paraId="7B91384B"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78" w:type="dxa"/>
            <w:shd w:val="clear" w:color="auto" w:fill="CCCCCC"/>
          </w:tcPr>
          <w:p w14:paraId="0D2990E2" w14:textId="77777777" w:rsidR="007A7768" w:rsidRPr="009447CC" w:rsidRDefault="007A7768" w:rsidP="007F0B8F">
            <w:pPr>
              <w:spacing w:after="0" w:line="240" w:lineRule="auto"/>
              <w:jc w:val="center"/>
              <w:rPr>
                <w:rFonts w:ascii="Calibri" w:eastAsia="Times New Roman" w:hAnsi="Calibri" w:cs="Calibri"/>
                <w:sz w:val="16"/>
                <w:szCs w:val="16"/>
              </w:rPr>
            </w:pPr>
          </w:p>
        </w:tc>
      </w:tr>
      <w:tr w:rsidR="007A7768" w:rsidRPr="009447CC" w14:paraId="1D5123A8" w14:textId="77777777" w:rsidTr="007F0B8F">
        <w:tc>
          <w:tcPr>
            <w:tcW w:w="675" w:type="dxa"/>
            <w:shd w:val="clear" w:color="auto" w:fill="auto"/>
            <w:vAlign w:val="center"/>
          </w:tcPr>
          <w:p w14:paraId="57DC4F94" w14:textId="77777777" w:rsidR="007A7768" w:rsidRPr="009447CC" w:rsidRDefault="007A7768" w:rsidP="007F0B8F">
            <w:pPr>
              <w:spacing w:after="0" w:line="240" w:lineRule="auto"/>
              <w:jc w:val="center"/>
              <w:rPr>
                <w:rFonts w:ascii="Calibri" w:eastAsia="Times New Roman" w:hAnsi="Calibri" w:cs="Calibri"/>
                <w:sz w:val="12"/>
                <w:szCs w:val="12"/>
                <w:lang w:val="es-ES_tradnl" w:eastAsia="en-US"/>
              </w:rPr>
            </w:pPr>
            <w:r w:rsidRPr="009447CC">
              <w:rPr>
                <w:rFonts w:ascii="Calibri" w:eastAsia="Times New Roman" w:hAnsi="Calibri" w:cs="Calibri"/>
                <w:sz w:val="12"/>
                <w:szCs w:val="12"/>
                <w:lang w:val="es-ES_tradnl" w:eastAsia="en-US"/>
              </w:rPr>
              <w:t>5.1.3.2</w:t>
            </w:r>
          </w:p>
        </w:tc>
        <w:tc>
          <w:tcPr>
            <w:tcW w:w="7512" w:type="dxa"/>
            <w:shd w:val="clear" w:color="auto" w:fill="auto"/>
          </w:tcPr>
          <w:p w14:paraId="39E5B642" w14:textId="77777777" w:rsidR="007A7768" w:rsidRPr="00835863" w:rsidRDefault="007A7768" w:rsidP="007F0B8F">
            <w:pPr>
              <w:numPr>
                <w:ilvl w:val="0"/>
                <w:numId w:val="7"/>
              </w:numPr>
              <w:spacing w:after="0" w:line="240" w:lineRule="auto"/>
              <w:jc w:val="both"/>
              <w:rPr>
                <w:rFonts w:ascii="Calibri" w:eastAsia="Times New Roman" w:hAnsi="Calibri" w:cs="Calibri"/>
                <w:sz w:val="20"/>
                <w:szCs w:val="20"/>
                <w:lang w:val="es-ES_tradnl" w:eastAsia="en-US"/>
              </w:rPr>
            </w:pPr>
            <w:r w:rsidRPr="00835863">
              <w:rPr>
                <w:rFonts w:ascii="Calibri" w:eastAsia="Times New Roman" w:hAnsi="Calibri" w:cs="Calibri"/>
                <w:sz w:val="20"/>
                <w:szCs w:val="20"/>
                <w:lang w:val="es-ES_tradnl" w:eastAsia="en-US"/>
              </w:rPr>
              <w:t>Se asegura que se pone a disposición de los animales una ración suficiente de pienso y que el pienso no presenta alteraciones o contaminaciones que alteren la calidad del mismo (que puedan ser detectadas de manera visual u organoléptica).</w:t>
            </w:r>
          </w:p>
        </w:tc>
        <w:tc>
          <w:tcPr>
            <w:tcW w:w="278" w:type="dxa"/>
            <w:shd w:val="clear" w:color="auto" w:fill="CCCCCC"/>
            <w:vAlign w:val="center"/>
          </w:tcPr>
          <w:p w14:paraId="3C8DE57B"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78" w:type="dxa"/>
            <w:shd w:val="clear" w:color="auto" w:fill="CCCCCC"/>
            <w:vAlign w:val="center"/>
          </w:tcPr>
          <w:p w14:paraId="2AA981EB"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78" w:type="dxa"/>
            <w:shd w:val="clear" w:color="auto" w:fill="CCCCCC"/>
            <w:vAlign w:val="center"/>
          </w:tcPr>
          <w:p w14:paraId="43E9CCDE"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78" w:type="dxa"/>
            <w:shd w:val="clear" w:color="auto" w:fill="CCCCCC"/>
            <w:vAlign w:val="center"/>
          </w:tcPr>
          <w:p w14:paraId="7B6538D6"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78" w:type="dxa"/>
            <w:shd w:val="clear" w:color="auto" w:fill="CCCCCC"/>
          </w:tcPr>
          <w:p w14:paraId="754261ED"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78" w:type="dxa"/>
            <w:shd w:val="clear" w:color="auto" w:fill="CCCCCC"/>
          </w:tcPr>
          <w:p w14:paraId="0EB3A86D" w14:textId="77777777" w:rsidR="007A7768" w:rsidRPr="009447CC" w:rsidRDefault="007A7768" w:rsidP="007F0B8F">
            <w:pPr>
              <w:spacing w:after="0" w:line="240" w:lineRule="auto"/>
              <w:jc w:val="center"/>
              <w:rPr>
                <w:rFonts w:ascii="Calibri" w:eastAsia="Times New Roman" w:hAnsi="Calibri" w:cs="Calibri"/>
                <w:sz w:val="16"/>
                <w:szCs w:val="16"/>
              </w:rPr>
            </w:pPr>
          </w:p>
        </w:tc>
      </w:tr>
      <w:tr w:rsidR="007A7768" w:rsidRPr="009447CC" w14:paraId="76A57627" w14:textId="77777777" w:rsidTr="007F0B8F">
        <w:tc>
          <w:tcPr>
            <w:tcW w:w="675" w:type="dxa"/>
            <w:shd w:val="clear" w:color="auto" w:fill="auto"/>
            <w:vAlign w:val="center"/>
          </w:tcPr>
          <w:p w14:paraId="4CD1B780" w14:textId="77777777" w:rsidR="007A7768" w:rsidRPr="009447CC" w:rsidRDefault="007A7768" w:rsidP="007F0B8F">
            <w:pPr>
              <w:spacing w:after="0" w:line="240" w:lineRule="auto"/>
              <w:jc w:val="center"/>
              <w:rPr>
                <w:rFonts w:ascii="Calibri" w:eastAsia="Times New Roman" w:hAnsi="Calibri" w:cs="Calibri"/>
                <w:sz w:val="12"/>
                <w:szCs w:val="12"/>
                <w:lang w:val="es-ES_tradnl" w:eastAsia="en-US"/>
              </w:rPr>
            </w:pPr>
            <w:r>
              <w:rPr>
                <w:rFonts w:ascii="Calibri" w:eastAsia="Times New Roman" w:hAnsi="Calibri" w:cs="Calibri"/>
                <w:sz w:val="12"/>
                <w:szCs w:val="12"/>
                <w:lang w:val="es-ES_tradnl" w:eastAsia="en-US"/>
              </w:rPr>
              <w:t>5.1.3.3</w:t>
            </w:r>
          </w:p>
        </w:tc>
        <w:tc>
          <w:tcPr>
            <w:tcW w:w="7512" w:type="dxa"/>
            <w:shd w:val="clear" w:color="auto" w:fill="auto"/>
          </w:tcPr>
          <w:p w14:paraId="247990AE" w14:textId="77777777" w:rsidR="007A7768" w:rsidRPr="006C6A77" w:rsidRDefault="007A7768" w:rsidP="007F0B8F">
            <w:pPr>
              <w:numPr>
                <w:ilvl w:val="0"/>
                <w:numId w:val="7"/>
              </w:numPr>
              <w:spacing w:after="0" w:line="240" w:lineRule="auto"/>
              <w:jc w:val="both"/>
              <w:rPr>
                <w:rFonts w:ascii="Calibri" w:eastAsia="Times New Roman" w:hAnsi="Calibri" w:cs="Calibri"/>
                <w:sz w:val="20"/>
                <w:szCs w:val="20"/>
              </w:rPr>
            </w:pPr>
            <w:r w:rsidRPr="0069520F">
              <w:rPr>
                <w:rFonts w:ascii="Calibri" w:eastAsia="Times New Roman" w:hAnsi="Calibri" w:cs="Calibri"/>
                <w:sz w:val="20"/>
                <w:szCs w:val="20"/>
                <w:lang w:val="es-ES_tradnl"/>
              </w:rPr>
              <w:t>Correcto dimensionado de los</w:t>
            </w:r>
            <w:r w:rsidRPr="006C6A77">
              <w:rPr>
                <w:rFonts w:ascii="Calibri" w:eastAsia="Times New Roman" w:hAnsi="Calibri" w:cs="Calibri"/>
                <w:sz w:val="20"/>
                <w:szCs w:val="20"/>
                <w:lang w:val="es-ES_tradnl"/>
              </w:rPr>
              <w:t xml:space="preserve"> comederos</w:t>
            </w:r>
            <w:r w:rsidRPr="00617AB3">
              <w:rPr>
                <w:rFonts w:ascii="Calibri" w:eastAsia="Times New Roman" w:hAnsi="Calibri" w:cs="Calibri"/>
                <w:sz w:val="20"/>
                <w:szCs w:val="20"/>
                <w:lang w:val="es-ES_tradnl"/>
              </w:rPr>
              <w:t xml:space="preserve"> en función del tipo de alimentación:</w:t>
            </w:r>
            <w:r>
              <w:rPr>
                <w:rFonts w:ascii="Calibri" w:eastAsia="Times New Roman" w:hAnsi="Calibri" w:cs="Calibri"/>
                <w:b/>
                <w:color w:val="FF0000"/>
                <w:sz w:val="20"/>
                <w:szCs w:val="20"/>
                <w:lang w:val="es-ES_tradnl"/>
              </w:rPr>
              <w:t xml:space="preserve"> </w:t>
            </w:r>
          </w:p>
          <w:p w14:paraId="66B01B41" w14:textId="77777777" w:rsidR="007A7768" w:rsidRPr="00617AB3" w:rsidRDefault="007A7768" w:rsidP="00DC713A">
            <w:pPr>
              <w:pStyle w:val="Prrafodelista"/>
              <w:numPr>
                <w:ilvl w:val="0"/>
                <w:numId w:val="35"/>
              </w:numPr>
              <w:spacing w:after="0" w:line="240" w:lineRule="auto"/>
              <w:jc w:val="both"/>
              <w:rPr>
                <w:rFonts w:ascii="Calibri" w:eastAsia="Times New Roman" w:hAnsi="Calibri" w:cs="Calibri"/>
                <w:sz w:val="20"/>
                <w:szCs w:val="20"/>
                <w:lang w:val="es-ES_tradnl"/>
              </w:rPr>
            </w:pPr>
            <w:r w:rsidRPr="00617AB3">
              <w:rPr>
                <w:rFonts w:ascii="Calibri" w:eastAsia="Times New Roman" w:hAnsi="Calibri" w:cs="Calibri"/>
                <w:sz w:val="20"/>
                <w:szCs w:val="20"/>
                <w:lang w:val="es-ES_tradnl"/>
              </w:rPr>
              <w:t>Alimentación libre o ad libitum. Se comprobará el número de animales por puesto de alimentación:</w:t>
            </w:r>
          </w:p>
          <w:p w14:paraId="0D1287B9" w14:textId="77777777" w:rsidR="007A7768" w:rsidRPr="00617AB3" w:rsidRDefault="007A7768" w:rsidP="00DC713A">
            <w:pPr>
              <w:pStyle w:val="Prrafodelista"/>
              <w:numPr>
                <w:ilvl w:val="1"/>
                <w:numId w:val="35"/>
              </w:numPr>
              <w:spacing w:after="0" w:line="240" w:lineRule="auto"/>
              <w:jc w:val="both"/>
              <w:rPr>
                <w:rFonts w:ascii="Calibri" w:eastAsia="Times New Roman" w:hAnsi="Calibri" w:cs="Calibri"/>
                <w:sz w:val="20"/>
                <w:szCs w:val="20"/>
                <w:lang w:val="es-ES_tradnl"/>
              </w:rPr>
            </w:pPr>
            <w:r w:rsidRPr="00617AB3">
              <w:rPr>
                <w:rFonts w:ascii="Calibri" w:eastAsia="Times New Roman" w:hAnsi="Calibri" w:cs="Calibri"/>
                <w:sz w:val="20"/>
                <w:szCs w:val="20"/>
                <w:lang w:val="es-ES_tradnl"/>
              </w:rPr>
              <w:t>Lechones: 5 animales por punto de alimentación</w:t>
            </w:r>
          </w:p>
          <w:p w14:paraId="1AED8865" w14:textId="77777777" w:rsidR="007A7768" w:rsidRPr="00617AB3" w:rsidRDefault="007A7768" w:rsidP="00DC713A">
            <w:pPr>
              <w:pStyle w:val="Prrafodelista"/>
              <w:numPr>
                <w:ilvl w:val="1"/>
                <w:numId w:val="35"/>
              </w:numPr>
              <w:spacing w:after="0" w:line="240" w:lineRule="auto"/>
              <w:jc w:val="both"/>
              <w:rPr>
                <w:rFonts w:ascii="Calibri" w:eastAsia="Times New Roman" w:hAnsi="Calibri" w:cs="Calibri"/>
                <w:sz w:val="20"/>
                <w:szCs w:val="20"/>
                <w:lang w:val="es-ES_tradnl"/>
              </w:rPr>
            </w:pPr>
            <w:r w:rsidRPr="00617AB3">
              <w:rPr>
                <w:rFonts w:ascii="Calibri" w:eastAsia="Times New Roman" w:hAnsi="Calibri" w:cs="Calibri"/>
                <w:sz w:val="20"/>
                <w:szCs w:val="20"/>
                <w:lang w:val="es-ES_tradnl"/>
              </w:rPr>
              <w:t xml:space="preserve">Crecimiento: </w:t>
            </w:r>
            <w:r>
              <w:rPr>
                <w:rFonts w:ascii="Calibri" w:eastAsia="Times New Roman" w:hAnsi="Calibri" w:cs="Calibri"/>
                <w:sz w:val="20"/>
                <w:szCs w:val="20"/>
                <w:lang w:val="es-ES_tradnl"/>
              </w:rPr>
              <w:t>20</w:t>
            </w:r>
            <w:r w:rsidRPr="00617AB3">
              <w:rPr>
                <w:rFonts w:ascii="Calibri" w:eastAsia="Times New Roman" w:hAnsi="Calibri" w:cs="Calibri"/>
                <w:sz w:val="20"/>
                <w:szCs w:val="20"/>
                <w:lang w:val="es-ES_tradnl"/>
              </w:rPr>
              <w:t xml:space="preserve"> animales por punto de alimentación</w:t>
            </w:r>
          </w:p>
          <w:p w14:paraId="25964969" w14:textId="77777777" w:rsidR="007A7768" w:rsidRPr="00617AB3" w:rsidRDefault="007A7768" w:rsidP="00DC713A">
            <w:pPr>
              <w:pStyle w:val="Prrafodelista"/>
              <w:numPr>
                <w:ilvl w:val="1"/>
                <w:numId w:val="35"/>
              </w:numPr>
              <w:spacing w:after="0" w:line="240" w:lineRule="auto"/>
              <w:jc w:val="both"/>
              <w:rPr>
                <w:rFonts w:ascii="Calibri" w:eastAsia="Times New Roman" w:hAnsi="Calibri" w:cs="Calibri"/>
                <w:sz w:val="20"/>
                <w:szCs w:val="20"/>
                <w:lang w:val="es-ES_tradnl"/>
              </w:rPr>
            </w:pPr>
            <w:r w:rsidRPr="00617AB3">
              <w:rPr>
                <w:rFonts w:ascii="Calibri" w:eastAsia="Times New Roman" w:hAnsi="Calibri" w:cs="Calibri"/>
                <w:sz w:val="20"/>
                <w:szCs w:val="20"/>
                <w:lang w:val="es-ES_tradnl"/>
              </w:rPr>
              <w:t xml:space="preserve">Acabado (más de 110 kg): </w:t>
            </w:r>
            <w:r>
              <w:rPr>
                <w:rFonts w:ascii="Calibri" w:eastAsia="Times New Roman" w:hAnsi="Calibri" w:cs="Calibri"/>
                <w:sz w:val="20"/>
                <w:szCs w:val="20"/>
                <w:lang w:val="es-ES_tradnl"/>
              </w:rPr>
              <w:t>20</w:t>
            </w:r>
            <w:r w:rsidRPr="00617AB3">
              <w:rPr>
                <w:rFonts w:ascii="Calibri" w:eastAsia="Times New Roman" w:hAnsi="Calibri" w:cs="Calibri"/>
                <w:sz w:val="20"/>
                <w:szCs w:val="20"/>
                <w:lang w:val="es-ES_tradnl"/>
              </w:rPr>
              <w:t xml:space="preserve"> animales por punto de alimentación</w:t>
            </w:r>
          </w:p>
          <w:p w14:paraId="118AF5E6" w14:textId="77777777" w:rsidR="007A7768" w:rsidRPr="00617AB3" w:rsidRDefault="007A7768" w:rsidP="00DC713A">
            <w:pPr>
              <w:pStyle w:val="Prrafodelista"/>
              <w:numPr>
                <w:ilvl w:val="0"/>
                <w:numId w:val="35"/>
              </w:numPr>
              <w:spacing w:after="0" w:line="240" w:lineRule="auto"/>
              <w:jc w:val="both"/>
              <w:rPr>
                <w:rFonts w:ascii="Calibri" w:eastAsia="Times New Roman" w:hAnsi="Calibri" w:cs="Calibri"/>
                <w:sz w:val="20"/>
                <w:szCs w:val="20"/>
                <w:lang w:val="es-ES_tradnl"/>
              </w:rPr>
            </w:pPr>
            <w:r w:rsidRPr="00617AB3">
              <w:rPr>
                <w:rFonts w:ascii="Calibri" w:eastAsia="Times New Roman" w:hAnsi="Calibri" w:cs="Calibri"/>
                <w:sz w:val="20"/>
                <w:szCs w:val="20"/>
                <w:lang w:val="es-ES_tradnl"/>
              </w:rPr>
              <w:t>Alimentación programada. Se comprobará el espacio mínimo por animal:</w:t>
            </w:r>
          </w:p>
          <w:p w14:paraId="1B08273D" w14:textId="77777777" w:rsidR="007A7768" w:rsidRPr="00617AB3" w:rsidRDefault="007A7768" w:rsidP="00DC713A">
            <w:pPr>
              <w:pStyle w:val="Prrafodelista"/>
              <w:numPr>
                <w:ilvl w:val="1"/>
                <w:numId w:val="35"/>
              </w:numPr>
              <w:spacing w:after="0" w:line="240" w:lineRule="auto"/>
              <w:jc w:val="both"/>
              <w:rPr>
                <w:rFonts w:ascii="Calibri" w:eastAsia="Times New Roman" w:hAnsi="Calibri" w:cs="Calibri"/>
                <w:sz w:val="20"/>
                <w:szCs w:val="20"/>
                <w:lang w:val="es-ES_tradnl"/>
              </w:rPr>
            </w:pPr>
            <w:r w:rsidRPr="00617AB3">
              <w:rPr>
                <w:rFonts w:ascii="Calibri" w:eastAsia="Times New Roman" w:hAnsi="Calibri" w:cs="Calibri"/>
                <w:sz w:val="20"/>
                <w:szCs w:val="20"/>
                <w:lang w:val="es-ES_tradnl"/>
              </w:rPr>
              <w:t>Lechones: 6 cm</w:t>
            </w:r>
          </w:p>
          <w:p w14:paraId="22D608DB" w14:textId="77777777" w:rsidR="007A7768" w:rsidRPr="00617AB3" w:rsidRDefault="007A7768" w:rsidP="00DC713A">
            <w:pPr>
              <w:pStyle w:val="Prrafodelista"/>
              <w:numPr>
                <w:ilvl w:val="1"/>
                <w:numId w:val="35"/>
              </w:numPr>
              <w:spacing w:after="0" w:line="240" w:lineRule="auto"/>
              <w:jc w:val="both"/>
              <w:rPr>
                <w:rFonts w:ascii="Calibri" w:eastAsia="Times New Roman" w:hAnsi="Calibri" w:cs="Calibri"/>
                <w:sz w:val="20"/>
                <w:szCs w:val="20"/>
                <w:lang w:val="es-ES_tradnl"/>
              </w:rPr>
            </w:pPr>
            <w:r w:rsidRPr="00617AB3">
              <w:rPr>
                <w:rFonts w:ascii="Calibri" w:eastAsia="Times New Roman" w:hAnsi="Calibri" w:cs="Calibri"/>
                <w:sz w:val="20"/>
                <w:szCs w:val="20"/>
                <w:lang w:val="es-ES_tradnl"/>
              </w:rPr>
              <w:t>Crecimiento: 25 cm</w:t>
            </w:r>
          </w:p>
          <w:p w14:paraId="081E8E28" w14:textId="77777777" w:rsidR="007A7768" w:rsidRPr="006C6A77" w:rsidRDefault="007A7768" w:rsidP="00DC713A">
            <w:pPr>
              <w:pStyle w:val="Prrafodelista"/>
              <w:numPr>
                <w:ilvl w:val="1"/>
                <w:numId w:val="35"/>
              </w:numPr>
              <w:spacing w:after="0" w:line="240" w:lineRule="auto"/>
              <w:jc w:val="both"/>
              <w:rPr>
                <w:rFonts w:ascii="Calibri" w:eastAsia="Times New Roman" w:hAnsi="Calibri" w:cs="Calibri"/>
                <w:sz w:val="20"/>
                <w:szCs w:val="20"/>
              </w:rPr>
            </w:pPr>
            <w:r w:rsidRPr="00617AB3">
              <w:rPr>
                <w:rFonts w:ascii="Calibri" w:eastAsia="Times New Roman" w:hAnsi="Calibri" w:cs="Calibri"/>
                <w:sz w:val="20"/>
                <w:szCs w:val="20"/>
                <w:lang w:val="es-ES_tradnl"/>
              </w:rPr>
              <w:t>Acabado (más de 110 kg): 30 cm</w:t>
            </w:r>
          </w:p>
        </w:tc>
        <w:tc>
          <w:tcPr>
            <w:tcW w:w="278" w:type="dxa"/>
            <w:shd w:val="clear" w:color="auto" w:fill="CCCCCC"/>
            <w:vAlign w:val="center"/>
          </w:tcPr>
          <w:p w14:paraId="17404AC8"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78" w:type="dxa"/>
            <w:shd w:val="clear" w:color="auto" w:fill="CCCCCC"/>
            <w:vAlign w:val="center"/>
          </w:tcPr>
          <w:p w14:paraId="1881A19E"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78" w:type="dxa"/>
            <w:shd w:val="clear" w:color="auto" w:fill="CCCCCC"/>
            <w:vAlign w:val="center"/>
          </w:tcPr>
          <w:p w14:paraId="4021DE66"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78" w:type="dxa"/>
            <w:shd w:val="clear" w:color="auto" w:fill="CCCCCC"/>
            <w:vAlign w:val="center"/>
          </w:tcPr>
          <w:p w14:paraId="6E5DCB24"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78" w:type="dxa"/>
            <w:shd w:val="clear" w:color="auto" w:fill="CCCCCC"/>
          </w:tcPr>
          <w:p w14:paraId="1F4706FC"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78" w:type="dxa"/>
            <w:shd w:val="clear" w:color="auto" w:fill="CCCCCC"/>
          </w:tcPr>
          <w:p w14:paraId="02E3C266" w14:textId="77777777" w:rsidR="007A7768" w:rsidRPr="009447CC" w:rsidRDefault="007A7768" w:rsidP="007F0B8F">
            <w:pPr>
              <w:spacing w:after="0" w:line="240" w:lineRule="auto"/>
              <w:jc w:val="center"/>
              <w:rPr>
                <w:rFonts w:ascii="Calibri" w:eastAsia="Times New Roman" w:hAnsi="Calibri" w:cs="Calibri"/>
                <w:sz w:val="16"/>
                <w:szCs w:val="16"/>
              </w:rPr>
            </w:pPr>
          </w:p>
        </w:tc>
      </w:tr>
      <w:tr w:rsidR="007A7768" w:rsidRPr="009447CC" w14:paraId="36B529FA" w14:textId="77777777" w:rsidTr="007F0B8F">
        <w:tc>
          <w:tcPr>
            <w:tcW w:w="675" w:type="dxa"/>
            <w:shd w:val="clear" w:color="auto" w:fill="auto"/>
            <w:vAlign w:val="center"/>
          </w:tcPr>
          <w:p w14:paraId="44B2B1BA" w14:textId="77777777" w:rsidR="007A7768" w:rsidRPr="009447CC" w:rsidRDefault="007A7768" w:rsidP="007F0B8F">
            <w:pPr>
              <w:spacing w:after="0" w:line="240" w:lineRule="auto"/>
              <w:jc w:val="center"/>
              <w:rPr>
                <w:rFonts w:ascii="Calibri" w:eastAsia="Times New Roman" w:hAnsi="Calibri" w:cs="Calibri"/>
                <w:sz w:val="12"/>
                <w:szCs w:val="12"/>
                <w:lang w:val="es-ES_tradnl" w:eastAsia="en-US"/>
              </w:rPr>
            </w:pPr>
            <w:r>
              <w:rPr>
                <w:rFonts w:ascii="Calibri" w:eastAsia="Times New Roman" w:hAnsi="Calibri" w:cs="Calibri"/>
                <w:sz w:val="12"/>
                <w:szCs w:val="12"/>
                <w:lang w:val="es-ES_tradnl" w:eastAsia="en-US"/>
              </w:rPr>
              <w:t>5.1.3.4</w:t>
            </w:r>
          </w:p>
        </w:tc>
        <w:tc>
          <w:tcPr>
            <w:tcW w:w="7512" w:type="dxa"/>
            <w:shd w:val="clear" w:color="auto" w:fill="auto"/>
          </w:tcPr>
          <w:p w14:paraId="16590B35" w14:textId="77777777" w:rsidR="007A7768" w:rsidRPr="009447CC" w:rsidRDefault="007A7768" w:rsidP="007F0B8F">
            <w:pPr>
              <w:numPr>
                <w:ilvl w:val="0"/>
                <w:numId w:val="7"/>
              </w:numPr>
              <w:spacing w:after="0" w:line="240" w:lineRule="auto"/>
              <w:jc w:val="both"/>
              <w:rPr>
                <w:rFonts w:ascii="Calibri" w:eastAsia="Times New Roman" w:hAnsi="Calibri" w:cs="Calibri"/>
                <w:sz w:val="20"/>
                <w:szCs w:val="20"/>
              </w:rPr>
            </w:pPr>
            <w:r w:rsidRPr="0069520F">
              <w:rPr>
                <w:rFonts w:ascii="Calibri" w:eastAsia="Times New Roman" w:hAnsi="Calibri" w:cs="Calibri"/>
                <w:sz w:val="20"/>
                <w:szCs w:val="20"/>
                <w:lang w:val="es-ES_tradnl"/>
              </w:rPr>
              <w:t>Correcto estado de los comederos: se mantienen limpios y en condiciones de funcionamiento todos los equipos y servicios, incluidos las tolvas</w:t>
            </w:r>
            <w:r>
              <w:rPr>
                <w:rFonts w:ascii="Calibri" w:eastAsia="Times New Roman" w:hAnsi="Calibri" w:cs="Calibri"/>
                <w:sz w:val="20"/>
                <w:szCs w:val="20"/>
                <w:lang w:val="es-ES_tradnl"/>
              </w:rPr>
              <w:t>.</w:t>
            </w:r>
          </w:p>
        </w:tc>
        <w:tc>
          <w:tcPr>
            <w:tcW w:w="278" w:type="dxa"/>
            <w:shd w:val="clear" w:color="auto" w:fill="CCCCCC"/>
            <w:vAlign w:val="center"/>
          </w:tcPr>
          <w:p w14:paraId="710FB389"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78" w:type="dxa"/>
            <w:shd w:val="clear" w:color="auto" w:fill="CCCCCC"/>
            <w:vAlign w:val="center"/>
          </w:tcPr>
          <w:p w14:paraId="02679352"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78" w:type="dxa"/>
            <w:shd w:val="clear" w:color="auto" w:fill="CCCCCC"/>
            <w:vAlign w:val="center"/>
          </w:tcPr>
          <w:p w14:paraId="5A8B70B4"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78" w:type="dxa"/>
            <w:shd w:val="clear" w:color="auto" w:fill="CCCCCC"/>
            <w:vAlign w:val="center"/>
          </w:tcPr>
          <w:p w14:paraId="326F80E9"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78" w:type="dxa"/>
            <w:shd w:val="clear" w:color="auto" w:fill="CCCCCC"/>
          </w:tcPr>
          <w:p w14:paraId="7AB13B1D"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78" w:type="dxa"/>
            <w:shd w:val="clear" w:color="auto" w:fill="CCCCCC"/>
          </w:tcPr>
          <w:p w14:paraId="7C35CAE2" w14:textId="77777777" w:rsidR="007A7768" w:rsidRPr="009447CC" w:rsidRDefault="007A7768" w:rsidP="007F0B8F">
            <w:pPr>
              <w:spacing w:after="0" w:line="240" w:lineRule="auto"/>
              <w:jc w:val="center"/>
              <w:rPr>
                <w:rFonts w:ascii="Calibri" w:eastAsia="Times New Roman" w:hAnsi="Calibri" w:cs="Calibri"/>
                <w:sz w:val="16"/>
                <w:szCs w:val="16"/>
              </w:rPr>
            </w:pPr>
          </w:p>
        </w:tc>
      </w:tr>
      <w:tr w:rsidR="007A7768" w:rsidRPr="009447CC" w14:paraId="3927EAE3" w14:textId="77777777" w:rsidTr="007F0B8F">
        <w:tc>
          <w:tcPr>
            <w:tcW w:w="675" w:type="dxa"/>
            <w:shd w:val="clear" w:color="auto" w:fill="auto"/>
            <w:vAlign w:val="center"/>
          </w:tcPr>
          <w:p w14:paraId="5F18289F" w14:textId="77777777" w:rsidR="007A7768" w:rsidRPr="009447CC" w:rsidRDefault="007A7768" w:rsidP="007F0B8F">
            <w:pPr>
              <w:spacing w:after="0" w:line="240" w:lineRule="auto"/>
              <w:jc w:val="center"/>
              <w:rPr>
                <w:rFonts w:ascii="Calibri" w:eastAsia="Times New Roman" w:hAnsi="Calibri" w:cs="Calibri"/>
                <w:sz w:val="12"/>
                <w:szCs w:val="12"/>
                <w:lang w:val="es-ES_tradnl" w:eastAsia="en-US"/>
              </w:rPr>
            </w:pPr>
            <w:r>
              <w:rPr>
                <w:rFonts w:ascii="Calibri" w:eastAsia="Times New Roman" w:hAnsi="Calibri" w:cs="Calibri"/>
                <w:sz w:val="12"/>
                <w:szCs w:val="12"/>
                <w:lang w:val="es-ES_tradnl" w:eastAsia="en-US"/>
              </w:rPr>
              <w:t>5.1.3.5</w:t>
            </w:r>
          </w:p>
        </w:tc>
        <w:tc>
          <w:tcPr>
            <w:tcW w:w="7512" w:type="dxa"/>
            <w:shd w:val="clear" w:color="auto" w:fill="auto"/>
          </w:tcPr>
          <w:p w14:paraId="3CDB3C92" w14:textId="77777777" w:rsidR="007A7768" w:rsidRPr="009447CC" w:rsidRDefault="007A7768" w:rsidP="007F0B8F">
            <w:pPr>
              <w:numPr>
                <w:ilvl w:val="0"/>
                <w:numId w:val="7"/>
              </w:numPr>
              <w:spacing w:after="0" w:line="240" w:lineRule="auto"/>
              <w:jc w:val="both"/>
              <w:rPr>
                <w:rFonts w:ascii="Calibri" w:eastAsia="Times New Roman" w:hAnsi="Calibri" w:cs="Calibri"/>
                <w:sz w:val="20"/>
                <w:szCs w:val="20"/>
              </w:rPr>
            </w:pPr>
            <w:r w:rsidRPr="009447CC">
              <w:rPr>
                <w:rFonts w:ascii="Calibri" w:eastAsia="Times New Roman" w:hAnsi="Calibri" w:cs="Calibri"/>
                <w:sz w:val="20"/>
                <w:szCs w:val="20"/>
              </w:rPr>
              <w:t>Correcto estado del equipo de distribución automático del pienso y de los dosificadores / tolvas.</w:t>
            </w:r>
          </w:p>
        </w:tc>
        <w:tc>
          <w:tcPr>
            <w:tcW w:w="278" w:type="dxa"/>
            <w:shd w:val="clear" w:color="auto" w:fill="CCCCCC"/>
          </w:tcPr>
          <w:p w14:paraId="41AF7A97"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78" w:type="dxa"/>
            <w:shd w:val="clear" w:color="auto" w:fill="CCCCCC"/>
          </w:tcPr>
          <w:p w14:paraId="03FECCA0"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78" w:type="dxa"/>
            <w:shd w:val="clear" w:color="auto" w:fill="CCCCCC"/>
          </w:tcPr>
          <w:p w14:paraId="60FCBA77"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78" w:type="dxa"/>
            <w:shd w:val="clear" w:color="auto" w:fill="CCCCCC"/>
          </w:tcPr>
          <w:p w14:paraId="5A8A44BD"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78" w:type="dxa"/>
            <w:shd w:val="clear" w:color="auto" w:fill="CCCCCC"/>
          </w:tcPr>
          <w:p w14:paraId="057BFAE1"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78" w:type="dxa"/>
            <w:shd w:val="clear" w:color="auto" w:fill="CCCCCC"/>
          </w:tcPr>
          <w:p w14:paraId="005432A7" w14:textId="77777777" w:rsidR="007A7768" w:rsidRPr="009447CC" w:rsidRDefault="007A7768" w:rsidP="007F0B8F">
            <w:pPr>
              <w:spacing w:after="0" w:line="240" w:lineRule="auto"/>
              <w:jc w:val="center"/>
              <w:rPr>
                <w:rFonts w:ascii="Calibri" w:eastAsia="Times New Roman" w:hAnsi="Calibri" w:cs="Calibri"/>
                <w:sz w:val="16"/>
                <w:szCs w:val="16"/>
              </w:rPr>
            </w:pPr>
          </w:p>
        </w:tc>
      </w:tr>
      <w:tr w:rsidR="007A7768" w:rsidRPr="009447CC" w14:paraId="41B69087" w14:textId="77777777" w:rsidTr="007F0B8F">
        <w:tc>
          <w:tcPr>
            <w:tcW w:w="675" w:type="dxa"/>
            <w:shd w:val="clear" w:color="auto" w:fill="auto"/>
            <w:vAlign w:val="center"/>
          </w:tcPr>
          <w:p w14:paraId="4B6AE57A" w14:textId="77777777" w:rsidR="007A7768" w:rsidRPr="009447CC" w:rsidRDefault="007A7768" w:rsidP="007F0B8F">
            <w:pPr>
              <w:spacing w:after="0" w:line="240" w:lineRule="auto"/>
              <w:jc w:val="center"/>
              <w:rPr>
                <w:rFonts w:ascii="Calibri" w:eastAsia="Times New Roman" w:hAnsi="Calibri" w:cs="Calibri"/>
                <w:sz w:val="12"/>
                <w:szCs w:val="12"/>
                <w:lang w:val="es-ES_tradnl" w:eastAsia="en-US"/>
              </w:rPr>
            </w:pPr>
            <w:r>
              <w:rPr>
                <w:rFonts w:ascii="Calibri" w:eastAsia="Times New Roman" w:hAnsi="Calibri" w:cs="Calibri"/>
                <w:sz w:val="12"/>
                <w:szCs w:val="12"/>
                <w:lang w:val="es-ES_tradnl" w:eastAsia="en-US"/>
              </w:rPr>
              <w:t>5.1.3.6</w:t>
            </w:r>
          </w:p>
        </w:tc>
        <w:tc>
          <w:tcPr>
            <w:tcW w:w="7512" w:type="dxa"/>
            <w:shd w:val="clear" w:color="auto" w:fill="auto"/>
          </w:tcPr>
          <w:p w14:paraId="5EF24778" w14:textId="77777777" w:rsidR="007A7768" w:rsidRPr="009447CC" w:rsidRDefault="007A7768" w:rsidP="007F0B8F">
            <w:pPr>
              <w:numPr>
                <w:ilvl w:val="0"/>
                <w:numId w:val="7"/>
              </w:numPr>
              <w:spacing w:after="0" w:line="240" w:lineRule="auto"/>
              <w:jc w:val="both"/>
              <w:rPr>
                <w:rFonts w:ascii="Calibri" w:eastAsia="Times New Roman" w:hAnsi="Calibri" w:cs="Calibri"/>
                <w:sz w:val="20"/>
                <w:szCs w:val="20"/>
              </w:rPr>
            </w:pPr>
            <w:r w:rsidRPr="009447CC">
              <w:rPr>
                <w:rFonts w:ascii="Calibri" w:eastAsia="Times New Roman" w:hAnsi="Calibri" w:cs="Calibri"/>
                <w:sz w:val="20"/>
                <w:szCs w:val="20"/>
              </w:rPr>
              <w:t xml:space="preserve">Se dispone de un sistema de aviso / alarma / control </w:t>
            </w:r>
            <w:r>
              <w:rPr>
                <w:rFonts w:ascii="Calibri" w:eastAsia="Times New Roman" w:hAnsi="Calibri" w:cs="Calibri"/>
                <w:sz w:val="20"/>
                <w:szCs w:val="20"/>
              </w:rPr>
              <w:t>para los sistemas</w:t>
            </w:r>
            <w:r w:rsidRPr="009447CC">
              <w:rPr>
                <w:rFonts w:ascii="Calibri" w:eastAsia="Times New Roman" w:hAnsi="Calibri" w:cs="Calibri"/>
                <w:sz w:val="20"/>
                <w:szCs w:val="20"/>
              </w:rPr>
              <w:t xml:space="preserve"> de alimentación individualizada de animales mediante equipos automáticos (identificación con chips y programa de alimentación informático)</w:t>
            </w:r>
            <w:r>
              <w:rPr>
                <w:rFonts w:ascii="Calibri" w:eastAsia="Times New Roman" w:hAnsi="Calibri" w:cs="Calibri"/>
                <w:sz w:val="20"/>
                <w:szCs w:val="20"/>
              </w:rPr>
              <w:t>.</w:t>
            </w:r>
          </w:p>
        </w:tc>
        <w:tc>
          <w:tcPr>
            <w:tcW w:w="278" w:type="dxa"/>
            <w:shd w:val="clear" w:color="auto" w:fill="CCCCCC"/>
          </w:tcPr>
          <w:p w14:paraId="0FACB1BF"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78" w:type="dxa"/>
            <w:shd w:val="clear" w:color="auto" w:fill="auto"/>
          </w:tcPr>
          <w:p w14:paraId="6F2B961F"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78" w:type="dxa"/>
            <w:shd w:val="clear" w:color="auto" w:fill="auto"/>
          </w:tcPr>
          <w:p w14:paraId="762B03C4"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78" w:type="dxa"/>
            <w:shd w:val="clear" w:color="auto" w:fill="auto"/>
          </w:tcPr>
          <w:p w14:paraId="6B3C749B"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78" w:type="dxa"/>
          </w:tcPr>
          <w:p w14:paraId="095248A3"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78" w:type="dxa"/>
          </w:tcPr>
          <w:p w14:paraId="34B93F1A" w14:textId="77777777" w:rsidR="007A7768" w:rsidRPr="009447CC" w:rsidRDefault="007A7768" w:rsidP="007F0B8F">
            <w:pPr>
              <w:spacing w:after="0" w:line="240" w:lineRule="auto"/>
              <w:jc w:val="center"/>
              <w:rPr>
                <w:rFonts w:ascii="Calibri" w:eastAsia="Times New Roman" w:hAnsi="Calibri" w:cs="Calibri"/>
                <w:sz w:val="16"/>
                <w:szCs w:val="16"/>
              </w:rPr>
            </w:pPr>
          </w:p>
        </w:tc>
      </w:tr>
      <w:tr w:rsidR="007A7768" w:rsidRPr="009447CC" w14:paraId="004F4C64" w14:textId="77777777" w:rsidTr="007F0B8F">
        <w:tc>
          <w:tcPr>
            <w:tcW w:w="675" w:type="dxa"/>
            <w:shd w:val="clear" w:color="auto" w:fill="auto"/>
            <w:vAlign w:val="center"/>
          </w:tcPr>
          <w:p w14:paraId="13D35AD8" w14:textId="77777777" w:rsidR="007A7768" w:rsidRPr="009447CC" w:rsidRDefault="007A7768" w:rsidP="007F0B8F">
            <w:pPr>
              <w:spacing w:after="0" w:line="240" w:lineRule="auto"/>
              <w:jc w:val="center"/>
              <w:rPr>
                <w:rFonts w:ascii="Calibri" w:eastAsia="Times New Roman" w:hAnsi="Calibri" w:cs="Calibri"/>
                <w:sz w:val="12"/>
                <w:szCs w:val="12"/>
                <w:lang w:val="es-ES_tradnl" w:eastAsia="en-US"/>
              </w:rPr>
            </w:pPr>
            <w:r>
              <w:rPr>
                <w:rFonts w:ascii="Calibri" w:eastAsia="Times New Roman" w:hAnsi="Calibri" w:cs="Calibri"/>
                <w:sz w:val="12"/>
                <w:szCs w:val="12"/>
                <w:lang w:val="es-ES_tradnl" w:eastAsia="en-US"/>
              </w:rPr>
              <w:t>5.1.3.7</w:t>
            </w:r>
          </w:p>
        </w:tc>
        <w:tc>
          <w:tcPr>
            <w:tcW w:w="7512" w:type="dxa"/>
            <w:shd w:val="clear" w:color="auto" w:fill="auto"/>
          </w:tcPr>
          <w:p w14:paraId="2E50D51B" w14:textId="77777777" w:rsidR="007A7768" w:rsidRPr="009447CC" w:rsidRDefault="007A7768" w:rsidP="007F0B8F">
            <w:pPr>
              <w:numPr>
                <w:ilvl w:val="0"/>
                <w:numId w:val="7"/>
              </w:numPr>
              <w:spacing w:after="0" w:line="240" w:lineRule="auto"/>
              <w:rPr>
                <w:rFonts w:ascii="Calibri" w:eastAsia="Times New Roman" w:hAnsi="Calibri" w:cs="Calibri"/>
                <w:sz w:val="20"/>
                <w:szCs w:val="20"/>
              </w:rPr>
            </w:pPr>
            <w:r w:rsidRPr="009447CC">
              <w:rPr>
                <w:rFonts w:ascii="Calibri" w:eastAsia="Times New Roman" w:hAnsi="Calibri" w:cs="Calibri"/>
                <w:sz w:val="20"/>
                <w:szCs w:val="20"/>
              </w:rPr>
              <w:t>Se conocen y son trazables todos los ingrediente</w:t>
            </w:r>
            <w:r>
              <w:rPr>
                <w:rFonts w:ascii="Calibri" w:eastAsia="Times New Roman" w:hAnsi="Calibri" w:cs="Calibri"/>
                <w:sz w:val="20"/>
                <w:szCs w:val="20"/>
              </w:rPr>
              <w:t>s de la alimentación utilizada.</w:t>
            </w:r>
          </w:p>
        </w:tc>
        <w:tc>
          <w:tcPr>
            <w:tcW w:w="278" w:type="dxa"/>
            <w:shd w:val="clear" w:color="auto" w:fill="CCCCCC"/>
          </w:tcPr>
          <w:p w14:paraId="6E0C2EF8"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78" w:type="dxa"/>
            <w:shd w:val="clear" w:color="auto" w:fill="CCCCCC"/>
          </w:tcPr>
          <w:p w14:paraId="6472C8D7"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78" w:type="dxa"/>
            <w:shd w:val="clear" w:color="auto" w:fill="CCCCCC"/>
          </w:tcPr>
          <w:p w14:paraId="228FDDEA"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78" w:type="dxa"/>
            <w:shd w:val="clear" w:color="auto" w:fill="CCCCCC"/>
          </w:tcPr>
          <w:p w14:paraId="04410C83"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78" w:type="dxa"/>
            <w:shd w:val="clear" w:color="auto" w:fill="CCCCCC"/>
          </w:tcPr>
          <w:p w14:paraId="4E89C166"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78" w:type="dxa"/>
            <w:shd w:val="clear" w:color="auto" w:fill="CCCCCC"/>
          </w:tcPr>
          <w:p w14:paraId="15CD4EA8" w14:textId="77777777" w:rsidR="007A7768" w:rsidRPr="009447CC" w:rsidRDefault="007A7768" w:rsidP="007F0B8F">
            <w:pPr>
              <w:spacing w:after="0" w:line="240" w:lineRule="auto"/>
              <w:jc w:val="center"/>
              <w:rPr>
                <w:rFonts w:ascii="Calibri" w:eastAsia="Times New Roman" w:hAnsi="Calibri" w:cs="Calibri"/>
                <w:sz w:val="16"/>
                <w:szCs w:val="16"/>
              </w:rPr>
            </w:pPr>
          </w:p>
        </w:tc>
      </w:tr>
      <w:tr w:rsidR="007A7768" w:rsidRPr="009447CC" w14:paraId="2E1D6908" w14:textId="77777777" w:rsidTr="007F0B8F">
        <w:tc>
          <w:tcPr>
            <w:tcW w:w="675" w:type="dxa"/>
            <w:shd w:val="clear" w:color="auto" w:fill="auto"/>
            <w:vAlign w:val="center"/>
          </w:tcPr>
          <w:p w14:paraId="7D324522" w14:textId="77777777" w:rsidR="007A7768" w:rsidRPr="009447CC" w:rsidRDefault="007A7768" w:rsidP="007F0B8F">
            <w:pPr>
              <w:spacing w:after="0" w:line="240" w:lineRule="auto"/>
              <w:jc w:val="center"/>
              <w:rPr>
                <w:rFonts w:ascii="Calibri" w:eastAsia="Times New Roman" w:hAnsi="Calibri" w:cs="Calibri"/>
                <w:sz w:val="12"/>
                <w:szCs w:val="12"/>
                <w:lang w:val="es-ES_tradnl" w:eastAsia="en-US"/>
              </w:rPr>
            </w:pPr>
            <w:r>
              <w:rPr>
                <w:rFonts w:ascii="Calibri" w:eastAsia="Times New Roman" w:hAnsi="Calibri" w:cs="Calibri"/>
                <w:sz w:val="12"/>
                <w:szCs w:val="12"/>
                <w:lang w:val="es-ES_tradnl" w:eastAsia="en-US"/>
              </w:rPr>
              <w:t>5.1.3.8</w:t>
            </w:r>
          </w:p>
        </w:tc>
        <w:tc>
          <w:tcPr>
            <w:tcW w:w="7512" w:type="dxa"/>
            <w:shd w:val="clear" w:color="auto" w:fill="auto"/>
          </w:tcPr>
          <w:p w14:paraId="0C931B06" w14:textId="77777777" w:rsidR="007A7768" w:rsidRPr="009447CC" w:rsidRDefault="007A7768" w:rsidP="007F0B8F">
            <w:pPr>
              <w:numPr>
                <w:ilvl w:val="0"/>
                <w:numId w:val="7"/>
              </w:numPr>
              <w:spacing w:after="0" w:line="240" w:lineRule="auto"/>
              <w:rPr>
                <w:rFonts w:ascii="Calibri" w:eastAsia="Times New Roman" w:hAnsi="Calibri" w:cs="Calibri"/>
                <w:sz w:val="20"/>
                <w:szCs w:val="20"/>
              </w:rPr>
            </w:pPr>
            <w:r w:rsidRPr="009447CC">
              <w:rPr>
                <w:rFonts w:ascii="Calibri" w:eastAsia="Times New Roman" w:hAnsi="Calibri" w:cs="Calibri"/>
                <w:sz w:val="20"/>
                <w:szCs w:val="20"/>
              </w:rPr>
              <w:t xml:space="preserve">Se conservan los registros de entrega de los piensos suministrados al </w:t>
            </w:r>
            <w:r>
              <w:rPr>
                <w:rFonts w:ascii="Calibri" w:eastAsia="Times New Roman" w:hAnsi="Calibri" w:cs="Calibri"/>
                <w:sz w:val="20"/>
                <w:szCs w:val="20"/>
              </w:rPr>
              <w:t>g</w:t>
            </w:r>
            <w:r w:rsidRPr="009447CC">
              <w:rPr>
                <w:rFonts w:ascii="Calibri" w:eastAsia="Times New Roman" w:hAnsi="Calibri" w:cs="Calibri"/>
                <w:sz w:val="20"/>
                <w:szCs w:val="20"/>
              </w:rPr>
              <w:t>anado</w:t>
            </w:r>
            <w:r>
              <w:rPr>
                <w:rFonts w:ascii="Calibri" w:eastAsia="Times New Roman" w:hAnsi="Calibri" w:cs="Calibri"/>
                <w:sz w:val="20"/>
                <w:szCs w:val="20"/>
              </w:rPr>
              <w:t>.</w:t>
            </w:r>
          </w:p>
        </w:tc>
        <w:tc>
          <w:tcPr>
            <w:tcW w:w="278" w:type="dxa"/>
            <w:shd w:val="clear" w:color="auto" w:fill="CCCCCC"/>
          </w:tcPr>
          <w:p w14:paraId="028065D0"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78" w:type="dxa"/>
            <w:shd w:val="clear" w:color="auto" w:fill="CCCCCC"/>
          </w:tcPr>
          <w:p w14:paraId="12CE8B9F"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78" w:type="dxa"/>
            <w:shd w:val="clear" w:color="auto" w:fill="CCCCCC"/>
          </w:tcPr>
          <w:p w14:paraId="18CF08F1"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78" w:type="dxa"/>
            <w:shd w:val="clear" w:color="auto" w:fill="CCCCCC"/>
          </w:tcPr>
          <w:p w14:paraId="5996B62E"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78" w:type="dxa"/>
            <w:shd w:val="clear" w:color="auto" w:fill="CCCCCC"/>
          </w:tcPr>
          <w:p w14:paraId="05D7D822"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78" w:type="dxa"/>
            <w:shd w:val="clear" w:color="auto" w:fill="CCCCCC"/>
          </w:tcPr>
          <w:p w14:paraId="448B4686" w14:textId="77777777" w:rsidR="007A7768" w:rsidRPr="009447CC" w:rsidRDefault="007A7768" w:rsidP="007F0B8F">
            <w:pPr>
              <w:spacing w:after="0" w:line="240" w:lineRule="auto"/>
              <w:jc w:val="center"/>
              <w:rPr>
                <w:rFonts w:ascii="Calibri" w:eastAsia="Times New Roman" w:hAnsi="Calibri" w:cs="Calibri"/>
                <w:sz w:val="16"/>
                <w:szCs w:val="16"/>
              </w:rPr>
            </w:pPr>
          </w:p>
        </w:tc>
      </w:tr>
      <w:tr w:rsidR="007A7768" w:rsidRPr="009447CC" w14:paraId="01F4A93A" w14:textId="77777777" w:rsidTr="007F0B8F">
        <w:tc>
          <w:tcPr>
            <w:tcW w:w="675" w:type="dxa"/>
            <w:shd w:val="clear" w:color="auto" w:fill="auto"/>
            <w:vAlign w:val="center"/>
          </w:tcPr>
          <w:p w14:paraId="39533664" w14:textId="77777777" w:rsidR="007A7768" w:rsidRPr="00005473" w:rsidRDefault="007A7768" w:rsidP="007F0B8F">
            <w:pPr>
              <w:spacing w:after="0" w:line="240" w:lineRule="auto"/>
              <w:jc w:val="center"/>
              <w:rPr>
                <w:rFonts w:ascii="Calibri" w:eastAsia="Times New Roman" w:hAnsi="Calibri" w:cs="Calibri"/>
                <w:sz w:val="12"/>
                <w:szCs w:val="12"/>
                <w:lang w:val="es-ES_tradnl" w:eastAsia="en-US"/>
              </w:rPr>
            </w:pPr>
            <w:r w:rsidRPr="00005473">
              <w:rPr>
                <w:rFonts w:ascii="Calibri" w:eastAsia="Times New Roman" w:hAnsi="Calibri" w:cs="Calibri"/>
                <w:sz w:val="12"/>
                <w:szCs w:val="12"/>
                <w:lang w:val="es-ES_tradnl" w:eastAsia="en-US"/>
              </w:rPr>
              <w:t>5.1.3.9</w:t>
            </w:r>
          </w:p>
        </w:tc>
        <w:tc>
          <w:tcPr>
            <w:tcW w:w="7512" w:type="dxa"/>
            <w:shd w:val="clear" w:color="auto" w:fill="auto"/>
          </w:tcPr>
          <w:p w14:paraId="485A760A" w14:textId="77777777" w:rsidR="007A7768" w:rsidRPr="00005473" w:rsidRDefault="007A7768" w:rsidP="007F0B8F">
            <w:pPr>
              <w:pStyle w:val="Prrafodelista"/>
              <w:numPr>
                <w:ilvl w:val="0"/>
                <w:numId w:val="7"/>
              </w:numPr>
              <w:spacing w:after="0" w:line="240" w:lineRule="auto"/>
              <w:jc w:val="both"/>
              <w:rPr>
                <w:rFonts w:ascii="Calibri" w:eastAsia="Times New Roman" w:hAnsi="Calibri" w:cs="Calibri"/>
                <w:sz w:val="20"/>
                <w:szCs w:val="20"/>
              </w:rPr>
            </w:pPr>
            <w:r w:rsidRPr="00005473">
              <w:rPr>
                <w:rFonts w:ascii="Calibri" w:eastAsia="Times New Roman" w:hAnsi="Calibri" w:cs="Calibri"/>
                <w:sz w:val="20"/>
                <w:szCs w:val="20"/>
              </w:rPr>
              <w:t>No está permitido el suministro de alimentos obtenidos de desperdicios, abastecimientos de comidas, alimentos defectuosos de empresas de alimentación ni restos de comida de los trabajadores de la granja.</w:t>
            </w:r>
          </w:p>
        </w:tc>
        <w:tc>
          <w:tcPr>
            <w:tcW w:w="278" w:type="dxa"/>
            <w:shd w:val="clear" w:color="auto" w:fill="CCCCCC"/>
          </w:tcPr>
          <w:p w14:paraId="516F440F"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78" w:type="dxa"/>
            <w:shd w:val="clear" w:color="auto" w:fill="CCCCCC"/>
          </w:tcPr>
          <w:p w14:paraId="3492D8E7"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78" w:type="dxa"/>
            <w:shd w:val="clear" w:color="auto" w:fill="CCCCCC"/>
          </w:tcPr>
          <w:p w14:paraId="0097ED83"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78" w:type="dxa"/>
            <w:shd w:val="clear" w:color="auto" w:fill="CCCCCC"/>
          </w:tcPr>
          <w:p w14:paraId="5F7F7B07"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78" w:type="dxa"/>
            <w:shd w:val="clear" w:color="auto" w:fill="CCCCCC"/>
          </w:tcPr>
          <w:p w14:paraId="389F9D7A"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78" w:type="dxa"/>
            <w:shd w:val="clear" w:color="auto" w:fill="CCCCCC"/>
          </w:tcPr>
          <w:p w14:paraId="5E691FC5" w14:textId="77777777" w:rsidR="007A7768" w:rsidRPr="009447CC" w:rsidRDefault="007A7768" w:rsidP="007F0B8F">
            <w:pPr>
              <w:spacing w:after="0" w:line="240" w:lineRule="auto"/>
              <w:jc w:val="center"/>
              <w:rPr>
                <w:rFonts w:ascii="Calibri" w:eastAsia="Times New Roman" w:hAnsi="Calibri" w:cs="Calibri"/>
                <w:sz w:val="16"/>
                <w:szCs w:val="16"/>
              </w:rPr>
            </w:pPr>
          </w:p>
        </w:tc>
      </w:tr>
    </w:tbl>
    <w:p w14:paraId="220CD5B0" w14:textId="77777777" w:rsidR="007A7768" w:rsidRDefault="007A7768" w:rsidP="007A7768">
      <w:pPr>
        <w:spacing w:after="0" w:line="240" w:lineRule="auto"/>
        <w:rPr>
          <w:rFonts w:ascii="Times New Roman" w:eastAsia="Times New Roman" w:hAnsi="Times New Roman" w:cs="Times New Roman"/>
        </w:rPr>
      </w:pPr>
    </w:p>
    <w:p w14:paraId="616E7C95" w14:textId="77777777" w:rsidR="007A7768" w:rsidRDefault="007A7768" w:rsidP="007A7768">
      <w:pPr>
        <w:spacing w:after="0" w:line="240" w:lineRule="auto"/>
        <w:rPr>
          <w:rFonts w:ascii="Times New Roman" w:eastAsia="Times New Roman" w:hAnsi="Times New Roman" w:cs="Times New Rom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371"/>
        <w:gridCol w:w="2549"/>
        <w:gridCol w:w="3431"/>
      </w:tblGrid>
      <w:tr w:rsidR="007A7768" w:rsidRPr="009447CC" w14:paraId="1597E0B6" w14:textId="77777777" w:rsidTr="007F0B8F">
        <w:trPr>
          <w:trHeight w:val="265"/>
        </w:trPr>
        <w:tc>
          <w:tcPr>
            <w:tcW w:w="3371" w:type="dxa"/>
            <w:shd w:val="clear" w:color="auto" w:fill="E0E0E0"/>
          </w:tcPr>
          <w:p w14:paraId="66AE4116" w14:textId="77777777" w:rsidR="007A7768" w:rsidRPr="009447CC" w:rsidRDefault="007A7768" w:rsidP="007F0B8F">
            <w:pPr>
              <w:spacing w:after="0" w:line="240" w:lineRule="auto"/>
              <w:jc w:val="center"/>
              <w:rPr>
                <w:rFonts w:ascii="Calibri" w:eastAsia="Times New Roman" w:hAnsi="Calibri" w:cs="Calibri"/>
                <w:b/>
                <w:sz w:val="20"/>
                <w:szCs w:val="20"/>
              </w:rPr>
            </w:pPr>
            <w:r w:rsidRPr="009447CC">
              <w:rPr>
                <w:rFonts w:ascii="Calibri" w:eastAsia="Times New Roman" w:hAnsi="Calibri" w:cs="Calibri"/>
                <w:b/>
                <w:sz w:val="20"/>
                <w:szCs w:val="20"/>
              </w:rPr>
              <w:t>REQUISITO/ AREA</w:t>
            </w:r>
          </w:p>
        </w:tc>
        <w:tc>
          <w:tcPr>
            <w:tcW w:w="2549" w:type="dxa"/>
            <w:shd w:val="clear" w:color="auto" w:fill="E0E0E0"/>
          </w:tcPr>
          <w:p w14:paraId="4603C47B" w14:textId="77777777" w:rsidR="007A7768" w:rsidRPr="009447CC" w:rsidRDefault="007A7768" w:rsidP="007F0B8F">
            <w:pPr>
              <w:spacing w:after="0" w:line="240" w:lineRule="auto"/>
              <w:jc w:val="center"/>
              <w:rPr>
                <w:rFonts w:ascii="Calibri" w:eastAsia="Times New Roman" w:hAnsi="Calibri" w:cs="Calibri"/>
                <w:b/>
                <w:sz w:val="20"/>
                <w:szCs w:val="20"/>
              </w:rPr>
            </w:pPr>
            <w:r w:rsidRPr="009447CC">
              <w:rPr>
                <w:rFonts w:ascii="Calibri" w:eastAsia="Times New Roman" w:hAnsi="Calibri" w:cs="Calibri"/>
                <w:b/>
                <w:sz w:val="20"/>
                <w:szCs w:val="20"/>
              </w:rPr>
              <w:t>PRINCIPIO</w:t>
            </w:r>
          </w:p>
        </w:tc>
        <w:tc>
          <w:tcPr>
            <w:tcW w:w="3431" w:type="dxa"/>
            <w:shd w:val="clear" w:color="auto" w:fill="E0E0E0"/>
          </w:tcPr>
          <w:p w14:paraId="19957435" w14:textId="77777777" w:rsidR="007A7768" w:rsidRPr="009447CC" w:rsidRDefault="007A7768" w:rsidP="007F0B8F">
            <w:pPr>
              <w:spacing w:after="0" w:line="240" w:lineRule="auto"/>
              <w:jc w:val="center"/>
              <w:rPr>
                <w:rFonts w:ascii="Calibri" w:eastAsia="Times New Roman" w:hAnsi="Calibri" w:cs="Calibri"/>
                <w:b/>
                <w:sz w:val="20"/>
                <w:szCs w:val="20"/>
              </w:rPr>
            </w:pPr>
            <w:r w:rsidRPr="009447CC">
              <w:rPr>
                <w:rFonts w:ascii="Calibri" w:eastAsia="Times New Roman" w:hAnsi="Calibri" w:cs="Calibri"/>
                <w:b/>
                <w:sz w:val="20"/>
                <w:szCs w:val="20"/>
              </w:rPr>
              <w:t>OBJETIVO</w:t>
            </w:r>
          </w:p>
        </w:tc>
      </w:tr>
      <w:tr w:rsidR="007A7768" w:rsidRPr="009447CC" w14:paraId="2A7E2A14" w14:textId="77777777" w:rsidTr="007F0B8F">
        <w:trPr>
          <w:trHeight w:val="265"/>
        </w:trPr>
        <w:tc>
          <w:tcPr>
            <w:tcW w:w="3371" w:type="dxa"/>
            <w:shd w:val="clear" w:color="auto" w:fill="FFFFFF"/>
            <w:vAlign w:val="center"/>
          </w:tcPr>
          <w:p w14:paraId="7E945638" w14:textId="77777777" w:rsidR="007A7768" w:rsidRPr="009447CC" w:rsidRDefault="007A7768" w:rsidP="007F0B8F">
            <w:pPr>
              <w:spacing w:after="0" w:line="240" w:lineRule="auto"/>
              <w:jc w:val="center"/>
              <w:rPr>
                <w:rFonts w:ascii="Calibri" w:eastAsia="Calibri" w:hAnsi="Calibri" w:cs="Times New Roman"/>
                <w:sz w:val="20"/>
                <w:szCs w:val="20"/>
                <w:lang w:eastAsia="en-US"/>
              </w:rPr>
            </w:pPr>
            <w:r w:rsidRPr="009447CC">
              <w:rPr>
                <w:rFonts w:ascii="Calibri" w:eastAsia="Calibri" w:hAnsi="Calibri" w:cs="Calibri"/>
                <w:b/>
                <w:color w:val="FF99FF"/>
                <w:sz w:val="20"/>
                <w:szCs w:val="20"/>
                <w:lang w:eastAsia="en-US"/>
              </w:rPr>
              <w:t>AREA B</w:t>
            </w:r>
          </w:p>
          <w:p w14:paraId="1BBC93B6" w14:textId="77777777" w:rsidR="007A7768" w:rsidRPr="009447CC" w:rsidRDefault="007A7768" w:rsidP="007F0B8F">
            <w:pPr>
              <w:spacing w:after="0" w:line="240" w:lineRule="auto"/>
              <w:jc w:val="center"/>
              <w:rPr>
                <w:rFonts w:ascii="Calibri" w:eastAsia="Times New Roman" w:hAnsi="Calibri" w:cs="Calibri"/>
                <w:b/>
                <w:sz w:val="20"/>
                <w:szCs w:val="20"/>
              </w:rPr>
            </w:pPr>
            <w:r w:rsidRPr="009447CC">
              <w:rPr>
                <w:rFonts w:ascii="Calibri" w:eastAsia="Calibri" w:hAnsi="Calibri" w:cs="Calibri"/>
                <w:b/>
                <w:sz w:val="20"/>
                <w:szCs w:val="20"/>
                <w:lang w:eastAsia="en-US"/>
              </w:rPr>
              <w:t>LIMPIEZA Y DESINFECCIÓN + CONTROL DE PLAGAS. PLAN DE HIGIENE Y BIOSEGURIDAD</w:t>
            </w:r>
          </w:p>
        </w:tc>
        <w:tc>
          <w:tcPr>
            <w:tcW w:w="2549" w:type="dxa"/>
            <w:shd w:val="clear" w:color="auto" w:fill="F6CAE7"/>
            <w:vAlign w:val="center"/>
          </w:tcPr>
          <w:p w14:paraId="2C7B8037" w14:textId="77777777" w:rsidR="007A7768" w:rsidRPr="009447CC" w:rsidRDefault="007A7768" w:rsidP="007F0B8F">
            <w:pPr>
              <w:spacing w:after="0" w:line="240" w:lineRule="auto"/>
              <w:jc w:val="center"/>
              <w:rPr>
                <w:rFonts w:ascii="Calibri" w:eastAsia="Times New Roman" w:hAnsi="Calibri" w:cs="Calibri"/>
                <w:b/>
                <w:sz w:val="20"/>
                <w:szCs w:val="20"/>
              </w:rPr>
            </w:pPr>
            <w:r w:rsidRPr="009447CC">
              <w:rPr>
                <w:rFonts w:ascii="Calibri" w:eastAsia="Calibri" w:hAnsi="Calibri" w:cs="Calibri"/>
                <w:b/>
                <w:sz w:val="20"/>
                <w:szCs w:val="20"/>
                <w:lang w:eastAsia="en-US"/>
              </w:rPr>
              <w:t>Buena Salud</w:t>
            </w:r>
          </w:p>
        </w:tc>
        <w:tc>
          <w:tcPr>
            <w:tcW w:w="3431" w:type="dxa"/>
            <w:shd w:val="clear" w:color="auto" w:fill="FFFFFF"/>
            <w:vAlign w:val="center"/>
          </w:tcPr>
          <w:p w14:paraId="18F28251" w14:textId="77777777" w:rsidR="007A7768" w:rsidRPr="009447CC" w:rsidRDefault="007A7768" w:rsidP="007F0B8F">
            <w:pPr>
              <w:spacing w:after="0" w:line="240" w:lineRule="auto"/>
              <w:jc w:val="center"/>
              <w:rPr>
                <w:rFonts w:ascii="Calibri" w:eastAsia="Times New Roman" w:hAnsi="Calibri" w:cs="Calibri"/>
                <w:b/>
                <w:sz w:val="20"/>
                <w:szCs w:val="20"/>
              </w:rPr>
            </w:pPr>
            <w:r w:rsidRPr="009447CC">
              <w:rPr>
                <w:rFonts w:ascii="Calibri" w:eastAsia="Times New Roman" w:hAnsi="Calibri" w:cs="Calibri"/>
                <w:b/>
                <w:sz w:val="20"/>
                <w:szCs w:val="20"/>
              </w:rPr>
              <w:t>Ausencia de lesiones y enfermedades / Ausencia de sufrimiento</w:t>
            </w:r>
          </w:p>
        </w:tc>
      </w:tr>
    </w:tbl>
    <w:p w14:paraId="45211423" w14:textId="77777777" w:rsidR="007A7768" w:rsidRDefault="007A7768" w:rsidP="007A7768">
      <w:pPr>
        <w:spacing w:after="0" w:line="240" w:lineRule="auto"/>
        <w:rPr>
          <w:rFonts w:ascii="Times New Roman" w:eastAsia="Times New Roman" w:hAnsi="Times New Roman" w:cs="Times New Roman"/>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512"/>
        <w:gridCol w:w="284"/>
        <w:gridCol w:w="283"/>
        <w:gridCol w:w="284"/>
        <w:gridCol w:w="283"/>
        <w:gridCol w:w="283"/>
        <w:gridCol w:w="283"/>
      </w:tblGrid>
      <w:tr w:rsidR="007A7768" w:rsidRPr="009447CC" w14:paraId="227E4F97" w14:textId="77777777" w:rsidTr="007F0B8F">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10E5883" w14:textId="77777777" w:rsidR="007A7768" w:rsidRPr="009447CC" w:rsidRDefault="007A7768" w:rsidP="007F0B8F">
            <w:pPr>
              <w:spacing w:after="0" w:line="240" w:lineRule="auto"/>
              <w:jc w:val="center"/>
              <w:rPr>
                <w:rFonts w:ascii="Calibri" w:eastAsia="Times New Roman" w:hAnsi="Calibri" w:cs="Calibri"/>
                <w:b/>
                <w:sz w:val="12"/>
                <w:szCs w:val="12"/>
              </w:rPr>
            </w:pPr>
            <w:r>
              <w:rPr>
                <w:rFonts w:ascii="Calibri" w:eastAsia="Times New Roman" w:hAnsi="Calibri" w:cs="Calibri"/>
                <w:b/>
                <w:sz w:val="12"/>
                <w:szCs w:val="12"/>
              </w:rPr>
              <w:t>5.2</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3E664C3E" w14:textId="77777777" w:rsidR="007A7768" w:rsidRPr="0069520F" w:rsidRDefault="007A7768" w:rsidP="007F0B8F">
            <w:pPr>
              <w:spacing w:after="0" w:line="240" w:lineRule="auto"/>
              <w:rPr>
                <w:rFonts w:ascii="Calibri" w:eastAsia="Times New Roman" w:hAnsi="Calibri" w:cs="Calibri"/>
                <w:sz w:val="20"/>
                <w:szCs w:val="20"/>
                <w:lang w:val="es-ES_tradnl"/>
              </w:rPr>
            </w:pPr>
            <w:r w:rsidRPr="0069520F">
              <w:rPr>
                <w:rFonts w:ascii="Calibri" w:eastAsia="Times New Roman" w:hAnsi="Calibri" w:cs="Calibri"/>
                <w:b/>
                <w:sz w:val="20"/>
                <w:szCs w:val="20"/>
                <w:lang w:val="es-ES_tradnl"/>
              </w:rPr>
              <w:t>LIMPIEZA Y DESINFECCIÓN / PLAN DE HIGIENE Y BIOSEGURIDAD</w:t>
            </w:r>
          </w:p>
        </w:tc>
        <w:tc>
          <w:tcPr>
            <w:tcW w:w="284" w:type="dxa"/>
            <w:shd w:val="clear" w:color="auto" w:fill="auto"/>
            <w:vAlign w:val="center"/>
          </w:tcPr>
          <w:p w14:paraId="7587B844" w14:textId="77777777" w:rsidR="007A7768" w:rsidRPr="009447CC" w:rsidRDefault="007A7768" w:rsidP="007F0B8F">
            <w:pPr>
              <w:spacing w:after="0" w:line="240" w:lineRule="auto"/>
              <w:jc w:val="center"/>
              <w:rPr>
                <w:rFonts w:ascii="Calibri" w:eastAsia="Times New Roman" w:hAnsi="Calibri" w:cs="Calibri"/>
                <w:b/>
                <w:sz w:val="16"/>
                <w:szCs w:val="16"/>
              </w:rPr>
            </w:pPr>
            <w:r w:rsidRPr="009447CC">
              <w:rPr>
                <w:rFonts w:ascii="Calibri" w:eastAsia="Times New Roman" w:hAnsi="Calibri" w:cs="Calibri"/>
                <w:b/>
                <w:sz w:val="16"/>
                <w:szCs w:val="16"/>
              </w:rPr>
              <w:t>R</w:t>
            </w:r>
          </w:p>
        </w:tc>
        <w:tc>
          <w:tcPr>
            <w:tcW w:w="283" w:type="dxa"/>
            <w:shd w:val="clear" w:color="auto" w:fill="auto"/>
            <w:vAlign w:val="center"/>
          </w:tcPr>
          <w:p w14:paraId="72B50F6C" w14:textId="77777777" w:rsidR="007A7768" w:rsidRPr="009447CC" w:rsidRDefault="007A7768" w:rsidP="007F0B8F">
            <w:pPr>
              <w:spacing w:after="0" w:line="240" w:lineRule="auto"/>
              <w:jc w:val="center"/>
              <w:rPr>
                <w:rFonts w:ascii="Calibri" w:eastAsia="Times New Roman" w:hAnsi="Calibri" w:cs="Calibri"/>
                <w:b/>
                <w:sz w:val="16"/>
                <w:szCs w:val="16"/>
              </w:rPr>
            </w:pPr>
            <w:r w:rsidRPr="009447CC">
              <w:rPr>
                <w:rFonts w:ascii="Calibri" w:eastAsia="Times New Roman" w:hAnsi="Calibri" w:cs="Calibri"/>
                <w:b/>
                <w:sz w:val="16"/>
                <w:szCs w:val="16"/>
              </w:rPr>
              <w:t>L</w:t>
            </w:r>
          </w:p>
        </w:tc>
        <w:tc>
          <w:tcPr>
            <w:tcW w:w="284" w:type="dxa"/>
            <w:shd w:val="clear" w:color="auto" w:fill="auto"/>
            <w:vAlign w:val="center"/>
          </w:tcPr>
          <w:p w14:paraId="271D92DA" w14:textId="77777777" w:rsidR="007A7768" w:rsidRPr="009447CC" w:rsidRDefault="007A7768" w:rsidP="007F0B8F">
            <w:pPr>
              <w:spacing w:after="0" w:line="240" w:lineRule="auto"/>
              <w:jc w:val="center"/>
              <w:rPr>
                <w:rFonts w:ascii="Calibri" w:eastAsia="Times New Roman" w:hAnsi="Calibri" w:cs="Calibri"/>
                <w:b/>
                <w:sz w:val="16"/>
                <w:szCs w:val="16"/>
              </w:rPr>
            </w:pPr>
            <w:r w:rsidRPr="009447CC">
              <w:rPr>
                <w:rFonts w:ascii="Calibri" w:eastAsia="Times New Roman" w:hAnsi="Calibri" w:cs="Calibri"/>
                <w:b/>
                <w:sz w:val="16"/>
                <w:szCs w:val="16"/>
              </w:rPr>
              <w:t>D</w:t>
            </w:r>
          </w:p>
        </w:tc>
        <w:tc>
          <w:tcPr>
            <w:tcW w:w="283" w:type="dxa"/>
            <w:tcBorders>
              <w:right w:val="single" w:sz="12" w:space="0" w:color="auto"/>
            </w:tcBorders>
            <w:vAlign w:val="center"/>
          </w:tcPr>
          <w:p w14:paraId="34978F56" w14:textId="77777777" w:rsidR="007A7768" w:rsidRPr="009447CC" w:rsidRDefault="007A7768" w:rsidP="007F0B8F">
            <w:pPr>
              <w:spacing w:after="0" w:line="240" w:lineRule="auto"/>
              <w:rPr>
                <w:rFonts w:ascii="Calibri" w:eastAsia="Times New Roman" w:hAnsi="Calibri" w:cs="Calibri"/>
                <w:b/>
                <w:sz w:val="16"/>
                <w:szCs w:val="16"/>
              </w:rPr>
            </w:pPr>
            <w:r w:rsidRPr="009447CC">
              <w:rPr>
                <w:rFonts w:ascii="Calibri" w:eastAsia="Times New Roman" w:hAnsi="Calibri" w:cs="Calibri"/>
                <w:b/>
                <w:sz w:val="16"/>
                <w:szCs w:val="16"/>
              </w:rPr>
              <w:t>C</w:t>
            </w:r>
          </w:p>
        </w:tc>
        <w:tc>
          <w:tcPr>
            <w:tcW w:w="283" w:type="dxa"/>
            <w:tcBorders>
              <w:right w:val="single" w:sz="12" w:space="0" w:color="auto"/>
            </w:tcBorders>
          </w:tcPr>
          <w:p w14:paraId="35629D6D" w14:textId="77777777" w:rsidR="007A7768" w:rsidRPr="009447CC" w:rsidRDefault="007A7768" w:rsidP="007F0B8F">
            <w:pPr>
              <w:spacing w:after="0" w:line="240" w:lineRule="auto"/>
              <w:rPr>
                <w:rFonts w:ascii="Calibri" w:eastAsia="Times New Roman" w:hAnsi="Calibri" w:cs="Calibri"/>
                <w:b/>
                <w:sz w:val="16"/>
                <w:szCs w:val="16"/>
              </w:rPr>
            </w:pPr>
            <w:r w:rsidRPr="008C354F">
              <w:rPr>
                <w:rFonts w:ascii="Calibri" w:eastAsia="Times New Roman" w:hAnsi="Calibri" w:cs="Calibri"/>
                <w:b/>
                <w:sz w:val="20"/>
                <w:szCs w:val="20"/>
              </w:rPr>
              <w:t>S</w:t>
            </w:r>
          </w:p>
        </w:tc>
        <w:tc>
          <w:tcPr>
            <w:tcW w:w="283" w:type="dxa"/>
            <w:tcBorders>
              <w:right w:val="single" w:sz="12" w:space="0" w:color="auto"/>
            </w:tcBorders>
          </w:tcPr>
          <w:p w14:paraId="233E2781" w14:textId="77777777" w:rsidR="007A7768" w:rsidRPr="009447CC" w:rsidRDefault="007A7768" w:rsidP="007F0B8F">
            <w:pPr>
              <w:spacing w:after="0" w:line="240" w:lineRule="auto"/>
              <w:rPr>
                <w:rFonts w:ascii="Calibri" w:eastAsia="Times New Roman" w:hAnsi="Calibri" w:cs="Calibri"/>
                <w:b/>
                <w:sz w:val="16"/>
                <w:szCs w:val="16"/>
              </w:rPr>
            </w:pPr>
            <w:r w:rsidRPr="008C354F">
              <w:rPr>
                <w:rFonts w:ascii="Calibri" w:eastAsia="Times New Roman" w:hAnsi="Calibri" w:cs="Calibri"/>
                <w:b/>
                <w:sz w:val="20"/>
                <w:szCs w:val="20"/>
              </w:rPr>
              <w:t>N</w:t>
            </w:r>
          </w:p>
        </w:tc>
      </w:tr>
      <w:tr w:rsidR="007A7768" w:rsidRPr="009447CC" w14:paraId="204C704B" w14:textId="77777777" w:rsidTr="007F0B8F">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2C01185" w14:textId="77777777" w:rsidR="007A7768" w:rsidRPr="0069520F" w:rsidRDefault="007A7768" w:rsidP="007F0B8F">
            <w:pPr>
              <w:spacing w:after="0" w:line="240" w:lineRule="auto"/>
              <w:jc w:val="center"/>
              <w:rPr>
                <w:rFonts w:ascii="Calibri" w:eastAsia="Times New Roman" w:hAnsi="Calibri" w:cs="Calibri"/>
                <w:sz w:val="12"/>
                <w:szCs w:val="12"/>
                <w:lang w:val="es-ES_tradnl"/>
              </w:rPr>
            </w:pPr>
            <w:r>
              <w:rPr>
                <w:rFonts w:ascii="Calibri" w:eastAsia="Times New Roman" w:hAnsi="Calibri" w:cs="Calibri"/>
                <w:sz w:val="12"/>
                <w:szCs w:val="12"/>
                <w:lang w:val="es-ES_tradnl"/>
              </w:rPr>
              <w:t>5.2.1</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D6D07F6" w14:textId="77777777" w:rsidR="007A7768" w:rsidRPr="0069520F" w:rsidRDefault="007A7768" w:rsidP="007F0B8F">
            <w:pPr>
              <w:numPr>
                <w:ilvl w:val="0"/>
                <w:numId w:val="6"/>
              </w:numPr>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 xml:space="preserve">Las </w:t>
            </w:r>
            <w:r>
              <w:rPr>
                <w:rFonts w:ascii="Calibri" w:eastAsia="Times New Roman" w:hAnsi="Calibri" w:cs="Calibri"/>
                <w:sz w:val="20"/>
                <w:szCs w:val="20"/>
                <w:lang w:val="es-ES_tradnl"/>
              </w:rPr>
              <w:t>granjas</w:t>
            </w:r>
            <w:r w:rsidRPr="0069520F">
              <w:rPr>
                <w:rFonts w:ascii="Calibri" w:eastAsia="Times New Roman" w:hAnsi="Calibri" w:cs="Calibri"/>
                <w:sz w:val="20"/>
                <w:szCs w:val="20"/>
                <w:lang w:val="es-ES_tradnl"/>
              </w:rPr>
              <w:t xml:space="preserve"> dispondrán de un Plan de Higiene y Bioseguridad supervisado por</w:t>
            </w:r>
            <w:r>
              <w:rPr>
                <w:rFonts w:ascii="Calibri" w:eastAsia="Times New Roman" w:hAnsi="Calibri" w:cs="Calibri"/>
                <w:sz w:val="20"/>
                <w:szCs w:val="20"/>
                <w:lang w:val="es-ES_tradnl"/>
              </w:rPr>
              <w:t xml:space="preserve"> el</w:t>
            </w:r>
            <w:r w:rsidRPr="0069520F">
              <w:rPr>
                <w:rFonts w:ascii="Calibri" w:eastAsia="Times New Roman" w:hAnsi="Calibri" w:cs="Calibri"/>
                <w:sz w:val="20"/>
                <w:szCs w:val="20"/>
                <w:lang w:val="es-ES_tradnl"/>
              </w:rPr>
              <w:t xml:space="preserve"> </w:t>
            </w:r>
            <w:r>
              <w:rPr>
                <w:rFonts w:ascii="Calibri" w:eastAsia="Times New Roman" w:hAnsi="Calibri" w:cs="Calibri"/>
                <w:sz w:val="20"/>
                <w:szCs w:val="20"/>
                <w:lang w:val="es-ES_tradnl"/>
              </w:rPr>
              <w:t>veterinario de la granja</w:t>
            </w:r>
            <w:r w:rsidRPr="0069520F">
              <w:rPr>
                <w:rFonts w:ascii="Calibri" w:eastAsia="Times New Roman" w:hAnsi="Calibri" w:cs="Calibri"/>
                <w:sz w:val="20"/>
                <w:szCs w:val="20"/>
                <w:lang w:val="es-ES_tradnl"/>
              </w:rPr>
              <w:t xml:space="preserve">, abarcando la </w:t>
            </w:r>
            <w:r>
              <w:rPr>
                <w:rFonts w:ascii="Calibri" w:eastAsia="Times New Roman" w:hAnsi="Calibri" w:cs="Calibri"/>
                <w:sz w:val="20"/>
                <w:szCs w:val="20"/>
                <w:lang w:val="es-ES_tradnl"/>
              </w:rPr>
              <w:t xml:space="preserve">limpieza y </w:t>
            </w:r>
            <w:r w:rsidRPr="0069520F">
              <w:rPr>
                <w:rFonts w:ascii="Calibri" w:eastAsia="Times New Roman" w:hAnsi="Calibri" w:cs="Calibri"/>
                <w:sz w:val="20"/>
                <w:szCs w:val="20"/>
                <w:lang w:val="es-ES_tradnl"/>
              </w:rPr>
              <w:t xml:space="preserve">desinfección, desinsectación y desratización de las instalaciones </w:t>
            </w:r>
            <w:r w:rsidRPr="00986525">
              <w:rPr>
                <w:rFonts w:ascii="Calibri" w:eastAsia="Times New Roman" w:hAnsi="Calibri" w:cs="Calibri"/>
                <w:sz w:val="20"/>
                <w:szCs w:val="20"/>
                <w:lang w:val="es-ES_tradnl"/>
              </w:rPr>
              <w:t xml:space="preserve">siendo conocidos por el personal de las </w:t>
            </w:r>
            <w:r>
              <w:rPr>
                <w:rFonts w:ascii="Calibri" w:eastAsia="Times New Roman" w:hAnsi="Calibri" w:cs="Calibri"/>
                <w:sz w:val="20"/>
                <w:szCs w:val="20"/>
                <w:lang w:val="es-ES_tradnl"/>
              </w:rPr>
              <w:t>granjas</w:t>
            </w:r>
            <w:r w:rsidRPr="0069520F">
              <w:rPr>
                <w:rFonts w:ascii="Calibri" w:eastAsia="Times New Roman" w:hAnsi="Calibri" w:cs="Calibri"/>
                <w:sz w:val="20"/>
                <w:szCs w:val="20"/>
                <w:lang w:val="es-ES_tradnl"/>
              </w:rPr>
              <w:t>.</w:t>
            </w:r>
          </w:p>
        </w:tc>
        <w:tc>
          <w:tcPr>
            <w:tcW w:w="284" w:type="dxa"/>
            <w:shd w:val="clear" w:color="auto" w:fill="BFBFBF" w:themeFill="background1" w:themeFillShade="BF"/>
            <w:vAlign w:val="center"/>
          </w:tcPr>
          <w:p w14:paraId="5AD750BE" w14:textId="77777777" w:rsidR="007A7768" w:rsidRPr="009447CC" w:rsidRDefault="007A7768" w:rsidP="007F0B8F">
            <w:pPr>
              <w:spacing w:after="0" w:line="240" w:lineRule="auto"/>
              <w:jc w:val="center"/>
              <w:rPr>
                <w:rFonts w:ascii="Calibri" w:eastAsia="Times New Roman" w:hAnsi="Calibri" w:cs="Calibri"/>
                <w:b/>
                <w:sz w:val="16"/>
                <w:szCs w:val="16"/>
              </w:rPr>
            </w:pPr>
          </w:p>
        </w:tc>
        <w:tc>
          <w:tcPr>
            <w:tcW w:w="283" w:type="dxa"/>
            <w:shd w:val="clear" w:color="auto" w:fill="BFBFBF" w:themeFill="background1" w:themeFillShade="BF"/>
            <w:vAlign w:val="center"/>
          </w:tcPr>
          <w:p w14:paraId="114163EA" w14:textId="77777777" w:rsidR="007A7768" w:rsidRPr="009447CC" w:rsidRDefault="007A7768" w:rsidP="007F0B8F">
            <w:pPr>
              <w:spacing w:after="0" w:line="240" w:lineRule="auto"/>
              <w:jc w:val="center"/>
              <w:rPr>
                <w:rFonts w:ascii="Calibri" w:eastAsia="Times New Roman" w:hAnsi="Calibri" w:cs="Calibri"/>
                <w:b/>
                <w:sz w:val="16"/>
                <w:szCs w:val="16"/>
              </w:rPr>
            </w:pPr>
          </w:p>
        </w:tc>
        <w:tc>
          <w:tcPr>
            <w:tcW w:w="284" w:type="dxa"/>
            <w:shd w:val="clear" w:color="auto" w:fill="BFBFBF" w:themeFill="background1" w:themeFillShade="BF"/>
            <w:vAlign w:val="center"/>
          </w:tcPr>
          <w:p w14:paraId="14A2C826" w14:textId="77777777" w:rsidR="007A7768" w:rsidRPr="009447CC" w:rsidRDefault="007A7768" w:rsidP="007F0B8F">
            <w:pPr>
              <w:spacing w:after="0" w:line="240" w:lineRule="auto"/>
              <w:jc w:val="center"/>
              <w:rPr>
                <w:rFonts w:ascii="Calibri" w:eastAsia="Times New Roman" w:hAnsi="Calibri" w:cs="Calibri"/>
                <w:b/>
                <w:sz w:val="16"/>
                <w:szCs w:val="16"/>
              </w:rPr>
            </w:pPr>
          </w:p>
        </w:tc>
        <w:tc>
          <w:tcPr>
            <w:tcW w:w="283" w:type="dxa"/>
            <w:tcBorders>
              <w:right w:val="single" w:sz="4" w:space="0" w:color="auto"/>
            </w:tcBorders>
            <w:shd w:val="clear" w:color="auto" w:fill="BFBFBF" w:themeFill="background1" w:themeFillShade="BF"/>
            <w:vAlign w:val="center"/>
          </w:tcPr>
          <w:p w14:paraId="43E51FDD" w14:textId="77777777" w:rsidR="007A7768" w:rsidRPr="009447CC" w:rsidRDefault="007A7768" w:rsidP="007F0B8F">
            <w:pPr>
              <w:spacing w:after="0" w:line="240" w:lineRule="auto"/>
              <w:rPr>
                <w:rFonts w:ascii="Calibri" w:eastAsia="Times New Roman" w:hAnsi="Calibri" w:cs="Calibri"/>
                <w:b/>
                <w:sz w:val="16"/>
                <w:szCs w:val="16"/>
              </w:rPr>
            </w:pPr>
          </w:p>
        </w:tc>
        <w:tc>
          <w:tcPr>
            <w:tcW w:w="283" w:type="dxa"/>
            <w:tcBorders>
              <w:right w:val="single" w:sz="4" w:space="0" w:color="auto"/>
            </w:tcBorders>
            <w:shd w:val="clear" w:color="auto" w:fill="BFBFBF" w:themeFill="background1" w:themeFillShade="BF"/>
          </w:tcPr>
          <w:p w14:paraId="480434C1" w14:textId="77777777" w:rsidR="007A7768" w:rsidRPr="009447CC" w:rsidRDefault="007A7768" w:rsidP="007F0B8F">
            <w:pPr>
              <w:spacing w:after="0" w:line="240" w:lineRule="auto"/>
              <w:rPr>
                <w:rFonts w:ascii="Calibri" w:eastAsia="Times New Roman" w:hAnsi="Calibri" w:cs="Calibri"/>
                <w:b/>
                <w:sz w:val="16"/>
                <w:szCs w:val="16"/>
              </w:rPr>
            </w:pPr>
          </w:p>
        </w:tc>
        <w:tc>
          <w:tcPr>
            <w:tcW w:w="283" w:type="dxa"/>
            <w:tcBorders>
              <w:right w:val="single" w:sz="4" w:space="0" w:color="auto"/>
            </w:tcBorders>
            <w:shd w:val="clear" w:color="auto" w:fill="BFBFBF" w:themeFill="background1" w:themeFillShade="BF"/>
          </w:tcPr>
          <w:p w14:paraId="6468B74A" w14:textId="77777777" w:rsidR="007A7768" w:rsidRPr="009447CC" w:rsidRDefault="007A7768" w:rsidP="007F0B8F">
            <w:pPr>
              <w:spacing w:after="0" w:line="240" w:lineRule="auto"/>
              <w:rPr>
                <w:rFonts w:ascii="Calibri" w:eastAsia="Times New Roman" w:hAnsi="Calibri" w:cs="Calibri"/>
                <w:b/>
                <w:sz w:val="16"/>
                <w:szCs w:val="16"/>
              </w:rPr>
            </w:pPr>
          </w:p>
        </w:tc>
      </w:tr>
      <w:tr w:rsidR="007A7768" w:rsidRPr="009447CC" w14:paraId="7EC3CF48" w14:textId="77777777" w:rsidTr="007F0B8F">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F7CC1FE" w14:textId="77777777" w:rsidR="007A7768" w:rsidRPr="0069520F" w:rsidRDefault="007A7768" w:rsidP="007F0B8F">
            <w:pPr>
              <w:spacing w:after="0" w:line="240" w:lineRule="auto"/>
              <w:jc w:val="center"/>
              <w:rPr>
                <w:rFonts w:ascii="Calibri" w:eastAsia="Times New Roman" w:hAnsi="Calibri" w:cs="Calibri"/>
                <w:sz w:val="12"/>
                <w:szCs w:val="12"/>
                <w:lang w:val="es-ES_tradnl"/>
              </w:rPr>
            </w:pPr>
            <w:r>
              <w:rPr>
                <w:rFonts w:ascii="Calibri" w:eastAsia="Times New Roman" w:hAnsi="Calibri" w:cs="Calibri"/>
                <w:sz w:val="12"/>
                <w:szCs w:val="12"/>
                <w:lang w:val="es-ES_tradnl"/>
              </w:rPr>
              <w:t>5.2.2</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02AF175" w14:textId="77777777" w:rsidR="007A7768" w:rsidRPr="0069520F" w:rsidRDefault="007A7768" w:rsidP="007F0B8F">
            <w:pPr>
              <w:numPr>
                <w:ilvl w:val="0"/>
                <w:numId w:val="6"/>
              </w:numPr>
              <w:spacing w:after="0" w:line="240" w:lineRule="auto"/>
              <w:jc w:val="both"/>
              <w:rPr>
                <w:rFonts w:ascii="Calibri" w:eastAsia="Times New Roman" w:hAnsi="Calibri" w:cs="Calibri"/>
                <w:sz w:val="20"/>
                <w:szCs w:val="20"/>
                <w:lang w:val="es-ES_tradnl"/>
              </w:rPr>
            </w:pPr>
            <w:r w:rsidRPr="00027D13">
              <w:rPr>
                <w:rFonts w:ascii="Calibri" w:eastAsia="Times New Roman" w:hAnsi="Calibri" w:cs="Calibri"/>
                <w:sz w:val="20"/>
                <w:szCs w:val="20"/>
                <w:lang w:val="es-ES_tradnl"/>
              </w:rPr>
              <w:t xml:space="preserve">El plan de higiene y bioseguridad contemplará aspectos operativos como la prohibición de fumar, comer o beber dentro de las naves o instalaciones auxiliares ni en presencia de animales. </w:t>
            </w:r>
          </w:p>
        </w:tc>
        <w:tc>
          <w:tcPr>
            <w:tcW w:w="284" w:type="dxa"/>
            <w:tcBorders>
              <w:left w:val="single" w:sz="4" w:space="0" w:color="auto"/>
            </w:tcBorders>
            <w:shd w:val="clear" w:color="auto" w:fill="CCCCCC"/>
          </w:tcPr>
          <w:p w14:paraId="6A7DFA94"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7E03013D"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84" w:type="dxa"/>
            <w:shd w:val="clear" w:color="auto" w:fill="CCCCCC"/>
          </w:tcPr>
          <w:p w14:paraId="54537C91"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21DEA6D0"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75B22EC2"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4FB8C754" w14:textId="77777777" w:rsidR="007A7768" w:rsidRPr="009447CC" w:rsidRDefault="007A7768" w:rsidP="007F0B8F">
            <w:pPr>
              <w:spacing w:after="0" w:line="240" w:lineRule="auto"/>
              <w:jc w:val="center"/>
              <w:rPr>
                <w:rFonts w:ascii="Calibri" w:eastAsia="Times New Roman" w:hAnsi="Calibri" w:cs="Calibri"/>
                <w:sz w:val="16"/>
                <w:szCs w:val="16"/>
              </w:rPr>
            </w:pPr>
          </w:p>
        </w:tc>
      </w:tr>
      <w:tr w:rsidR="007A7768" w:rsidRPr="009447CC" w14:paraId="617A4E91" w14:textId="77777777" w:rsidTr="007F0B8F">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8F40155" w14:textId="77777777" w:rsidR="007A7768" w:rsidRPr="0069520F" w:rsidRDefault="007A7768" w:rsidP="007F0B8F">
            <w:pPr>
              <w:spacing w:after="0" w:line="240" w:lineRule="auto"/>
              <w:jc w:val="center"/>
              <w:rPr>
                <w:rFonts w:ascii="Calibri" w:eastAsia="Times New Roman" w:hAnsi="Calibri" w:cs="Calibri"/>
                <w:sz w:val="12"/>
                <w:szCs w:val="12"/>
                <w:lang w:val="es-ES_tradnl"/>
              </w:rPr>
            </w:pPr>
            <w:r>
              <w:rPr>
                <w:rFonts w:ascii="Calibri" w:eastAsia="Times New Roman" w:hAnsi="Calibri" w:cs="Calibri"/>
                <w:sz w:val="12"/>
                <w:szCs w:val="12"/>
                <w:lang w:val="es-ES_tradnl"/>
              </w:rPr>
              <w:lastRenderedPageBreak/>
              <w:t>5.2.3</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3E3DD3E" w14:textId="77777777" w:rsidR="007A7768" w:rsidRPr="0069520F" w:rsidRDefault="007A7768" w:rsidP="007F0B8F">
            <w:pPr>
              <w:numPr>
                <w:ilvl w:val="0"/>
                <w:numId w:val="6"/>
              </w:numPr>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 xml:space="preserve">Las </w:t>
            </w:r>
            <w:r>
              <w:rPr>
                <w:rFonts w:ascii="Calibri" w:eastAsia="Times New Roman" w:hAnsi="Calibri" w:cs="Calibri"/>
                <w:sz w:val="20"/>
                <w:szCs w:val="20"/>
                <w:lang w:val="es-ES_tradnl"/>
              </w:rPr>
              <w:t>granjas</w:t>
            </w:r>
            <w:r w:rsidRPr="0069520F">
              <w:rPr>
                <w:rFonts w:ascii="Calibri" w:eastAsia="Times New Roman" w:hAnsi="Calibri" w:cs="Calibri"/>
                <w:sz w:val="20"/>
                <w:szCs w:val="20"/>
                <w:lang w:val="es-ES_tradnl"/>
              </w:rPr>
              <w:t xml:space="preserve"> contarán con</w:t>
            </w:r>
            <w:r>
              <w:rPr>
                <w:rFonts w:ascii="Calibri" w:eastAsia="Times New Roman" w:hAnsi="Calibri" w:cs="Calibri"/>
                <w:sz w:val="20"/>
                <w:szCs w:val="20"/>
                <w:lang w:val="es-ES_tradnl"/>
              </w:rPr>
              <w:t xml:space="preserve"> vestuarios y aseos (lavabo y sanitarios</w:t>
            </w:r>
            <w:r w:rsidRPr="0069520F">
              <w:rPr>
                <w:rFonts w:ascii="Calibri" w:eastAsia="Times New Roman" w:hAnsi="Calibri" w:cs="Calibri"/>
                <w:sz w:val="20"/>
                <w:szCs w:val="20"/>
                <w:lang w:val="es-ES_tradnl"/>
              </w:rPr>
              <w:t xml:space="preserve">), que estarán dotados de agua potable y jabón para del aseo personal. </w:t>
            </w: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57AB5250"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6281A924"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2342C15E"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5300ED38"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65994E6A"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456226E1" w14:textId="77777777" w:rsidR="007A7768" w:rsidRPr="009447CC" w:rsidRDefault="007A7768" w:rsidP="007F0B8F">
            <w:pPr>
              <w:spacing w:after="0" w:line="240" w:lineRule="auto"/>
              <w:jc w:val="center"/>
              <w:rPr>
                <w:rFonts w:ascii="Calibri" w:eastAsia="Times New Roman" w:hAnsi="Calibri" w:cs="Calibri"/>
                <w:sz w:val="16"/>
                <w:szCs w:val="16"/>
              </w:rPr>
            </w:pPr>
          </w:p>
        </w:tc>
      </w:tr>
      <w:tr w:rsidR="007A7768" w:rsidRPr="009447CC" w14:paraId="62149006" w14:textId="77777777" w:rsidTr="007F0B8F">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C24FFCC" w14:textId="77777777" w:rsidR="007A7768" w:rsidRPr="0069520F" w:rsidRDefault="007A7768" w:rsidP="007F0B8F">
            <w:pPr>
              <w:spacing w:after="0" w:line="240" w:lineRule="auto"/>
              <w:jc w:val="center"/>
              <w:rPr>
                <w:rFonts w:ascii="Calibri" w:eastAsia="Times New Roman" w:hAnsi="Calibri" w:cs="Calibri"/>
                <w:sz w:val="12"/>
                <w:szCs w:val="12"/>
                <w:lang w:val="es-ES_tradnl"/>
              </w:rPr>
            </w:pPr>
            <w:r>
              <w:rPr>
                <w:rFonts w:ascii="Calibri" w:eastAsia="Times New Roman" w:hAnsi="Calibri" w:cs="Calibri"/>
                <w:sz w:val="12"/>
                <w:szCs w:val="12"/>
                <w:lang w:val="es-ES_tradnl"/>
              </w:rPr>
              <w:t>5.2.4</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2275F6E6" w14:textId="77777777" w:rsidR="007A7768" w:rsidRPr="0069520F" w:rsidRDefault="007A7768" w:rsidP="007F0B8F">
            <w:pPr>
              <w:numPr>
                <w:ilvl w:val="0"/>
                <w:numId w:val="6"/>
              </w:numPr>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 xml:space="preserve">Los operarios llevaran vestimenta adecuada para el trabajo en granja. </w:t>
            </w: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228D9B77"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2D91E9C4"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51C1CD42"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12EC3AA4"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0B925B01"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08B9FC66" w14:textId="77777777" w:rsidR="007A7768" w:rsidRPr="009447CC" w:rsidRDefault="007A7768" w:rsidP="007F0B8F">
            <w:pPr>
              <w:spacing w:after="0" w:line="240" w:lineRule="auto"/>
              <w:jc w:val="center"/>
              <w:rPr>
                <w:rFonts w:ascii="Calibri" w:eastAsia="Times New Roman" w:hAnsi="Calibri" w:cs="Calibri"/>
                <w:sz w:val="16"/>
                <w:szCs w:val="16"/>
              </w:rPr>
            </w:pPr>
          </w:p>
        </w:tc>
      </w:tr>
      <w:tr w:rsidR="007A7768" w:rsidRPr="009447CC" w14:paraId="578A75FE" w14:textId="77777777" w:rsidTr="007F0B8F">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9E60E25" w14:textId="77777777" w:rsidR="007A7768" w:rsidRPr="0069520F" w:rsidRDefault="007A7768" w:rsidP="007F0B8F">
            <w:pPr>
              <w:spacing w:after="0" w:line="240" w:lineRule="auto"/>
              <w:jc w:val="center"/>
              <w:rPr>
                <w:rFonts w:ascii="Calibri" w:eastAsia="Times New Roman" w:hAnsi="Calibri" w:cs="Calibri"/>
                <w:sz w:val="12"/>
                <w:szCs w:val="12"/>
                <w:lang w:val="es-ES_tradnl"/>
              </w:rPr>
            </w:pPr>
            <w:r w:rsidRPr="0069520F">
              <w:rPr>
                <w:rFonts w:ascii="Calibri" w:eastAsia="Times New Roman" w:hAnsi="Calibri" w:cs="Calibri"/>
                <w:sz w:val="12"/>
                <w:szCs w:val="12"/>
                <w:lang w:val="es-ES_tradnl"/>
              </w:rPr>
              <w:t>5.2.5</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9B984B9" w14:textId="77777777" w:rsidR="007A7768" w:rsidRPr="0069520F" w:rsidRDefault="007A7768" w:rsidP="007F0B8F">
            <w:pPr>
              <w:numPr>
                <w:ilvl w:val="0"/>
                <w:numId w:val="6"/>
              </w:numPr>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Los trabajadores tendrán la obligación de notificar</w:t>
            </w:r>
            <w:r>
              <w:rPr>
                <w:rFonts w:ascii="Calibri" w:eastAsia="Times New Roman" w:hAnsi="Calibri" w:cs="Calibri"/>
                <w:sz w:val="20"/>
                <w:szCs w:val="20"/>
                <w:lang w:val="es-ES_tradnl"/>
              </w:rPr>
              <w:t xml:space="preserve"> la existencia de</w:t>
            </w:r>
            <w:r w:rsidRPr="0069520F">
              <w:rPr>
                <w:rFonts w:ascii="Calibri" w:eastAsia="Times New Roman" w:hAnsi="Calibri" w:cs="Calibri"/>
                <w:sz w:val="20"/>
                <w:szCs w:val="20"/>
                <w:lang w:val="es-ES_tradnl"/>
              </w:rPr>
              <w:t xml:space="preserve"> </w:t>
            </w:r>
            <w:r w:rsidRPr="009F06E3">
              <w:rPr>
                <w:rFonts w:ascii="Calibri" w:eastAsia="Times New Roman" w:hAnsi="Calibri" w:cs="Calibri"/>
                <w:sz w:val="20"/>
                <w:szCs w:val="20"/>
                <w:lang w:val="es-ES_tradnl"/>
              </w:rPr>
              <w:t>cualquier animal con signos de enfermedad</w:t>
            </w:r>
            <w:r>
              <w:rPr>
                <w:rFonts w:ascii="Calibri" w:eastAsia="Times New Roman" w:hAnsi="Calibri" w:cs="Calibri"/>
                <w:sz w:val="20"/>
                <w:szCs w:val="20"/>
                <w:lang w:val="es-ES_tradnl"/>
              </w:rPr>
              <w:t xml:space="preserve">. </w:t>
            </w: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7D257A88"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21DA9EA1"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5B045DA1"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5188CCD8"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08274EC4"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670575F0" w14:textId="77777777" w:rsidR="007A7768" w:rsidRPr="009447CC" w:rsidRDefault="007A7768" w:rsidP="007F0B8F">
            <w:pPr>
              <w:spacing w:after="0" w:line="240" w:lineRule="auto"/>
              <w:jc w:val="center"/>
              <w:rPr>
                <w:rFonts w:ascii="Calibri" w:eastAsia="Times New Roman" w:hAnsi="Calibri" w:cs="Calibri"/>
                <w:sz w:val="16"/>
                <w:szCs w:val="16"/>
              </w:rPr>
            </w:pPr>
          </w:p>
        </w:tc>
      </w:tr>
      <w:tr w:rsidR="007A7768" w:rsidRPr="009447CC" w14:paraId="5F1DAE72" w14:textId="77777777" w:rsidTr="007F0B8F">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5DD6A23" w14:textId="77777777" w:rsidR="007A7768" w:rsidRPr="0069520F" w:rsidRDefault="007A7768" w:rsidP="007F0B8F">
            <w:pPr>
              <w:spacing w:after="0" w:line="240" w:lineRule="auto"/>
              <w:jc w:val="center"/>
              <w:rPr>
                <w:rFonts w:ascii="Calibri" w:eastAsia="Times New Roman" w:hAnsi="Calibri" w:cs="Calibri"/>
                <w:sz w:val="12"/>
                <w:szCs w:val="12"/>
                <w:lang w:val="es-ES_tradnl"/>
              </w:rPr>
            </w:pPr>
            <w:r w:rsidRPr="0069520F">
              <w:rPr>
                <w:rFonts w:ascii="Calibri" w:eastAsia="Times New Roman" w:hAnsi="Calibri" w:cs="Calibri"/>
                <w:sz w:val="12"/>
                <w:szCs w:val="12"/>
                <w:lang w:val="es-ES_tradnl"/>
              </w:rPr>
              <w:t>5.2.6</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A3DAAE3" w14:textId="77777777" w:rsidR="007A7768" w:rsidRPr="000B2B8D" w:rsidRDefault="007A7768" w:rsidP="007F0B8F">
            <w:pPr>
              <w:numPr>
                <w:ilvl w:val="0"/>
                <w:numId w:val="6"/>
              </w:numPr>
              <w:spacing w:after="0" w:line="240" w:lineRule="auto"/>
              <w:jc w:val="both"/>
              <w:rPr>
                <w:rFonts w:ascii="Calibri" w:eastAsia="Times New Roman" w:hAnsi="Calibri" w:cs="Calibri"/>
                <w:sz w:val="20"/>
                <w:szCs w:val="20"/>
                <w:lang w:val="es-ES_tradnl"/>
              </w:rPr>
            </w:pPr>
            <w:r w:rsidRPr="000B2B8D">
              <w:rPr>
                <w:rFonts w:ascii="Calibri" w:eastAsia="Times New Roman" w:hAnsi="Calibri" w:cs="Calibri"/>
                <w:sz w:val="20"/>
                <w:szCs w:val="20"/>
                <w:lang w:val="es-ES_tradnl"/>
              </w:rPr>
              <w:t>Todo el personal debe contar con información en buenas prácticas higiénicas.</w:t>
            </w: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3AD1AF24"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1938C867"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326CE678"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16D25546"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1E1E2371"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054264B2" w14:textId="77777777" w:rsidR="007A7768" w:rsidRPr="009447CC" w:rsidRDefault="007A7768" w:rsidP="007F0B8F">
            <w:pPr>
              <w:spacing w:after="0" w:line="240" w:lineRule="auto"/>
              <w:jc w:val="center"/>
              <w:rPr>
                <w:rFonts w:ascii="Calibri" w:eastAsia="Times New Roman" w:hAnsi="Calibri" w:cs="Calibri"/>
                <w:sz w:val="16"/>
                <w:szCs w:val="16"/>
              </w:rPr>
            </w:pPr>
          </w:p>
        </w:tc>
      </w:tr>
      <w:tr w:rsidR="007A7768" w:rsidRPr="009447CC" w14:paraId="79DFF61F" w14:textId="77777777" w:rsidTr="007F0B8F">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0BA2495" w14:textId="77777777" w:rsidR="007A7768" w:rsidRPr="0069520F" w:rsidRDefault="007A7768" w:rsidP="007F0B8F">
            <w:pPr>
              <w:spacing w:after="0" w:line="240" w:lineRule="auto"/>
              <w:jc w:val="center"/>
              <w:rPr>
                <w:rFonts w:ascii="Calibri" w:eastAsia="Times New Roman" w:hAnsi="Calibri" w:cs="Calibri"/>
                <w:sz w:val="12"/>
                <w:szCs w:val="12"/>
                <w:lang w:val="es-ES_tradnl"/>
              </w:rPr>
            </w:pPr>
            <w:r w:rsidRPr="0069520F">
              <w:rPr>
                <w:rFonts w:ascii="Calibri" w:eastAsia="Times New Roman" w:hAnsi="Calibri" w:cs="Calibri"/>
                <w:sz w:val="12"/>
                <w:szCs w:val="12"/>
                <w:lang w:val="es-ES_tradnl"/>
              </w:rPr>
              <w:t>5.2.7</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501A2173" w14:textId="77777777" w:rsidR="007A7768" w:rsidRPr="0069520F" w:rsidRDefault="007A7768" w:rsidP="007F0B8F">
            <w:pPr>
              <w:numPr>
                <w:ilvl w:val="0"/>
                <w:numId w:val="6"/>
              </w:numPr>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 xml:space="preserve">Las operativas de limpieza y desinfección de las naves, corrales, </w:t>
            </w:r>
            <w:r>
              <w:rPr>
                <w:rFonts w:ascii="Calibri" w:eastAsia="Times New Roman" w:hAnsi="Calibri" w:cs="Calibri"/>
                <w:sz w:val="20"/>
                <w:szCs w:val="20"/>
                <w:lang w:val="es-ES_tradnl"/>
              </w:rPr>
              <w:t>alojamiento individual</w:t>
            </w:r>
            <w:r w:rsidRPr="0069520F">
              <w:rPr>
                <w:rFonts w:ascii="Calibri" w:eastAsia="Times New Roman" w:hAnsi="Calibri" w:cs="Calibri"/>
                <w:sz w:val="20"/>
                <w:szCs w:val="20"/>
                <w:lang w:val="es-ES_tradnl"/>
              </w:rPr>
              <w:t>, etc., son respetuosas con la posible presencia de animales</w:t>
            </w: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158210E5"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39CEEC0C"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52424D71"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54A1D406"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5F4FBA34"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10A7366F" w14:textId="77777777" w:rsidR="007A7768" w:rsidRPr="009447CC" w:rsidRDefault="007A7768" w:rsidP="007F0B8F">
            <w:pPr>
              <w:spacing w:after="0" w:line="240" w:lineRule="auto"/>
              <w:jc w:val="center"/>
              <w:rPr>
                <w:rFonts w:ascii="Calibri" w:eastAsia="Times New Roman" w:hAnsi="Calibri" w:cs="Calibri"/>
                <w:sz w:val="16"/>
                <w:szCs w:val="16"/>
              </w:rPr>
            </w:pPr>
          </w:p>
        </w:tc>
      </w:tr>
      <w:tr w:rsidR="007A7768" w:rsidRPr="009447CC" w14:paraId="4476876F" w14:textId="77777777" w:rsidTr="007F0B8F">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FF1ED23" w14:textId="77777777" w:rsidR="007A7768" w:rsidRPr="0069520F" w:rsidRDefault="007A7768" w:rsidP="007F0B8F">
            <w:pPr>
              <w:spacing w:after="0" w:line="240" w:lineRule="auto"/>
              <w:jc w:val="center"/>
              <w:rPr>
                <w:rFonts w:ascii="Calibri" w:eastAsia="Times New Roman" w:hAnsi="Calibri" w:cs="Calibri"/>
                <w:sz w:val="12"/>
                <w:szCs w:val="12"/>
                <w:lang w:val="es-ES_tradnl"/>
              </w:rPr>
            </w:pPr>
            <w:r w:rsidRPr="0069520F">
              <w:rPr>
                <w:rFonts w:ascii="Calibri" w:eastAsia="Times New Roman" w:hAnsi="Calibri" w:cs="Calibri"/>
                <w:sz w:val="12"/>
                <w:szCs w:val="12"/>
                <w:lang w:val="es-ES_tradnl"/>
              </w:rPr>
              <w:t>5.2.</w:t>
            </w:r>
            <w:r>
              <w:rPr>
                <w:rFonts w:ascii="Calibri" w:eastAsia="Times New Roman" w:hAnsi="Calibri" w:cs="Calibri"/>
                <w:sz w:val="12"/>
                <w:szCs w:val="12"/>
                <w:lang w:val="es-ES_tradnl"/>
              </w:rPr>
              <w:t>8</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F232485" w14:textId="77777777" w:rsidR="007A7768" w:rsidRPr="00807CDD" w:rsidRDefault="007A7768" w:rsidP="007F0B8F">
            <w:pPr>
              <w:numPr>
                <w:ilvl w:val="0"/>
                <w:numId w:val="6"/>
              </w:numPr>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Los Productos utilizados (productos químicos o desinfectantes) están autorizados para uso ganadero</w:t>
            </w:r>
            <w:r>
              <w:rPr>
                <w:rFonts w:ascii="Calibri" w:eastAsia="Times New Roman" w:hAnsi="Calibri" w:cs="Calibri"/>
                <w:sz w:val="20"/>
                <w:szCs w:val="20"/>
                <w:lang w:val="es-ES_tradnl"/>
              </w:rPr>
              <w:t>.</w:t>
            </w: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223CBCC3"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0F225265"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32BFA018"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7C6D836B"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1057A3C0"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0D31A43E" w14:textId="77777777" w:rsidR="007A7768" w:rsidRPr="009447CC" w:rsidRDefault="007A7768" w:rsidP="007F0B8F">
            <w:pPr>
              <w:spacing w:after="0" w:line="240" w:lineRule="auto"/>
              <w:jc w:val="center"/>
              <w:rPr>
                <w:rFonts w:ascii="Calibri" w:eastAsia="Times New Roman" w:hAnsi="Calibri" w:cs="Calibri"/>
                <w:sz w:val="16"/>
                <w:szCs w:val="16"/>
              </w:rPr>
            </w:pPr>
          </w:p>
        </w:tc>
      </w:tr>
      <w:tr w:rsidR="007A7768" w:rsidRPr="009447CC" w14:paraId="08A3FFA6" w14:textId="77777777" w:rsidTr="007F0B8F">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2368DE9" w14:textId="77777777" w:rsidR="007A7768" w:rsidRPr="0069520F" w:rsidRDefault="007A7768" w:rsidP="007F0B8F">
            <w:pPr>
              <w:spacing w:after="0" w:line="240" w:lineRule="auto"/>
              <w:jc w:val="center"/>
              <w:rPr>
                <w:rFonts w:ascii="Calibri" w:eastAsia="Times New Roman" w:hAnsi="Calibri" w:cs="Calibri"/>
                <w:sz w:val="12"/>
                <w:szCs w:val="12"/>
                <w:lang w:val="es-ES_tradnl"/>
              </w:rPr>
            </w:pPr>
            <w:bookmarkStart w:id="4" w:name="_Hlk3217938"/>
            <w:r w:rsidRPr="0069520F">
              <w:rPr>
                <w:rFonts w:ascii="Calibri" w:eastAsia="Times New Roman" w:hAnsi="Calibri" w:cs="Calibri"/>
                <w:sz w:val="12"/>
                <w:szCs w:val="12"/>
                <w:lang w:val="es-ES_tradnl"/>
              </w:rPr>
              <w:t>5.2.</w:t>
            </w:r>
            <w:r>
              <w:rPr>
                <w:rFonts w:ascii="Calibri" w:eastAsia="Times New Roman" w:hAnsi="Calibri" w:cs="Calibri"/>
                <w:sz w:val="12"/>
                <w:szCs w:val="12"/>
                <w:lang w:val="es-ES_tradnl"/>
              </w:rPr>
              <w:t>9</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51EEDC4A" w14:textId="77777777" w:rsidR="007A7768" w:rsidRPr="000366D9" w:rsidRDefault="007A7768" w:rsidP="007F0B8F">
            <w:pPr>
              <w:pStyle w:val="Prrafodelista"/>
              <w:numPr>
                <w:ilvl w:val="0"/>
                <w:numId w:val="6"/>
              </w:numPr>
              <w:spacing w:after="0" w:line="240" w:lineRule="auto"/>
              <w:jc w:val="both"/>
              <w:rPr>
                <w:rFonts w:ascii="Calibri" w:eastAsia="Times New Roman" w:hAnsi="Calibri" w:cs="Calibri"/>
                <w:sz w:val="20"/>
                <w:szCs w:val="20"/>
                <w:lang w:val="es-ES_tradnl"/>
              </w:rPr>
            </w:pPr>
            <w:r>
              <w:rPr>
                <w:rFonts w:ascii="Calibri" w:eastAsia="Times New Roman" w:hAnsi="Calibri" w:cs="Calibri"/>
                <w:sz w:val="20"/>
                <w:szCs w:val="20"/>
                <w:lang w:val="es-ES_tradnl"/>
              </w:rPr>
              <w:t>Cada granja</w:t>
            </w:r>
            <w:r w:rsidRPr="00003311">
              <w:rPr>
                <w:rFonts w:ascii="Calibri" w:eastAsia="Times New Roman" w:hAnsi="Calibri" w:cs="Calibri"/>
                <w:sz w:val="20"/>
                <w:szCs w:val="20"/>
                <w:lang w:val="es-ES_tradnl"/>
              </w:rPr>
              <w:t xml:space="preserve"> de Cebo se debe gestionar mediante el sistema “todo dentro – todo fuera” (AI- AO) en la totalidad de sus naves o unidades de cebo. En el caso de ciclos continuos el sistema se aplica por módulos / salas, cuando no sea posible su gestión por naves.</w:t>
            </w: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5385E902"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5348E1AB"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2E064533"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41997478"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3715E940"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5EA204EE" w14:textId="77777777" w:rsidR="007A7768" w:rsidRPr="009447CC" w:rsidRDefault="007A7768" w:rsidP="007F0B8F">
            <w:pPr>
              <w:spacing w:after="0" w:line="240" w:lineRule="auto"/>
              <w:jc w:val="center"/>
              <w:rPr>
                <w:rFonts w:ascii="Calibri" w:eastAsia="Times New Roman" w:hAnsi="Calibri" w:cs="Calibri"/>
                <w:sz w:val="16"/>
                <w:szCs w:val="16"/>
              </w:rPr>
            </w:pPr>
          </w:p>
        </w:tc>
      </w:tr>
      <w:bookmarkEnd w:id="4"/>
      <w:tr w:rsidR="007A7768" w:rsidRPr="009447CC" w14:paraId="05CF90DE" w14:textId="77777777" w:rsidTr="007F0B8F">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69326F9" w14:textId="77777777" w:rsidR="007A7768" w:rsidRPr="0069520F" w:rsidRDefault="007A7768" w:rsidP="007F0B8F">
            <w:pPr>
              <w:spacing w:after="0" w:line="240" w:lineRule="auto"/>
              <w:jc w:val="center"/>
              <w:rPr>
                <w:rFonts w:ascii="Calibri" w:eastAsia="Times New Roman" w:hAnsi="Calibri" w:cs="Calibri"/>
                <w:sz w:val="12"/>
                <w:szCs w:val="12"/>
                <w:lang w:val="es-ES_tradnl"/>
              </w:rPr>
            </w:pPr>
            <w:r w:rsidRPr="0069520F">
              <w:rPr>
                <w:rFonts w:ascii="Calibri" w:eastAsia="Times New Roman" w:hAnsi="Calibri" w:cs="Calibri"/>
                <w:sz w:val="12"/>
                <w:szCs w:val="12"/>
                <w:lang w:val="es-ES_tradnl"/>
              </w:rPr>
              <w:t>5.2.1</w:t>
            </w:r>
            <w:r>
              <w:rPr>
                <w:rFonts w:ascii="Calibri" w:eastAsia="Times New Roman" w:hAnsi="Calibri" w:cs="Calibri"/>
                <w:sz w:val="12"/>
                <w:szCs w:val="12"/>
                <w:lang w:val="es-ES_tradnl"/>
              </w:rPr>
              <w:t>0</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264AE39E" w14:textId="77777777" w:rsidR="007A7768" w:rsidRPr="0069520F" w:rsidRDefault="007A7768" w:rsidP="007F0B8F">
            <w:pPr>
              <w:numPr>
                <w:ilvl w:val="0"/>
                <w:numId w:val="6"/>
              </w:numPr>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Este sistema permite que se lleve a cabo una limpieza y desinfección completa, después de vaciarse la unidad al final de cada partida/lote</w:t>
            </w:r>
            <w:r>
              <w:rPr>
                <w:rFonts w:ascii="Calibri" w:eastAsia="Times New Roman" w:hAnsi="Calibri" w:cs="Calibri"/>
                <w:sz w:val="20"/>
                <w:szCs w:val="20"/>
                <w:lang w:val="es-ES_tradnl"/>
              </w:rPr>
              <w:t>/sala/</w:t>
            </w:r>
            <w:r w:rsidRPr="00CA21B6">
              <w:rPr>
                <w:rFonts w:ascii="Calibri" w:eastAsia="Times New Roman" w:hAnsi="Calibri" w:cs="Calibri"/>
                <w:sz w:val="20"/>
                <w:szCs w:val="20"/>
                <w:lang w:val="es-ES_tradnl"/>
              </w:rPr>
              <w:t>nave</w:t>
            </w:r>
            <w:r w:rsidRPr="0069520F">
              <w:rPr>
                <w:rFonts w:ascii="Calibri" w:eastAsia="Times New Roman" w:hAnsi="Calibri" w:cs="Calibri"/>
                <w:sz w:val="20"/>
                <w:szCs w:val="20"/>
                <w:lang w:val="es-ES_tradnl"/>
              </w:rPr>
              <w:t xml:space="preserve"> de cerdos.</w:t>
            </w: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220AF0FA"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18CB72BA"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4FFCFD1F"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378766E7"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6083812F"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2FFFDD0A" w14:textId="77777777" w:rsidR="007A7768" w:rsidRPr="009447CC" w:rsidRDefault="007A7768" w:rsidP="007F0B8F">
            <w:pPr>
              <w:spacing w:after="0" w:line="240" w:lineRule="auto"/>
              <w:jc w:val="center"/>
              <w:rPr>
                <w:rFonts w:ascii="Calibri" w:eastAsia="Times New Roman" w:hAnsi="Calibri" w:cs="Calibri"/>
                <w:sz w:val="16"/>
                <w:szCs w:val="16"/>
              </w:rPr>
            </w:pPr>
          </w:p>
        </w:tc>
      </w:tr>
      <w:tr w:rsidR="007A7768" w:rsidRPr="009447CC" w14:paraId="05B3A1D2" w14:textId="77777777" w:rsidTr="007F0B8F">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6F54C06" w14:textId="77777777" w:rsidR="007A7768" w:rsidRPr="0069520F" w:rsidRDefault="007A7768" w:rsidP="007F0B8F">
            <w:pPr>
              <w:spacing w:after="0" w:line="240" w:lineRule="auto"/>
              <w:jc w:val="center"/>
              <w:rPr>
                <w:rFonts w:ascii="Calibri" w:eastAsia="Times New Roman" w:hAnsi="Calibri" w:cs="Calibri"/>
                <w:sz w:val="12"/>
                <w:szCs w:val="12"/>
                <w:lang w:val="es-ES_tradnl"/>
              </w:rPr>
            </w:pPr>
            <w:r w:rsidRPr="0069520F">
              <w:rPr>
                <w:rFonts w:ascii="Calibri" w:eastAsia="Times New Roman" w:hAnsi="Calibri" w:cs="Calibri"/>
                <w:sz w:val="12"/>
                <w:szCs w:val="12"/>
                <w:lang w:val="es-ES_tradnl"/>
              </w:rPr>
              <w:t>5.2.1</w:t>
            </w:r>
            <w:r>
              <w:rPr>
                <w:rFonts w:ascii="Calibri" w:eastAsia="Times New Roman" w:hAnsi="Calibri" w:cs="Calibri"/>
                <w:sz w:val="12"/>
                <w:szCs w:val="12"/>
                <w:lang w:val="es-ES_tradnl"/>
              </w:rPr>
              <w:t>1</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B723E93" w14:textId="77777777" w:rsidR="007A7768" w:rsidRPr="0069520F" w:rsidRDefault="007A7768" w:rsidP="007F0B8F">
            <w:pPr>
              <w:numPr>
                <w:ilvl w:val="0"/>
                <w:numId w:val="6"/>
              </w:numPr>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La limpieza apropiada de los corrales y los silos debe ser comprobada antes de la entrada en la nueva partida/lote</w:t>
            </w:r>
            <w:r>
              <w:rPr>
                <w:rFonts w:ascii="Calibri" w:eastAsia="Times New Roman" w:hAnsi="Calibri" w:cs="Calibri"/>
                <w:sz w:val="20"/>
                <w:szCs w:val="20"/>
                <w:lang w:val="es-ES_tradnl"/>
              </w:rPr>
              <w:t>.</w:t>
            </w: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38D75050"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3730EEC5"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6B44D002"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49ECD1C4"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1D381B8E"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0C85D7C7" w14:textId="77777777" w:rsidR="007A7768" w:rsidRPr="009447CC" w:rsidRDefault="007A7768" w:rsidP="007F0B8F">
            <w:pPr>
              <w:spacing w:after="0" w:line="240" w:lineRule="auto"/>
              <w:jc w:val="center"/>
              <w:rPr>
                <w:rFonts w:ascii="Calibri" w:eastAsia="Times New Roman" w:hAnsi="Calibri" w:cs="Calibri"/>
                <w:sz w:val="16"/>
                <w:szCs w:val="16"/>
              </w:rPr>
            </w:pPr>
          </w:p>
        </w:tc>
      </w:tr>
      <w:tr w:rsidR="007A7768" w:rsidRPr="009447CC" w14:paraId="6D84FB85" w14:textId="77777777" w:rsidTr="007F0B8F">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753B56D" w14:textId="77777777" w:rsidR="007A7768" w:rsidRPr="0069520F" w:rsidRDefault="007A7768" w:rsidP="007F0B8F">
            <w:pPr>
              <w:spacing w:after="0" w:line="240" w:lineRule="auto"/>
              <w:jc w:val="center"/>
              <w:rPr>
                <w:rFonts w:ascii="Calibri" w:eastAsia="Times New Roman" w:hAnsi="Calibri" w:cs="Calibri"/>
                <w:sz w:val="12"/>
                <w:szCs w:val="12"/>
                <w:lang w:val="es-ES_tradnl"/>
              </w:rPr>
            </w:pPr>
            <w:r>
              <w:rPr>
                <w:rFonts w:ascii="Calibri" w:eastAsia="Times New Roman" w:hAnsi="Calibri" w:cs="Calibri"/>
                <w:sz w:val="12"/>
                <w:szCs w:val="12"/>
                <w:lang w:val="es-ES_tradnl"/>
              </w:rPr>
              <w:t>5.2.12</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1640305" w14:textId="77777777" w:rsidR="007A7768" w:rsidRPr="00485A2C" w:rsidRDefault="007A7768" w:rsidP="007F0B8F">
            <w:pPr>
              <w:numPr>
                <w:ilvl w:val="0"/>
                <w:numId w:val="6"/>
              </w:numPr>
              <w:spacing w:after="0" w:line="240" w:lineRule="auto"/>
              <w:jc w:val="both"/>
              <w:rPr>
                <w:rFonts w:ascii="Calibri" w:eastAsia="Times New Roman" w:hAnsi="Calibri" w:cs="Calibri"/>
                <w:sz w:val="20"/>
                <w:szCs w:val="20"/>
              </w:rPr>
            </w:pPr>
            <w:r w:rsidRPr="009447CC">
              <w:rPr>
                <w:rFonts w:ascii="Calibri" w:eastAsia="Times New Roman" w:hAnsi="Calibri" w:cs="Calibri"/>
                <w:sz w:val="20"/>
                <w:szCs w:val="20"/>
              </w:rPr>
              <w:t xml:space="preserve">Las instrucciones de higiene y bioseguridad deberán permanecer expuestas en la </w:t>
            </w:r>
            <w:r>
              <w:rPr>
                <w:rFonts w:ascii="Calibri" w:eastAsia="Times New Roman" w:hAnsi="Calibri" w:cs="Calibri"/>
                <w:sz w:val="20"/>
                <w:szCs w:val="20"/>
              </w:rPr>
              <w:t>granja</w:t>
            </w:r>
            <w:r w:rsidRPr="009447CC">
              <w:rPr>
                <w:rFonts w:ascii="Calibri" w:eastAsia="Times New Roman" w:hAnsi="Calibri" w:cs="Calibri"/>
                <w:sz w:val="20"/>
                <w:szCs w:val="20"/>
              </w:rPr>
              <w:t xml:space="preserve"> a la vista de trabajadores y visitas</w:t>
            </w:r>
            <w:r>
              <w:rPr>
                <w:rFonts w:ascii="Calibri" w:eastAsia="Times New Roman" w:hAnsi="Calibri" w:cs="Calibri"/>
                <w:sz w:val="20"/>
                <w:szCs w:val="20"/>
              </w:rPr>
              <w:t>.</w:t>
            </w: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34D4AA4A"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5D9599B2"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4F362013"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6A794DA5"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4AA49D7D" w14:textId="77777777" w:rsidR="007A7768" w:rsidRPr="009447CC" w:rsidRDefault="007A7768" w:rsidP="007F0B8F">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283AA97D" w14:textId="77777777" w:rsidR="007A7768" w:rsidRPr="009447CC" w:rsidRDefault="007A7768" w:rsidP="007F0B8F">
            <w:pPr>
              <w:spacing w:after="0" w:line="240" w:lineRule="auto"/>
              <w:jc w:val="center"/>
              <w:rPr>
                <w:rFonts w:ascii="Calibri" w:eastAsia="Times New Roman" w:hAnsi="Calibri" w:cs="Calibri"/>
                <w:sz w:val="16"/>
                <w:szCs w:val="16"/>
              </w:rPr>
            </w:pPr>
          </w:p>
        </w:tc>
      </w:tr>
    </w:tbl>
    <w:p w14:paraId="21B218BA" w14:textId="77777777" w:rsidR="007A7768" w:rsidRDefault="007A7768" w:rsidP="007A7768">
      <w:pPr>
        <w:spacing w:after="0" w:line="240" w:lineRule="auto"/>
        <w:rPr>
          <w:rFonts w:ascii="Times New Roman" w:eastAsia="Times New Roman" w:hAnsi="Times New Roman" w:cs="Times New Roman"/>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512"/>
        <w:gridCol w:w="284"/>
        <w:gridCol w:w="283"/>
        <w:gridCol w:w="284"/>
        <w:gridCol w:w="283"/>
        <w:gridCol w:w="283"/>
        <w:gridCol w:w="283"/>
      </w:tblGrid>
      <w:tr w:rsidR="007A7768" w:rsidRPr="00DB182D" w14:paraId="0A7E7DFE" w14:textId="77777777" w:rsidTr="007F0B8F">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86B5157" w14:textId="77777777" w:rsidR="007A7768" w:rsidRPr="0069520F" w:rsidRDefault="007A7768" w:rsidP="007F0B8F">
            <w:pPr>
              <w:spacing w:after="0" w:line="240" w:lineRule="auto"/>
              <w:jc w:val="center"/>
              <w:rPr>
                <w:rFonts w:ascii="Calibri" w:eastAsia="Times New Roman" w:hAnsi="Calibri" w:cs="Calibri"/>
                <w:sz w:val="12"/>
                <w:szCs w:val="12"/>
                <w:lang w:val="es-ES_tradnl"/>
              </w:rPr>
            </w:pPr>
            <w:r>
              <w:rPr>
                <w:rFonts w:ascii="Calibri" w:eastAsia="Times New Roman" w:hAnsi="Calibri" w:cs="Calibri"/>
                <w:sz w:val="12"/>
                <w:szCs w:val="12"/>
                <w:lang w:val="es-ES_tradnl"/>
              </w:rPr>
              <w:t>5.2</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581C522B" w14:textId="77777777" w:rsidR="007A7768" w:rsidRPr="0069520F" w:rsidRDefault="007A7768" w:rsidP="007F0B8F">
            <w:pPr>
              <w:spacing w:after="0" w:line="240" w:lineRule="auto"/>
              <w:rPr>
                <w:rFonts w:ascii="Calibri" w:eastAsia="Times New Roman" w:hAnsi="Calibri" w:cs="Calibri"/>
                <w:sz w:val="20"/>
                <w:szCs w:val="20"/>
                <w:lang w:val="es-ES_tradnl"/>
              </w:rPr>
            </w:pPr>
            <w:r w:rsidRPr="0069520F">
              <w:rPr>
                <w:rFonts w:ascii="Calibri" w:eastAsia="Times New Roman" w:hAnsi="Calibri" w:cs="Calibri"/>
                <w:b/>
                <w:sz w:val="20"/>
                <w:szCs w:val="20"/>
                <w:lang w:val="es-ES_tradnl"/>
              </w:rPr>
              <w:t>CONTROL DE PLAGAS</w:t>
            </w:r>
          </w:p>
        </w:tc>
        <w:tc>
          <w:tcPr>
            <w:tcW w:w="284" w:type="dxa"/>
            <w:shd w:val="clear" w:color="auto" w:fill="auto"/>
            <w:vAlign w:val="center"/>
          </w:tcPr>
          <w:p w14:paraId="5189141C" w14:textId="77777777" w:rsidR="007A7768" w:rsidRPr="00DB182D" w:rsidRDefault="007A7768" w:rsidP="007F0B8F">
            <w:pPr>
              <w:spacing w:after="0" w:line="240" w:lineRule="auto"/>
              <w:jc w:val="center"/>
              <w:rPr>
                <w:rFonts w:ascii="Calibri" w:eastAsia="Times New Roman" w:hAnsi="Calibri" w:cs="Calibri"/>
                <w:b/>
                <w:sz w:val="16"/>
                <w:szCs w:val="16"/>
              </w:rPr>
            </w:pPr>
            <w:r w:rsidRPr="00DB182D">
              <w:rPr>
                <w:rFonts w:ascii="Calibri" w:eastAsia="Times New Roman" w:hAnsi="Calibri" w:cs="Calibri"/>
                <w:b/>
                <w:sz w:val="16"/>
                <w:szCs w:val="16"/>
              </w:rPr>
              <w:t>R</w:t>
            </w:r>
          </w:p>
        </w:tc>
        <w:tc>
          <w:tcPr>
            <w:tcW w:w="283" w:type="dxa"/>
            <w:shd w:val="clear" w:color="auto" w:fill="auto"/>
            <w:vAlign w:val="center"/>
          </w:tcPr>
          <w:p w14:paraId="12D563DF" w14:textId="77777777" w:rsidR="007A7768" w:rsidRPr="00DB182D" w:rsidRDefault="007A7768" w:rsidP="007F0B8F">
            <w:pPr>
              <w:spacing w:after="0" w:line="240" w:lineRule="auto"/>
              <w:jc w:val="center"/>
              <w:rPr>
                <w:rFonts w:ascii="Calibri" w:eastAsia="Times New Roman" w:hAnsi="Calibri" w:cs="Calibri"/>
                <w:b/>
                <w:sz w:val="16"/>
                <w:szCs w:val="16"/>
              </w:rPr>
            </w:pPr>
            <w:r w:rsidRPr="00DB182D">
              <w:rPr>
                <w:rFonts w:ascii="Calibri" w:eastAsia="Times New Roman" w:hAnsi="Calibri" w:cs="Calibri"/>
                <w:b/>
                <w:sz w:val="16"/>
                <w:szCs w:val="16"/>
              </w:rPr>
              <w:t>L</w:t>
            </w:r>
          </w:p>
        </w:tc>
        <w:tc>
          <w:tcPr>
            <w:tcW w:w="284" w:type="dxa"/>
            <w:shd w:val="clear" w:color="auto" w:fill="auto"/>
            <w:vAlign w:val="center"/>
          </w:tcPr>
          <w:p w14:paraId="1F65127E" w14:textId="77777777" w:rsidR="007A7768" w:rsidRPr="00DB182D" w:rsidRDefault="007A7768" w:rsidP="007F0B8F">
            <w:pPr>
              <w:spacing w:after="0" w:line="240" w:lineRule="auto"/>
              <w:jc w:val="center"/>
              <w:rPr>
                <w:rFonts w:ascii="Calibri" w:eastAsia="Times New Roman" w:hAnsi="Calibri" w:cs="Calibri"/>
                <w:b/>
                <w:sz w:val="16"/>
                <w:szCs w:val="16"/>
              </w:rPr>
            </w:pPr>
            <w:r w:rsidRPr="00DB182D">
              <w:rPr>
                <w:rFonts w:ascii="Calibri" w:eastAsia="Times New Roman" w:hAnsi="Calibri" w:cs="Calibri"/>
                <w:b/>
                <w:sz w:val="16"/>
                <w:szCs w:val="16"/>
              </w:rPr>
              <w:t>D</w:t>
            </w:r>
          </w:p>
        </w:tc>
        <w:tc>
          <w:tcPr>
            <w:tcW w:w="283" w:type="dxa"/>
            <w:tcBorders>
              <w:right w:val="single" w:sz="12" w:space="0" w:color="auto"/>
            </w:tcBorders>
            <w:vAlign w:val="center"/>
          </w:tcPr>
          <w:p w14:paraId="03833342" w14:textId="77777777" w:rsidR="007A7768" w:rsidRPr="00DB182D" w:rsidRDefault="007A7768" w:rsidP="007F0B8F">
            <w:pPr>
              <w:spacing w:after="0" w:line="240" w:lineRule="auto"/>
              <w:rPr>
                <w:rFonts w:ascii="Calibri" w:eastAsia="Times New Roman" w:hAnsi="Calibri" w:cs="Calibri"/>
                <w:b/>
                <w:sz w:val="16"/>
                <w:szCs w:val="16"/>
              </w:rPr>
            </w:pPr>
            <w:r w:rsidRPr="00DB182D">
              <w:rPr>
                <w:rFonts w:ascii="Calibri" w:eastAsia="Times New Roman" w:hAnsi="Calibri" w:cs="Calibri"/>
                <w:b/>
                <w:sz w:val="16"/>
                <w:szCs w:val="16"/>
              </w:rPr>
              <w:t>C</w:t>
            </w:r>
          </w:p>
        </w:tc>
        <w:tc>
          <w:tcPr>
            <w:tcW w:w="283" w:type="dxa"/>
            <w:tcBorders>
              <w:right w:val="single" w:sz="12" w:space="0" w:color="auto"/>
            </w:tcBorders>
          </w:tcPr>
          <w:p w14:paraId="5B522964" w14:textId="77777777" w:rsidR="007A7768" w:rsidRPr="00DB182D" w:rsidRDefault="007A7768" w:rsidP="007F0B8F">
            <w:pPr>
              <w:spacing w:after="0" w:line="240" w:lineRule="auto"/>
              <w:rPr>
                <w:rFonts w:ascii="Calibri" w:eastAsia="Times New Roman" w:hAnsi="Calibri" w:cs="Calibri"/>
                <w:b/>
                <w:sz w:val="16"/>
                <w:szCs w:val="16"/>
              </w:rPr>
            </w:pPr>
            <w:r w:rsidRPr="008C354F">
              <w:rPr>
                <w:rFonts w:ascii="Calibri" w:eastAsia="Times New Roman" w:hAnsi="Calibri" w:cs="Calibri"/>
                <w:b/>
                <w:sz w:val="20"/>
                <w:szCs w:val="20"/>
              </w:rPr>
              <w:t>S</w:t>
            </w:r>
          </w:p>
        </w:tc>
        <w:tc>
          <w:tcPr>
            <w:tcW w:w="283" w:type="dxa"/>
            <w:tcBorders>
              <w:right w:val="single" w:sz="12" w:space="0" w:color="auto"/>
            </w:tcBorders>
          </w:tcPr>
          <w:p w14:paraId="7A0AC6ED" w14:textId="77777777" w:rsidR="007A7768" w:rsidRPr="00DB182D" w:rsidRDefault="007A7768" w:rsidP="007F0B8F">
            <w:pPr>
              <w:spacing w:after="0" w:line="240" w:lineRule="auto"/>
              <w:rPr>
                <w:rFonts w:ascii="Calibri" w:eastAsia="Times New Roman" w:hAnsi="Calibri" w:cs="Calibri"/>
                <w:b/>
                <w:sz w:val="16"/>
                <w:szCs w:val="16"/>
              </w:rPr>
            </w:pPr>
            <w:r w:rsidRPr="008C354F">
              <w:rPr>
                <w:rFonts w:ascii="Calibri" w:eastAsia="Times New Roman" w:hAnsi="Calibri" w:cs="Calibri"/>
                <w:b/>
                <w:sz w:val="20"/>
                <w:szCs w:val="20"/>
              </w:rPr>
              <w:t>N</w:t>
            </w:r>
          </w:p>
        </w:tc>
      </w:tr>
      <w:tr w:rsidR="007A7768" w:rsidRPr="00DB182D" w14:paraId="1C193C2F" w14:textId="77777777" w:rsidTr="007F0B8F">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1B4318C" w14:textId="77777777" w:rsidR="007A7768" w:rsidRPr="003E4E7E" w:rsidRDefault="007A7768" w:rsidP="007F0B8F">
            <w:pPr>
              <w:spacing w:after="0" w:line="240" w:lineRule="auto"/>
              <w:jc w:val="center"/>
              <w:rPr>
                <w:rFonts w:ascii="Calibri" w:eastAsia="Times New Roman" w:hAnsi="Calibri" w:cs="Calibri"/>
                <w:sz w:val="12"/>
                <w:szCs w:val="12"/>
                <w:lang w:val="es-ES_tradnl"/>
              </w:rPr>
            </w:pPr>
            <w:r>
              <w:rPr>
                <w:rFonts w:ascii="Calibri" w:eastAsia="Times New Roman" w:hAnsi="Calibri" w:cs="Calibri"/>
                <w:sz w:val="12"/>
                <w:szCs w:val="12"/>
                <w:lang w:val="es-ES_tradnl"/>
              </w:rPr>
              <w:t>5.2.13</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8DD8B25" w14:textId="77777777" w:rsidR="007A7768" w:rsidRPr="00DB182D" w:rsidRDefault="007A7768" w:rsidP="007F0B8F">
            <w:pPr>
              <w:numPr>
                <w:ilvl w:val="0"/>
                <w:numId w:val="6"/>
              </w:numPr>
              <w:spacing w:after="0" w:line="240" w:lineRule="auto"/>
              <w:jc w:val="both"/>
              <w:rPr>
                <w:rFonts w:ascii="Calibri" w:eastAsia="Times New Roman" w:hAnsi="Calibri" w:cs="Calibri"/>
                <w:sz w:val="20"/>
                <w:szCs w:val="20"/>
              </w:rPr>
            </w:pPr>
            <w:r w:rsidRPr="00DB182D">
              <w:rPr>
                <w:rFonts w:ascii="Calibri" w:eastAsia="Times New Roman" w:hAnsi="Calibri" w:cs="Calibri"/>
                <w:sz w:val="20"/>
                <w:szCs w:val="20"/>
              </w:rPr>
              <w:t xml:space="preserve">Se incluye un plano o croquis de la </w:t>
            </w:r>
            <w:r>
              <w:rPr>
                <w:rFonts w:ascii="Calibri" w:eastAsia="Times New Roman" w:hAnsi="Calibri" w:cs="Calibri"/>
                <w:sz w:val="20"/>
                <w:szCs w:val="20"/>
              </w:rPr>
              <w:t>granja o núcleo porcino</w:t>
            </w:r>
            <w:r w:rsidRPr="00DB182D">
              <w:rPr>
                <w:rFonts w:ascii="Calibri" w:eastAsia="Times New Roman" w:hAnsi="Calibri" w:cs="Calibri"/>
                <w:sz w:val="20"/>
                <w:szCs w:val="20"/>
              </w:rPr>
              <w:t xml:space="preserve"> con los puntos de ubicación de los porta-cebos, así como el tipo de cebo empleado. </w:t>
            </w:r>
          </w:p>
        </w:tc>
        <w:tc>
          <w:tcPr>
            <w:tcW w:w="284" w:type="dxa"/>
            <w:shd w:val="clear" w:color="auto" w:fill="BFBFBF" w:themeFill="background1" w:themeFillShade="BF"/>
            <w:vAlign w:val="center"/>
          </w:tcPr>
          <w:p w14:paraId="162FE8A1" w14:textId="77777777" w:rsidR="007A7768" w:rsidRPr="00DB182D" w:rsidRDefault="007A7768" w:rsidP="007F0B8F">
            <w:pPr>
              <w:spacing w:after="0" w:line="240" w:lineRule="auto"/>
              <w:jc w:val="center"/>
              <w:rPr>
                <w:rFonts w:ascii="Calibri" w:eastAsia="Times New Roman" w:hAnsi="Calibri" w:cs="Calibri"/>
                <w:b/>
                <w:sz w:val="16"/>
                <w:szCs w:val="16"/>
              </w:rPr>
            </w:pPr>
          </w:p>
        </w:tc>
        <w:tc>
          <w:tcPr>
            <w:tcW w:w="283" w:type="dxa"/>
            <w:shd w:val="clear" w:color="auto" w:fill="BFBFBF" w:themeFill="background1" w:themeFillShade="BF"/>
            <w:vAlign w:val="center"/>
          </w:tcPr>
          <w:p w14:paraId="46FC2854" w14:textId="77777777" w:rsidR="007A7768" w:rsidRPr="00DB182D" w:rsidRDefault="007A7768" w:rsidP="007F0B8F">
            <w:pPr>
              <w:spacing w:after="0" w:line="240" w:lineRule="auto"/>
              <w:jc w:val="center"/>
              <w:rPr>
                <w:rFonts w:ascii="Calibri" w:eastAsia="Times New Roman" w:hAnsi="Calibri" w:cs="Calibri"/>
                <w:b/>
                <w:sz w:val="16"/>
                <w:szCs w:val="16"/>
              </w:rPr>
            </w:pPr>
          </w:p>
        </w:tc>
        <w:tc>
          <w:tcPr>
            <w:tcW w:w="284" w:type="dxa"/>
            <w:shd w:val="clear" w:color="auto" w:fill="BFBFBF" w:themeFill="background1" w:themeFillShade="BF"/>
            <w:vAlign w:val="center"/>
          </w:tcPr>
          <w:p w14:paraId="52A3EF10" w14:textId="77777777" w:rsidR="007A7768" w:rsidRPr="00DB182D" w:rsidRDefault="007A7768" w:rsidP="007F0B8F">
            <w:pPr>
              <w:spacing w:after="0" w:line="240" w:lineRule="auto"/>
              <w:jc w:val="center"/>
              <w:rPr>
                <w:rFonts w:ascii="Calibri" w:eastAsia="Times New Roman" w:hAnsi="Calibri" w:cs="Calibri"/>
                <w:b/>
                <w:sz w:val="16"/>
                <w:szCs w:val="16"/>
              </w:rPr>
            </w:pPr>
          </w:p>
        </w:tc>
        <w:tc>
          <w:tcPr>
            <w:tcW w:w="283" w:type="dxa"/>
            <w:tcBorders>
              <w:right w:val="single" w:sz="4" w:space="0" w:color="auto"/>
            </w:tcBorders>
            <w:shd w:val="clear" w:color="auto" w:fill="BFBFBF" w:themeFill="background1" w:themeFillShade="BF"/>
            <w:vAlign w:val="center"/>
          </w:tcPr>
          <w:p w14:paraId="76171CC4" w14:textId="77777777" w:rsidR="007A7768" w:rsidRPr="00DB182D" w:rsidRDefault="007A7768" w:rsidP="007F0B8F">
            <w:pPr>
              <w:spacing w:after="0" w:line="240" w:lineRule="auto"/>
              <w:rPr>
                <w:rFonts w:ascii="Calibri" w:eastAsia="Times New Roman" w:hAnsi="Calibri" w:cs="Calibri"/>
                <w:b/>
                <w:sz w:val="16"/>
                <w:szCs w:val="16"/>
              </w:rPr>
            </w:pPr>
          </w:p>
        </w:tc>
        <w:tc>
          <w:tcPr>
            <w:tcW w:w="283" w:type="dxa"/>
            <w:tcBorders>
              <w:right w:val="single" w:sz="4" w:space="0" w:color="auto"/>
            </w:tcBorders>
            <w:shd w:val="clear" w:color="auto" w:fill="BFBFBF" w:themeFill="background1" w:themeFillShade="BF"/>
          </w:tcPr>
          <w:p w14:paraId="6FB770E1" w14:textId="77777777" w:rsidR="007A7768" w:rsidRPr="00DB182D" w:rsidRDefault="007A7768" w:rsidP="007F0B8F">
            <w:pPr>
              <w:spacing w:after="0" w:line="240" w:lineRule="auto"/>
              <w:rPr>
                <w:rFonts w:ascii="Calibri" w:eastAsia="Times New Roman" w:hAnsi="Calibri" w:cs="Calibri"/>
                <w:b/>
                <w:sz w:val="16"/>
                <w:szCs w:val="16"/>
              </w:rPr>
            </w:pPr>
          </w:p>
        </w:tc>
        <w:tc>
          <w:tcPr>
            <w:tcW w:w="283" w:type="dxa"/>
            <w:tcBorders>
              <w:right w:val="single" w:sz="4" w:space="0" w:color="auto"/>
            </w:tcBorders>
            <w:shd w:val="clear" w:color="auto" w:fill="BFBFBF" w:themeFill="background1" w:themeFillShade="BF"/>
          </w:tcPr>
          <w:p w14:paraId="6B72544F" w14:textId="77777777" w:rsidR="007A7768" w:rsidRPr="00DB182D" w:rsidRDefault="007A7768" w:rsidP="007F0B8F">
            <w:pPr>
              <w:spacing w:after="0" w:line="240" w:lineRule="auto"/>
              <w:rPr>
                <w:rFonts w:ascii="Calibri" w:eastAsia="Times New Roman" w:hAnsi="Calibri" w:cs="Calibri"/>
                <w:b/>
                <w:sz w:val="16"/>
                <w:szCs w:val="16"/>
              </w:rPr>
            </w:pPr>
          </w:p>
        </w:tc>
      </w:tr>
      <w:tr w:rsidR="007A7768" w:rsidRPr="00DB182D" w14:paraId="266FC2A6" w14:textId="77777777" w:rsidTr="007F0B8F">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F2696B1" w14:textId="77777777" w:rsidR="007A7768" w:rsidRPr="003E4E7E" w:rsidRDefault="007A7768" w:rsidP="007F0B8F">
            <w:pPr>
              <w:spacing w:after="0" w:line="240" w:lineRule="auto"/>
              <w:jc w:val="center"/>
              <w:rPr>
                <w:rFonts w:ascii="Calibri" w:eastAsia="Times New Roman" w:hAnsi="Calibri" w:cs="Calibri"/>
                <w:sz w:val="12"/>
                <w:szCs w:val="12"/>
                <w:lang w:val="es-ES_tradnl"/>
              </w:rPr>
            </w:pPr>
            <w:r>
              <w:rPr>
                <w:rFonts w:ascii="Calibri" w:eastAsia="Times New Roman" w:hAnsi="Calibri" w:cs="Calibri"/>
                <w:sz w:val="12"/>
                <w:szCs w:val="12"/>
                <w:lang w:val="es-ES_tradnl"/>
              </w:rPr>
              <w:t>5.2.14</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566FBFF1" w14:textId="77777777" w:rsidR="007A7768" w:rsidRPr="00DB182D" w:rsidRDefault="007A7768" w:rsidP="007F0B8F">
            <w:pPr>
              <w:numPr>
                <w:ilvl w:val="0"/>
                <w:numId w:val="6"/>
              </w:numPr>
              <w:spacing w:after="0" w:line="240" w:lineRule="auto"/>
              <w:jc w:val="both"/>
              <w:rPr>
                <w:rFonts w:ascii="Calibri" w:eastAsia="Times New Roman" w:hAnsi="Calibri" w:cs="Calibri"/>
                <w:sz w:val="20"/>
                <w:szCs w:val="20"/>
              </w:rPr>
            </w:pPr>
            <w:r w:rsidRPr="00DB182D">
              <w:rPr>
                <w:rFonts w:ascii="Calibri" w:eastAsia="Times New Roman" w:hAnsi="Calibri" w:cs="Calibri"/>
                <w:sz w:val="20"/>
                <w:szCs w:val="20"/>
              </w:rPr>
              <w:t>Las cajas de cebo deben de ser a prueba de manipulaciones.</w:t>
            </w:r>
          </w:p>
        </w:tc>
        <w:tc>
          <w:tcPr>
            <w:tcW w:w="284" w:type="dxa"/>
            <w:tcBorders>
              <w:left w:val="single" w:sz="4" w:space="0" w:color="auto"/>
            </w:tcBorders>
            <w:shd w:val="clear" w:color="auto" w:fill="CCCCCC"/>
          </w:tcPr>
          <w:p w14:paraId="182370DF" w14:textId="77777777" w:rsidR="007A7768" w:rsidRPr="00DB182D"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22ADD934" w14:textId="77777777" w:rsidR="007A7768" w:rsidRPr="00DB182D" w:rsidRDefault="007A7768" w:rsidP="007F0B8F">
            <w:pPr>
              <w:spacing w:after="0" w:line="240" w:lineRule="auto"/>
              <w:jc w:val="center"/>
              <w:rPr>
                <w:rFonts w:ascii="Calibri" w:eastAsia="Times New Roman" w:hAnsi="Calibri" w:cs="Calibri"/>
                <w:sz w:val="16"/>
                <w:szCs w:val="16"/>
              </w:rPr>
            </w:pPr>
          </w:p>
        </w:tc>
        <w:tc>
          <w:tcPr>
            <w:tcW w:w="284" w:type="dxa"/>
            <w:shd w:val="clear" w:color="auto" w:fill="CCCCCC"/>
          </w:tcPr>
          <w:p w14:paraId="02727098" w14:textId="77777777" w:rsidR="007A7768" w:rsidRPr="00DB182D"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7B561C61" w14:textId="77777777" w:rsidR="007A7768" w:rsidRPr="00DB182D"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318BB90A" w14:textId="77777777" w:rsidR="007A7768" w:rsidRPr="00DB182D"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58469284" w14:textId="77777777" w:rsidR="007A7768" w:rsidRPr="00DB182D" w:rsidRDefault="007A7768" w:rsidP="007F0B8F">
            <w:pPr>
              <w:spacing w:after="0" w:line="240" w:lineRule="auto"/>
              <w:jc w:val="center"/>
              <w:rPr>
                <w:rFonts w:ascii="Calibri" w:eastAsia="Times New Roman" w:hAnsi="Calibri" w:cs="Calibri"/>
                <w:sz w:val="16"/>
                <w:szCs w:val="16"/>
              </w:rPr>
            </w:pPr>
          </w:p>
        </w:tc>
      </w:tr>
      <w:tr w:rsidR="007A7768" w:rsidRPr="00DB182D" w14:paraId="2EE39EB4" w14:textId="77777777" w:rsidTr="007F0B8F">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88B14FA" w14:textId="77777777" w:rsidR="007A7768" w:rsidRPr="003E4E7E" w:rsidRDefault="007A7768" w:rsidP="007F0B8F">
            <w:pPr>
              <w:spacing w:after="0" w:line="240" w:lineRule="auto"/>
              <w:jc w:val="center"/>
              <w:rPr>
                <w:rFonts w:ascii="Calibri" w:eastAsia="Times New Roman" w:hAnsi="Calibri" w:cs="Calibri"/>
                <w:sz w:val="12"/>
                <w:szCs w:val="12"/>
                <w:lang w:val="es-ES_tradnl"/>
              </w:rPr>
            </w:pPr>
            <w:r>
              <w:rPr>
                <w:rFonts w:ascii="Calibri" w:eastAsia="Times New Roman" w:hAnsi="Calibri" w:cs="Calibri"/>
                <w:sz w:val="12"/>
                <w:szCs w:val="12"/>
                <w:lang w:val="es-ES_tradnl"/>
              </w:rPr>
              <w:t>5.2.15</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AB076E9" w14:textId="77777777" w:rsidR="007A7768" w:rsidRPr="00DB182D" w:rsidRDefault="007A7768" w:rsidP="007F0B8F">
            <w:pPr>
              <w:numPr>
                <w:ilvl w:val="0"/>
                <w:numId w:val="6"/>
              </w:numPr>
              <w:spacing w:after="0" w:line="240" w:lineRule="auto"/>
              <w:jc w:val="both"/>
              <w:rPr>
                <w:rFonts w:ascii="Calibri" w:eastAsia="Times New Roman" w:hAnsi="Calibri" w:cs="Calibri"/>
                <w:sz w:val="20"/>
                <w:szCs w:val="20"/>
              </w:rPr>
            </w:pPr>
            <w:r w:rsidRPr="00DB182D">
              <w:rPr>
                <w:rFonts w:ascii="Calibri" w:eastAsia="Times New Roman" w:hAnsi="Calibri" w:cs="Calibri"/>
                <w:sz w:val="20"/>
                <w:szCs w:val="20"/>
              </w:rPr>
              <w:t>Los Productos utilizados (biocidas) están autorizados</w:t>
            </w:r>
            <w:r>
              <w:rPr>
                <w:rFonts w:ascii="Calibri" w:eastAsia="Times New Roman" w:hAnsi="Calibri" w:cs="Calibri"/>
                <w:sz w:val="20"/>
                <w:szCs w:val="20"/>
              </w:rPr>
              <w:t>.</w:t>
            </w:r>
          </w:p>
        </w:tc>
        <w:tc>
          <w:tcPr>
            <w:tcW w:w="284" w:type="dxa"/>
            <w:tcBorders>
              <w:left w:val="single" w:sz="4" w:space="0" w:color="auto"/>
            </w:tcBorders>
            <w:shd w:val="clear" w:color="auto" w:fill="CCCCCC"/>
          </w:tcPr>
          <w:p w14:paraId="5ECEBC68" w14:textId="77777777" w:rsidR="007A7768" w:rsidRPr="00DB182D"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3C1ED40C" w14:textId="77777777" w:rsidR="007A7768" w:rsidRPr="00DB182D" w:rsidRDefault="007A7768" w:rsidP="007F0B8F">
            <w:pPr>
              <w:spacing w:after="0" w:line="240" w:lineRule="auto"/>
              <w:jc w:val="center"/>
              <w:rPr>
                <w:rFonts w:ascii="Calibri" w:eastAsia="Times New Roman" w:hAnsi="Calibri" w:cs="Calibri"/>
                <w:sz w:val="16"/>
                <w:szCs w:val="16"/>
              </w:rPr>
            </w:pPr>
          </w:p>
        </w:tc>
        <w:tc>
          <w:tcPr>
            <w:tcW w:w="284" w:type="dxa"/>
            <w:shd w:val="clear" w:color="auto" w:fill="CCCCCC"/>
          </w:tcPr>
          <w:p w14:paraId="05B9AA47" w14:textId="77777777" w:rsidR="007A7768" w:rsidRPr="00DB182D"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3EC61812" w14:textId="77777777" w:rsidR="007A7768" w:rsidRPr="00DB182D"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50963FCF" w14:textId="77777777" w:rsidR="007A7768" w:rsidRPr="00DB182D"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2F1AB6CD" w14:textId="77777777" w:rsidR="007A7768" w:rsidRPr="00DB182D" w:rsidRDefault="007A7768" w:rsidP="007F0B8F">
            <w:pPr>
              <w:spacing w:after="0" w:line="240" w:lineRule="auto"/>
              <w:jc w:val="center"/>
              <w:rPr>
                <w:rFonts w:ascii="Calibri" w:eastAsia="Times New Roman" w:hAnsi="Calibri" w:cs="Calibri"/>
                <w:sz w:val="16"/>
                <w:szCs w:val="16"/>
              </w:rPr>
            </w:pPr>
          </w:p>
        </w:tc>
      </w:tr>
      <w:tr w:rsidR="007A7768" w:rsidRPr="00DB182D" w14:paraId="6ECFB853" w14:textId="77777777" w:rsidTr="007F0B8F">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D4C3D20" w14:textId="77777777" w:rsidR="007A7768" w:rsidRPr="003E4E7E" w:rsidRDefault="007A7768" w:rsidP="007F0B8F">
            <w:pPr>
              <w:spacing w:after="0" w:line="240" w:lineRule="auto"/>
              <w:jc w:val="center"/>
              <w:rPr>
                <w:rFonts w:ascii="Calibri" w:eastAsia="Times New Roman" w:hAnsi="Calibri" w:cs="Calibri"/>
                <w:sz w:val="12"/>
                <w:szCs w:val="12"/>
                <w:lang w:val="es-ES_tradnl"/>
              </w:rPr>
            </w:pPr>
            <w:r>
              <w:rPr>
                <w:rFonts w:ascii="Calibri" w:eastAsia="Times New Roman" w:hAnsi="Calibri" w:cs="Calibri"/>
                <w:sz w:val="12"/>
                <w:szCs w:val="12"/>
                <w:lang w:val="es-ES_tradnl"/>
              </w:rPr>
              <w:t>5.2.16</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20D1D762" w14:textId="77777777" w:rsidR="007A7768" w:rsidRPr="00DB182D" w:rsidRDefault="007A7768" w:rsidP="007F0B8F">
            <w:pPr>
              <w:numPr>
                <w:ilvl w:val="0"/>
                <w:numId w:val="6"/>
              </w:numPr>
              <w:spacing w:after="0" w:line="240" w:lineRule="auto"/>
              <w:jc w:val="both"/>
              <w:rPr>
                <w:rFonts w:ascii="Calibri" w:eastAsia="Times New Roman" w:hAnsi="Calibri" w:cs="Calibri"/>
                <w:sz w:val="20"/>
                <w:szCs w:val="20"/>
              </w:rPr>
            </w:pPr>
            <w:r w:rsidRPr="00DB182D">
              <w:rPr>
                <w:rFonts w:ascii="Calibri" w:eastAsia="Times New Roman" w:hAnsi="Calibri" w:cs="Calibri"/>
                <w:sz w:val="20"/>
                <w:szCs w:val="20"/>
              </w:rPr>
              <w:t xml:space="preserve">Se dispone de registros de las </w:t>
            </w:r>
            <w:r w:rsidRPr="001B0F7E">
              <w:rPr>
                <w:rFonts w:ascii="Calibri" w:eastAsia="Times New Roman" w:hAnsi="Calibri" w:cs="Calibri"/>
                <w:sz w:val="20"/>
                <w:szCs w:val="20"/>
              </w:rPr>
              <w:t>actuaciones</w:t>
            </w:r>
            <w:r w:rsidRPr="00807CDD">
              <w:rPr>
                <w:rFonts w:ascii="Calibri" w:eastAsia="Times New Roman" w:hAnsi="Calibri" w:cs="Calibri"/>
                <w:sz w:val="20"/>
                <w:szCs w:val="20"/>
              </w:rPr>
              <w:t>. Y contrato con la empresa que presta el servicio de desratización/desinsectación (en el caso que esté externalizado)</w:t>
            </w:r>
            <w:r>
              <w:rPr>
                <w:rFonts w:ascii="Calibri" w:eastAsia="Times New Roman" w:hAnsi="Calibri" w:cs="Calibri"/>
                <w:sz w:val="20"/>
                <w:szCs w:val="20"/>
              </w:rPr>
              <w:t>.</w:t>
            </w:r>
          </w:p>
        </w:tc>
        <w:tc>
          <w:tcPr>
            <w:tcW w:w="284" w:type="dxa"/>
            <w:tcBorders>
              <w:left w:val="single" w:sz="4" w:space="0" w:color="auto"/>
            </w:tcBorders>
            <w:shd w:val="clear" w:color="auto" w:fill="CCCCCC"/>
          </w:tcPr>
          <w:p w14:paraId="2D408DAA" w14:textId="77777777" w:rsidR="007A7768" w:rsidRPr="00DB182D"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20877C0A" w14:textId="77777777" w:rsidR="007A7768" w:rsidRPr="00DB182D" w:rsidRDefault="007A7768" w:rsidP="007F0B8F">
            <w:pPr>
              <w:spacing w:after="0" w:line="240" w:lineRule="auto"/>
              <w:jc w:val="center"/>
              <w:rPr>
                <w:rFonts w:ascii="Calibri" w:eastAsia="Times New Roman" w:hAnsi="Calibri" w:cs="Calibri"/>
                <w:sz w:val="16"/>
                <w:szCs w:val="16"/>
              </w:rPr>
            </w:pPr>
          </w:p>
        </w:tc>
        <w:tc>
          <w:tcPr>
            <w:tcW w:w="284" w:type="dxa"/>
            <w:shd w:val="clear" w:color="auto" w:fill="CCCCCC"/>
          </w:tcPr>
          <w:p w14:paraId="08AE57D7" w14:textId="77777777" w:rsidR="007A7768" w:rsidRPr="00DB182D"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236C7C2B" w14:textId="77777777" w:rsidR="007A7768" w:rsidRPr="00DB182D"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13E445C8" w14:textId="77777777" w:rsidR="007A7768" w:rsidRPr="00DB182D"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3755BA10" w14:textId="77777777" w:rsidR="007A7768" w:rsidRPr="00DB182D" w:rsidRDefault="007A7768" w:rsidP="007F0B8F">
            <w:pPr>
              <w:spacing w:after="0" w:line="240" w:lineRule="auto"/>
              <w:jc w:val="center"/>
              <w:rPr>
                <w:rFonts w:ascii="Calibri" w:eastAsia="Times New Roman" w:hAnsi="Calibri" w:cs="Calibri"/>
                <w:sz w:val="16"/>
                <w:szCs w:val="16"/>
              </w:rPr>
            </w:pPr>
          </w:p>
        </w:tc>
      </w:tr>
      <w:tr w:rsidR="007A7768" w:rsidRPr="00DB182D" w14:paraId="444BE288" w14:textId="77777777" w:rsidTr="007F0B8F">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1DF310E" w14:textId="77777777" w:rsidR="007A7768" w:rsidRPr="003E4E7E" w:rsidRDefault="007A7768" w:rsidP="007F0B8F">
            <w:pPr>
              <w:spacing w:after="0" w:line="240" w:lineRule="auto"/>
              <w:jc w:val="center"/>
              <w:rPr>
                <w:rFonts w:ascii="Calibri" w:eastAsia="Times New Roman" w:hAnsi="Calibri" w:cs="Calibri"/>
                <w:sz w:val="12"/>
                <w:szCs w:val="12"/>
                <w:lang w:val="es-ES_tradnl"/>
              </w:rPr>
            </w:pPr>
            <w:r>
              <w:rPr>
                <w:rFonts w:ascii="Calibri" w:eastAsia="Times New Roman" w:hAnsi="Calibri" w:cs="Calibri"/>
                <w:sz w:val="12"/>
                <w:szCs w:val="12"/>
                <w:lang w:val="es-ES_tradnl"/>
              </w:rPr>
              <w:t>5.2.17</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5A69A4F3" w14:textId="77777777" w:rsidR="007A7768" w:rsidRPr="00DB182D" w:rsidRDefault="007A7768" w:rsidP="007F0B8F">
            <w:pPr>
              <w:numPr>
                <w:ilvl w:val="0"/>
                <w:numId w:val="6"/>
              </w:numPr>
              <w:spacing w:after="0" w:line="240" w:lineRule="auto"/>
              <w:jc w:val="both"/>
              <w:rPr>
                <w:rFonts w:ascii="Calibri" w:eastAsia="Times New Roman" w:hAnsi="Calibri" w:cs="Calibri"/>
                <w:sz w:val="20"/>
                <w:szCs w:val="20"/>
              </w:rPr>
            </w:pPr>
            <w:r w:rsidRPr="00DB182D">
              <w:rPr>
                <w:rFonts w:ascii="Calibri" w:eastAsia="Times New Roman" w:hAnsi="Calibri" w:cs="Calibri"/>
                <w:sz w:val="20"/>
                <w:szCs w:val="20"/>
              </w:rPr>
              <w:t>Los roedores hallados muertos, serán inmediatamente retirados</w:t>
            </w:r>
            <w:r>
              <w:rPr>
                <w:rFonts w:ascii="Calibri" w:eastAsia="Times New Roman" w:hAnsi="Calibri" w:cs="Calibri"/>
                <w:sz w:val="20"/>
                <w:szCs w:val="20"/>
              </w:rPr>
              <w:t>.</w:t>
            </w:r>
          </w:p>
        </w:tc>
        <w:tc>
          <w:tcPr>
            <w:tcW w:w="284" w:type="dxa"/>
            <w:tcBorders>
              <w:left w:val="single" w:sz="4" w:space="0" w:color="auto"/>
            </w:tcBorders>
            <w:shd w:val="clear" w:color="auto" w:fill="CCCCCC"/>
          </w:tcPr>
          <w:p w14:paraId="21E9E754" w14:textId="77777777" w:rsidR="007A7768" w:rsidRPr="00DB182D"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255C4E52" w14:textId="77777777" w:rsidR="007A7768" w:rsidRPr="00DB182D" w:rsidRDefault="007A7768" w:rsidP="007F0B8F">
            <w:pPr>
              <w:spacing w:after="0" w:line="240" w:lineRule="auto"/>
              <w:jc w:val="center"/>
              <w:rPr>
                <w:rFonts w:ascii="Calibri" w:eastAsia="Times New Roman" w:hAnsi="Calibri" w:cs="Calibri"/>
                <w:sz w:val="16"/>
                <w:szCs w:val="16"/>
              </w:rPr>
            </w:pPr>
          </w:p>
        </w:tc>
        <w:tc>
          <w:tcPr>
            <w:tcW w:w="284" w:type="dxa"/>
            <w:shd w:val="clear" w:color="auto" w:fill="CCCCCC"/>
          </w:tcPr>
          <w:p w14:paraId="61355A3B" w14:textId="77777777" w:rsidR="007A7768" w:rsidRPr="00DB182D"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56D37D59" w14:textId="77777777" w:rsidR="007A7768" w:rsidRPr="00DB182D"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0A7C991A" w14:textId="77777777" w:rsidR="007A7768" w:rsidRPr="00DB182D"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690A1EC9" w14:textId="77777777" w:rsidR="007A7768" w:rsidRPr="00DB182D" w:rsidRDefault="007A7768" w:rsidP="007F0B8F">
            <w:pPr>
              <w:spacing w:after="0" w:line="240" w:lineRule="auto"/>
              <w:jc w:val="center"/>
              <w:rPr>
                <w:rFonts w:ascii="Calibri" w:eastAsia="Times New Roman" w:hAnsi="Calibri" w:cs="Calibri"/>
                <w:sz w:val="16"/>
                <w:szCs w:val="16"/>
              </w:rPr>
            </w:pPr>
          </w:p>
        </w:tc>
      </w:tr>
    </w:tbl>
    <w:p w14:paraId="2E3E4942" w14:textId="77777777" w:rsidR="007A7768" w:rsidRDefault="007A7768" w:rsidP="007A7768">
      <w:pPr>
        <w:spacing w:after="0" w:line="240" w:lineRule="auto"/>
        <w:rPr>
          <w:rFonts w:ascii="Times New Roman" w:eastAsia="Times New Roman" w:hAnsi="Times New Roman" w:cs="Times New Roman"/>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512"/>
        <w:gridCol w:w="284"/>
        <w:gridCol w:w="283"/>
        <w:gridCol w:w="284"/>
        <w:gridCol w:w="283"/>
        <w:gridCol w:w="283"/>
        <w:gridCol w:w="283"/>
      </w:tblGrid>
      <w:tr w:rsidR="007A7768" w:rsidRPr="003E4E7E" w14:paraId="308FFB61" w14:textId="77777777" w:rsidTr="007F0B8F">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68D3841" w14:textId="77777777" w:rsidR="007A7768" w:rsidRPr="003E4E7E" w:rsidRDefault="007A7768" w:rsidP="007F0B8F">
            <w:pPr>
              <w:spacing w:after="0" w:line="240" w:lineRule="auto"/>
              <w:jc w:val="center"/>
              <w:rPr>
                <w:rFonts w:ascii="Calibri" w:eastAsia="Times New Roman" w:hAnsi="Calibri" w:cs="Calibri"/>
                <w:sz w:val="12"/>
                <w:szCs w:val="12"/>
                <w:lang w:val="es-ES_tradnl"/>
              </w:rPr>
            </w:pPr>
            <w:r>
              <w:rPr>
                <w:rFonts w:ascii="Calibri" w:eastAsia="Times New Roman" w:hAnsi="Calibri" w:cs="Calibri"/>
                <w:sz w:val="12"/>
                <w:szCs w:val="12"/>
                <w:lang w:val="es-ES_tradnl"/>
              </w:rPr>
              <w:t>5.2</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2B3CFD6" w14:textId="77777777" w:rsidR="007A7768" w:rsidRPr="003E4E7E" w:rsidRDefault="007A7768" w:rsidP="007F0B8F">
            <w:pPr>
              <w:spacing w:after="0" w:line="240" w:lineRule="auto"/>
              <w:jc w:val="both"/>
              <w:rPr>
                <w:rFonts w:ascii="Calibri" w:eastAsia="Times New Roman" w:hAnsi="Calibri" w:cs="Calibri"/>
                <w:b/>
                <w:sz w:val="20"/>
                <w:szCs w:val="20"/>
                <w:lang w:val="es-ES_tradnl"/>
              </w:rPr>
            </w:pPr>
            <w:r w:rsidRPr="003E4E7E">
              <w:rPr>
                <w:rFonts w:ascii="Calibri" w:eastAsia="Times New Roman" w:hAnsi="Calibri" w:cs="Calibri"/>
                <w:b/>
                <w:sz w:val="20"/>
                <w:szCs w:val="20"/>
                <w:lang w:val="es-ES_tradnl"/>
              </w:rPr>
              <w:t>BIOSEGURIDAD</w:t>
            </w:r>
          </w:p>
        </w:tc>
        <w:tc>
          <w:tcPr>
            <w:tcW w:w="284" w:type="dxa"/>
            <w:shd w:val="clear" w:color="auto" w:fill="auto"/>
            <w:vAlign w:val="center"/>
          </w:tcPr>
          <w:p w14:paraId="1738FD64" w14:textId="77777777" w:rsidR="007A7768" w:rsidRPr="003E4E7E" w:rsidRDefault="007A7768" w:rsidP="007F0B8F">
            <w:pPr>
              <w:spacing w:after="0" w:line="240" w:lineRule="auto"/>
              <w:jc w:val="center"/>
              <w:rPr>
                <w:rFonts w:ascii="Calibri" w:eastAsia="Times New Roman" w:hAnsi="Calibri" w:cs="Calibri"/>
                <w:b/>
                <w:sz w:val="16"/>
                <w:szCs w:val="16"/>
              </w:rPr>
            </w:pPr>
            <w:r w:rsidRPr="003E4E7E">
              <w:rPr>
                <w:rFonts w:ascii="Calibri" w:eastAsia="Times New Roman" w:hAnsi="Calibri" w:cs="Calibri"/>
                <w:b/>
                <w:sz w:val="16"/>
                <w:szCs w:val="16"/>
              </w:rPr>
              <w:t>R</w:t>
            </w:r>
          </w:p>
        </w:tc>
        <w:tc>
          <w:tcPr>
            <w:tcW w:w="283" w:type="dxa"/>
            <w:shd w:val="clear" w:color="auto" w:fill="auto"/>
            <w:vAlign w:val="center"/>
          </w:tcPr>
          <w:p w14:paraId="005DA519" w14:textId="77777777" w:rsidR="007A7768" w:rsidRPr="003E4E7E" w:rsidRDefault="007A7768" w:rsidP="007F0B8F">
            <w:pPr>
              <w:spacing w:after="0" w:line="240" w:lineRule="auto"/>
              <w:jc w:val="center"/>
              <w:rPr>
                <w:rFonts w:ascii="Calibri" w:eastAsia="Times New Roman" w:hAnsi="Calibri" w:cs="Calibri"/>
                <w:b/>
                <w:sz w:val="16"/>
                <w:szCs w:val="16"/>
              </w:rPr>
            </w:pPr>
            <w:r w:rsidRPr="003E4E7E">
              <w:rPr>
                <w:rFonts w:ascii="Calibri" w:eastAsia="Times New Roman" w:hAnsi="Calibri" w:cs="Calibri"/>
                <w:b/>
                <w:sz w:val="16"/>
                <w:szCs w:val="16"/>
              </w:rPr>
              <w:t>L</w:t>
            </w:r>
          </w:p>
        </w:tc>
        <w:tc>
          <w:tcPr>
            <w:tcW w:w="284" w:type="dxa"/>
            <w:shd w:val="clear" w:color="auto" w:fill="auto"/>
            <w:vAlign w:val="center"/>
          </w:tcPr>
          <w:p w14:paraId="2393534D" w14:textId="77777777" w:rsidR="007A7768" w:rsidRPr="003E4E7E" w:rsidRDefault="007A7768" w:rsidP="007F0B8F">
            <w:pPr>
              <w:spacing w:after="0" w:line="240" w:lineRule="auto"/>
              <w:jc w:val="center"/>
              <w:rPr>
                <w:rFonts w:ascii="Calibri" w:eastAsia="Times New Roman" w:hAnsi="Calibri" w:cs="Calibri"/>
                <w:b/>
                <w:sz w:val="16"/>
                <w:szCs w:val="16"/>
              </w:rPr>
            </w:pPr>
            <w:r w:rsidRPr="003E4E7E">
              <w:rPr>
                <w:rFonts w:ascii="Calibri" w:eastAsia="Times New Roman" w:hAnsi="Calibri" w:cs="Calibri"/>
                <w:b/>
                <w:sz w:val="16"/>
                <w:szCs w:val="16"/>
              </w:rPr>
              <w:t>D</w:t>
            </w:r>
          </w:p>
        </w:tc>
        <w:tc>
          <w:tcPr>
            <w:tcW w:w="283" w:type="dxa"/>
            <w:tcBorders>
              <w:right w:val="single" w:sz="12" w:space="0" w:color="auto"/>
            </w:tcBorders>
            <w:vAlign w:val="center"/>
          </w:tcPr>
          <w:p w14:paraId="65EF72AF" w14:textId="77777777" w:rsidR="007A7768" w:rsidRPr="003E4E7E" w:rsidRDefault="007A7768" w:rsidP="007F0B8F">
            <w:pPr>
              <w:spacing w:after="0" w:line="240" w:lineRule="auto"/>
              <w:rPr>
                <w:rFonts w:ascii="Calibri" w:eastAsia="Times New Roman" w:hAnsi="Calibri" w:cs="Calibri"/>
                <w:b/>
                <w:sz w:val="16"/>
                <w:szCs w:val="16"/>
              </w:rPr>
            </w:pPr>
            <w:r w:rsidRPr="003E4E7E">
              <w:rPr>
                <w:rFonts w:ascii="Calibri" w:eastAsia="Times New Roman" w:hAnsi="Calibri" w:cs="Calibri"/>
                <w:b/>
                <w:sz w:val="16"/>
                <w:szCs w:val="16"/>
              </w:rPr>
              <w:t>C</w:t>
            </w:r>
          </w:p>
        </w:tc>
        <w:tc>
          <w:tcPr>
            <w:tcW w:w="283" w:type="dxa"/>
            <w:tcBorders>
              <w:right w:val="single" w:sz="12" w:space="0" w:color="auto"/>
            </w:tcBorders>
          </w:tcPr>
          <w:p w14:paraId="2E0F9744" w14:textId="77777777" w:rsidR="007A7768" w:rsidRPr="003E4E7E" w:rsidRDefault="007A7768" w:rsidP="007F0B8F">
            <w:pPr>
              <w:spacing w:after="0" w:line="240" w:lineRule="auto"/>
              <w:rPr>
                <w:rFonts w:ascii="Calibri" w:eastAsia="Times New Roman" w:hAnsi="Calibri" w:cs="Calibri"/>
                <w:b/>
                <w:sz w:val="16"/>
                <w:szCs w:val="16"/>
              </w:rPr>
            </w:pPr>
            <w:r w:rsidRPr="008C354F">
              <w:rPr>
                <w:rFonts w:ascii="Calibri" w:eastAsia="Times New Roman" w:hAnsi="Calibri" w:cs="Calibri"/>
                <w:b/>
                <w:sz w:val="20"/>
                <w:szCs w:val="20"/>
              </w:rPr>
              <w:t>S</w:t>
            </w:r>
          </w:p>
        </w:tc>
        <w:tc>
          <w:tcPr>
            <w:tcW w:w="283" w:type="dxa"/>
            <w:tcBorders>
              <w:right w:val="single" w:sz="12" w:space="0" w:color="auto"/>
            </w:tcBorders>
          </w:tcPr>
          <w:p w14:paraId="272AD090" w14:textId="77777777" w:rsidR="007A7768" w:rsidRPr="003E4E7E" w:rsidRDefault="007A7768" w:rsidP="007F0B8F">
            <w:pPr>
              <w:spacing w:after="0" w:line="240" w:lineRule="auto"/>
              <w:rPr>
                <w:rFonts w:ascii="Calibri" w:eastAsia="Times New Roman" w:hAnsi="Calibri" w:cs="Calibri"/>
                <w:b/>
                <w:sz w:val="16"/>
                <w:szCs w:val="16"/>
              </w:rPr>
            </w:pPr>
            <w:r w:rsidRPr="008C354F">
              <w:rPr>
                <w:rFonts w:ascii="Calibri" w:eastAsia="Times New Roman" w:hAnsi="Calibri" w:cs="Calibri"/>
                <w:b/>
                <w:sz w:val="20"/>
                <w:szCs w:val="20"/>
              </w:rPr>
              <w:t>N</w:t>
            </w:r>
          </w:p>
        </w:tc>
      </w:tr>
      <w:tr w:rsidR="007A7768" w:rsidRPr="003E4E7E" w14:paraId="6C7D0820" w14:textId="77777777" w:rsidTr="007F0B8F">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EAB94A1" w14:textId="77777777" w:rsidR="007A7768" w:rsidRPr="003E4E7E" w:rsidRDefault="007A7768" w:rsidP="007F0B8F">
            <w:pPr>
              <w:spacing w:after="0" w:line="240" w:lineRule="auto"/>
              <w:jc w:val="center"/>
              <w:rPr>
                <w:rFonts w:ascii="Calibri" w:eastAsia="Times New Roman" w:hAnsi="Calibri" w:cs="Calibri"/>
                <w:sz w:val="12"/>
                <w:szCs w:val="12"/>
                <w:lang w:val="es-ES_tradnl"/>
              </w:rPr>
            </w:pPr>
            <w:r w:rsidRPr="003E4E7E">
              <w:rPr>
                <w:rFonts w:ascii="Calibri" w:eastAsia="Times New Roman" w:hAnsi="Calibri" w:cs="Calibri"/>
                <w:sz w:val="12"/>
                <w:szCs w:val="12"/>
                <w:lang w:val="es-ES_tradnl"/>
              </w:rPr>
              <w:t>5.2.1</w:t>
            </w:r>
            <w:r>
              <w:rPr>
                <w:rFonts w:ascii="Calibri" w:eastAsia="Times New Roman" w:hAnsi="Calibri" w:cs="Calibri"/>
                <w:sz w:val="12"/>
                <w:szCs w:val="12"/>
                <w:lang w:val="es-ES_tradnl"/>
              </w:rPr>
              <w:t>8</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771968B" w14:textId="77777777" w:rsidR="007A7768" w:rsidRPr="003E4E7E" w:rsidRDefault="007A7768" w:rsidP="007F0B8F">
            <w:pPr>
              <w:numPr>
                <w:ilvl w:val="0"/>
                <w:numId w:val="6"/>
              </w:numPr>
              <w:spacing w:after="0" w:line="240" w:lineRule="auto"/>
              <w:jc w:val="both"/>
              <w:rPr>
                <w:rFonts w:ascii="Calibri" w:eastAsia="Times New Roman" w:hAnsi="Calibri" w:cs="Calibri"/>
                <w:sz w:val="20"/>
                <w:szCs w:val="20"/>
                <w:lang w:val="es-ES_tradnl"/>
              </w:rPr>
            </w:pPr>
            <w:r w:rsidRPr="003E4E7E">
              <w:rPr>
                <w:rFonts w:ascii="Calibri" w:eastAsia="Times New Roman" w:hAnsi="Calibri" w:cs="Calibri"/>
                <w:sz w:val="20"/>
                <w:szCs w:val="20"/>
                <w:lang w:val="es-ES_tradnl"/>
              </w:rPr>
              <w:t xml:space="preserve">Debe de existir un registro de todos los visitantes de la </w:t>
            </w:r>
            <w:r>
              <w:rPr>
                <w:rFonts w:ascii="Calibri" w:eastAsia="Times New Roman" w:hAnsi="Calibri" w:cs="Calibri"/>
                <w:sz w:val="20"/>
                <w:szCs w:val="20"/>
                <w:lang w:val="es-ES_tradnl"/>
              </w:rPr>
              <w:t>granja</w:t>
            </w:r>
            <w:r w:rsidRPr="003E4E7E">
              <w:rPr>
                <w:rFonts w:ascii="Calibri" w:eastAsia="Times New Roman" w:hAnsi="Calibri" w:cs="Calibri"/>
                <w:sz w:val="20"/>
                <w:szCs w:val="20"/>
                <w:lang w:val="es-ES_tradnl"/>
              </w:rPr>
              <w:t>, donde figuren la fecha de la visita, el nombre</w:t>
            </w:r>
            <w:r>
              <w:rPr>
                <w:rFonts w:ascii="Calibri" w:eastAsia="Times New Roman" w:hAnsi="Calibri" w:cs="Calibri"/>
                <w:sz w:val="20"/>
                <w:szCs w:val="20"/>
                <w:lang w:val="es-ES_tradnl"/>
              </w:rPr>
              <w:t xml:space="preserve">, </w:t>
            </w:r>
            <w:r w:rsidRPr="00CA21B6">
              <w:rPr>
                <w:rFonts w:ascii="Calibri" w:eastAsia="Times New Roman" w:hAnsi="Calibri" w:cs="Calibri"/>
                <w:sz w:val="20"/>
                <w:szCs w:val="20"/>
                <w:lang w:val="es-ES_tradnl"/>
              </w:rPr>
              <w:t>DNI, firma</w:t>
            </w:r>
            <w:r>
              <w:rPr>
                <w:rFonts w:ascii="Calibri" w:eastAsia="Times New Roman" w:hAnsi="Calibri" w:cs="Calibri"/>
                <w:sz w:val="20"/>
                <w:szCs w:val="20"/>
                <w:lang w:val="es-ES_tradnl"/>
              </w:rPr>
              <w:t xml:space="preserve"> y en su caso la empresa y si</w:t>
            </w:r>
            <w:r w:rsidRPr="003E4E7E">
              <w:rPr>
                <w:rFonts w:ascii="Calibri" w:eastAsia="Times New Roman" w:hAnsi="Calibri" w:cs="Calibri"/>
                <w:sz w:val="20"/>
                <w:szCs w:val="20"/>
                <w:lang w:val="es-ES_tradnl"/>
              </w:rPr>
              <w:t xml:space="preserve"> han realizado visitas recientes a otras </w:t>
            </w:r>
            <w:r>
              <w:rPr>
                <w:rFonts w:ascii="Calibri" w:eastAsia="Times New Roman" w:hAnsi="Calibri" w:cs="Calibri"/>
                <w:sz w:val="20"/>
                <w:szCs w:val="20"/>
                <w:lang w:val="es-ES_tradnl"/>
              </w:rPr>
              <w:t>Granjas</w:t>
            </w:r>
            <w:r w:rsidRPr="003E4E7E">
              <w:rPr>
                <w:rFonts w:ascii="Calibri" w:eastAsia="Times New Roman" w:hAnsi="Calibri" w:cs="Calibri"/>
                <w:sz w:val="20"/>
                <w:szCs w:val="20"/>
                <w:lang w:val="es-ES_tradnl"/>
              </w:rPr>
              <w:t>, mataderos o industrias del sector.</w:t>
            </w:r>
          </w:p>
        </w:tc>
        <w:tc>
          <w:tcPr>
            <w:tcW w:w="284" w:type="dxa"/>
            <w:shd w:val="clear" w:color="auto" w:fill="BFBFBF" w:themeFill="background1" w:themeFillShade="BF"/>
            <w:vAlign w:val="center"/>
          </w:tcPr>
          <w:p w14:paraId="1BA912DD" w14:textId="77777777" w:rsidR="007A7768" w:rsidRPr="003E4E7E" w:rsidRDefault="007A7768" w:rsidP="007F0B8F">
            <w:pPr>
              <w:spacing w:after="0" w:line="240" w:lineRule="auto"/>
              <w:jc w:val="center"/>
              <w:rPr>
                <w:rFonts w:ascii="Calibri" w:eastAsia="Times New Roman" w:hAnsi="Calibri" w:cs="Calibri"/>
                <w:b/>
                <w:sz w:val="16"/>
                <w:szCs w:val="16"/>
              </w:rPr>
            </w:pPr>
          </w:p>
        </w:tc>
        <w:tc>
          <w:tcPr>
            <w:tcW w:w="283" w:type="dxa"/>
            <w:shd w:val="clear" w:color="auto" w:fill="BFBFBF" w:themeFill="background1" w:themeFillShade="BF"/>
            <w:vAlign w:val="center"/>
          </w:tcPr>
          <w:p w14:paraId="40455CE3" w14:textId="77777777" w:rsidR="007A7768" w:rsidRPr="003E4E7E" w:rsidRDefault="007A7768" w:rsidP="007F0B8F">
            <w:pPr>
              <w:spacing w:after="0" w:line="240" w:lineRule="auto"/>
              <w:jc w:val="center"/>
              <w:rPr>
                <w:rFonts w:ascii="Calibri" w:eastAsia="Times New Roman" w:hAnsi="Calibri" w:cs="Calibri"/>
                <w:b/>
                <w:sz w:val="16"/>
                <w:szCs w:val="16"/>
              </w:rPr>
            </w:pPr>
          </w:p>
        </w:tc>
        <w:tc>
          <w:tcPr>
            <w:tcW w:w="284" w:type="dxa"/>
            <w:shd w:val="clear" w:color="auto" w:fill="BFBFBF" w:themeFill="background1" w:themeFillShade="BF"/>
            <w:vAlign w:val="center"/>
          </w:tcPr>
          <w:p w14:paraId="40093792" w14:textId="77777777" w:rsidR="007A7768" w:rsidRPr="003E4E7E" w:rsidRDefault="007A7768" w:rsidP="007F0B8F">
            <w:pPr>
              <w:spacing w:after="0" w:line="240" w:lineRule="auto"/>
              <w:jc w:val="center"/>
              <w:rPr>
                <w:rFonts w:ascii="Calibri" w:eastAsia="Times New Roman" w:hAnsi="Calibri" w:cs="Calibri"/>
                <w:b/>
                <w:sz w:val="16"/>
                <w:szCs w:val="16"/>
              </w:rPr>
            </w:pPr>
          </w:p>
        </w:tc>
        <w:tc>
          <w:tcPr>
            <w:tcW w:w="283" w:type="dxa"/>
            <w:tcBorders>
              <w:right w:val="single" w:sz="4" w:space="0" w:color="auto"/>
            </w:tcBorders>
            <w:shd w:val="clear" w:color="auto" w:fill="BFBFBF" w:themeFill="background1" w:themeFillShade="BF"/>
            <w:vAlign w:val="center"/>
          </w:tcPr>
          <w:p w14:paraId="3CA5C457" w14:textId="77777777" w:rsidR="007A7768" w:rsidRPr="003E4E7E" w:rsidRDefault="007A7768" w:rsidP="007F0B8F">
            <w:pPr>
              <w:spacing w:after="0" w:line="240" w:lineRule="auto"/>
              <w:rPr>
                <w:rFonts w:ascii="Calibri" w:eastAsia="Times New Roman" w:hAnsi="Calibri" w:cs="Calibri"/>
                <w:b/>
                <w:sz w:val="16"/>
                <w:szCs w:val="16"/>
              </w:rPr>
            </w:pPr>
          </w:p>
        </w:tc>
        <w:tc>
          <w:tcPr>
            <w:tcW w:w="283" w:type="dxa"/>
            <w:tcBorders>
              <w:right w:val="single" w:sz="4" w:space="0" w:color="auto"/>
            </w:tcBorders>
            <w:shd w:val="clear" w:color="auto" w:fill="BFBFBF" w:themeFill="background1" w:themeFillShade="BF"/>
          </w:tcPr>
          <w:p w14:paraId="3E6A1173" w14:textId="77777777" w:rsidR="007A7768" w:rsidRPr="003E4E7E" w:rsidRDefault="007A7768" w:rsidP="007F0B8F">
            <w:pPr>
              <w:spacing w:after="0" w:line="240" w:lineRule="auto"/>
              <w:rPr>
                <w:rFonts w:ascii="Calibri" w:eastAsia="Times New Roman" w:hAnsi="Calibri" w:cs="Calibri"/>
                <w:b/>
                <w:sz w:val="16"/>
                <w:szCs w:val="16"/>
              </w:rPr>
            </w:pPr>
          </w:p>
        </w:tc>
        <w:tc>
          <w:tcPr>
            <w:tcW w:w="283" w:type="dxa"/>
            <w:tcBorders>
              <w:right w:val="single" w:sz="4" w:space="0" w:color="auto"/>
            </w:tcBorders>
            <w:shd w:val="clear" w:color="auto" w:fill="BFBFBF" w:themeFill="background1" w:themeFillShade="BF"/>
          </w:tcPr>
          <w:p w14:paraId="062C4C70" w14:textId="77777777" w:rsidR="007A7768" w:rsidRPr="003E4E7E" w:rsidRDefault="007A7768" w:rsidP="007F0B8F">
            <w:pPr>
              <w:spacing w:after="0" w:line="240" w:lineRule="auto"/>
              <w:rPr>
                <w:rFonts w:ascii="Calibri" w:eastAsia="Times New Roman" w:hAnsi="Calibri" w:cs="Calibri"/>
                <w:b/>
                <w:sz w:val="16"/>
                <w:szCs w:val="16"/>
              </w:rPr>
            </w:pPr>
          </w:p>
        </w:tc>
      </w:tr>
      <w:tr w:rsidR="007A7768" w:rsidRPr="003E4E7E" w14:paraId="771D2371" w14:textId="77777777" w:rsidTr="007F0B8F">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3ADB09C" w14:textId="77777777" w:rsidR="007A7768" w:rsidRPr="003E4E7E" w:rsidRDefault="007A7768" w:rsidP="007F0B8F">
            <w:pPr>
              <w:spacing w:after="0" w:line="240" w:lineRule="auto"/>
              <w:jc w:val="center"/>
              <w:rPr>
                <w:rFonts w:ascii="Calibri" w:eastAsia="Times New Roman" w:hAnsi="Calibri" w:cs="Calibri"/>
                <w:sz w:val="12"/>
                <w:szCs w:val="12"/>
                <w:lang w:val="es-ES_tradnl"/>
              </w:rPr>
            </w:pPr>
            <w:r w:rsidRPr="003E4E7E">
              <w:rPr>
                <w:rFonts w:ascii="Calibri" w:eastAsia="Times New Roman" w:hAnsi="Calibri" w:cs="Calibri"/>
                <w:sz w:val="12"/>
                <w:szCs w:val="12"/>
                <w:lang w:val="es-ES_tradnl"/>
              </w:rPr>
              <w:t>5.2.</w:t>
            </w:r>
            <w:r>
              <w:rPr>
                <w:rFonts w:ascii="Calibri" w:eastAsia="Times New Roman" w:hAnsi="Calibri" w:cs="Calibri"/>
                <w:sz w:val="12"/>
                <w:szCs w:val="12"/>
                <w:lang w:val="es-ES_tradnl"/>
              </w:rPr>
              <w:t>19</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95D0341" w14:textId="77777777" w:rsidR="007A7768" w:rsidRPr="003E4E7E" w:rsidRDefault="007A7768" w:rsidP="007F0B8F">
            <w:pPr>
              <w:numPr>
                <w:ilvl w:val="0"/>
                <w:numId w:val="6"/>
              </w:numPr>
              <w:spacing w:after="0" w:line="240" w:lineRule="auto"/>
              <w:jc w:val="both"/>
              <w:rPr>
                <w:rFonts w:ascii="Calibri" w:eastAsia="Times New Roman" w:hAnsi="Calibri" w:cs="Calibri"/>
                <w:sz w:val="20"/>
                <w:szCs w:val="20"/>
                <w:lang w:val="es-ES_tradnl"/>
              </w:rPr>
            </w:pPr>
            <w:r w:rsidRPr="003E4E7E">
              <w:rPr>
                <w:rFonts w:ascii="Calibri" w:eastAsia="Times New Roman" w:hAnsi="Calibri" w:cs="Calibri"/>
                <w:sz w:val="20"/>
                <w:szCs w:val="20"/>
                <w:lang w:val="es-ES_tradnl"/>
              </w:rPr>
              <w:t xml:space="preserve">A los visitantes se les suministrara ropa protectora adecuada, antes de entrar a la instalación. </w:t>
            </w:r>
          </w:p>
        </w:tc>
        <w:tc>
          <w:tcPr>
            <w:tcW w:w="284" w:type="dxa"/>
            <w:tcBorders>
              <w:left w:val="single" w:sz="4" w:space="0" w:color="auto"/>
            </w:tcBorders>
            <w:shd w:val="clear" w:color="auto" w:fill="CCCCCC"/>
          </w:tcPr>
          <w:p w14:paraId="50527907" w14:textId="77777777" w:rsidR="007A7768" w:rsidRPr="003E4E7E"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06F9E607" w14:textId="77777777" w:rsidR="007A7768" w:rsidRPr="003E4E7E" w:rsidRDefault="007A7768" w:rsidP="007F0B8F">
            <w:pPr>
              <w:spacing w:after="0" w:line="240" w:lineRule="auto"/>
              <w:jc w:val="center"/>
              <w:rPr>
                <w:rFonts w:ascii="Calibri" w:eastAsia="Times New Roman" w:hAnsi="Calibri" w:cs="Calibri"/>
                <w:sz w:val="16"/>
                <w:szCs w:val="16"/>
              </w:rPr>
            </w:pPr>
          </w:p>
        </w:tc>
        <w:tc>
          <w:tcPr>
            <w:tcW w:w="284" w:type="dxa"/>
            <w:shd w:val="clear" w:color="auto" w:fill="CCCCCC"/>
          </w:tcPr>
          <w:p w14:paraId="3BFA3DE9" w14:textId="77777777" w:rsidR="007A7768" w:rsidRPr="003E4E7E"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0A25E34C" w14:textId="77777777" w:rsidR="007A7768" w:rsidRPr="003E4E7E"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6A8D914E" w14:textId="77777777" w:rsidR="007A7768" w:rsidRPr="003E4E7E"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540C4E1A" w14:textId="77777777" w:rsidR="007A7768" w:rsidRPr="003E4E7E" w:rsidRDefault="007A7768" w:rsidP="007F0B8F">
            <w:pPr>
              <w:spacing w:after="0" w:line="240" w:lineRule="auto"/>
              <w:jc w:val="center"/>
              <w:rPr>
                <w:rFonts w:ascii="Calibri" w:eastAsia="Times New Roman" w:hAnsi="Calibri" w:cs="Calibri"/>
                <w:sz w:val="16"/>
                <w:szCs w:val="16"/>
              </w:rPr>
            </w:pPr>
          </w:p>
        </w:tc>
      </w:tr>
      <w:tr w:rsidR="007A7768" w:rsidRPr="003E4E7E" w14:paraId="70741DFC" w14:textId="77777777" w:rsidTr="007F0B8F">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3E5AAC0" w14:textId="77777777" w:rsidR="007A7768" w:rsidRPr="003E4E7E" w:rsidRDefault="007A7768" w:rsidP="007F0B8F">
            <w:pPr>
              <w:spacing w:after="0" w:line="240" w:lineRule="auto"/>
              <w:jc w:val="center"/>
              <w:rPr>
                <w:rFonts w:ascii="Calibri" w:eastAsia="Times New Roman" w:hAnsi="Calibri" w:cs="Calibri"/>
                <w:sz w:val="12"/>
                <w:szCs w:val="12"/>
                <w:lang w:val="es-ES_tradnl"/>
              </w:rPr>
            </w:pPr>
            <w:r w:rsidRPr="003E4E7E">
              <w:rPr>
                <w:rFonts w:ascii="Calibri" w:eastAsia="Times New Roman" w:hAnsi="Calibri" w:cs="Calibri"/>
                <w:sz w:val="12"/>
                <w:szCs w:val="12"/>
                <w:lang w:val="es-ES_tradnl"/>
              </w:rPr>
              <w:t>5.2.2</w:t>
            </w:r>
            <w:r>
              <w:rPr>
                <w:rFonts w:ascii="Calibri" w:eastAsia="Times New Roman" w:hAnsi="Calibri" w:cs="Calibri"/>
                <w:sz w:val="12"/>
                <w:szCs w:val="12"/>
                <w:lang w:val="es-ES_tradnl"/>
              </w:rPr>
              <w:t>0</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CD4559B" w14:textId="77777777" w:rsidR="007A7768" w:rsidRPr="00561A73" w:rsidRDefault="007A7768" w:rsidP="007F0B8F">
            <w:pPr>
              <w:pStyle w:val="xmsonormal"/>
              <w:numPr>
                <w:ilvl w:val="0"/>
                <w:numId w:val="6"/>
              </w:numPr>
              <w:shd w:val="clear" w:color="auto" w:fill="FFFFFF"/>
              <w:spacing w:before="0" w:beforeAutospacing="0" w:after="0" w:afterAutospacing="0"/>
              <w:jc w:val="both"/>
              <w:rPr>
                <w:rFonts w:ascii="Calibri" w:hAnsi="Calibri" w:cs="Calibri"/>
                <w:sz w:val="20"/>
                <w:szCs w:val="20"/>
              </w:rPr>
            </w:pPr>
            <w:r w:rsidRPr="003E4E7E">
              <w:rPr>
                <w:rFonts w:ascii="Calibri" w:hAnsi="Calibri" w:cs="Calibri"/>
                <w:sz w:val="20"/>
                <w:szCs w:val="20"/>
              </w:rPr>
              <w:t>La instalación debe de estar completamente vallada</w:t>
            </w:r>
            <w:r>
              <w:rPr>
                <w:rFonts w:ascii="Calibri" w:hAnsi="Calibri" w:cs="Calibri"/>
                <w:sz w:val="20"/>
                <w:szCs w:val="20"/>
              </w:rPr>
              <w:t xml:space="preserve">, </w:t>
            </w:r>
            <w:r w:rsidRPr="003E4E7E">
              <w:rPr>
                <w:rFonts w:ascii="Calibri" w:hAnsi="Calibri" w:cs="Calibri"/>
                <w:sz w:val="20"/>
                <w:szCs w:val="20"/>
              </w:rPr>
              <w:t>se asegurará que todos los accesos a las naves e instalaciones</w:t>
            </w:r>
            <w:r>
              <w:rPr>
                <w:rFonts w:ascii="Calibri" w:hAnsi="Calibri" w:cs="Calibri"/>
                <w:sz w:val="20"/>
                <w:szCs w:val="20"/>
              </w:rPr>
              <w:t xml:space="preserve"> auxiliares</w:t>
            </w:r>
            <w:r w:rsidRPr="003E4E7E">
              <w:rPr>
                <w:rFonts w:ascii="Calibri" w:hAnsi="Calibri" w:cs="Calibri"/>
                <w:sz w:val="20"/>
                <w:szCs w:val="20"/>
              </w:rPr>
              <w:t xml:space="preserve"> están debidamente cerrad</w:t>
            </w:r>
            <w:r>
              <w:rPr>
                <w:rFonts w:ascii="Calibri" w:hAnsi="Calibri" w:cs="Calibri"/>
                <w:sz w:val="20"/>
                <w:szCs w:val="20"/>
              </w:rPr>
              <w:t>o</w:t>
            </w:r>
            <w:r w:rsidRPr="003E4E7E">
              <w:rPr>
                <w:rFonts w:ascii="Calibri" w:hAnsi="Calibri" w:cs="Calibri"/>
                <w:sz w:val="20"/>
                <w:szCs w:val="20"/>
              </w:rPr>
              <w:t>s y el acceso de personas, vehículos y animales, controlado</w:t>
            </w:r>
            <w:r>
              <w:rPr>
                <w:rFonts w:ascii="Calibri" w:hAnsi="Calibri" w:cs="Calibri"/>
                <w:sz w:val="20"/>
                <w:szCs w:val="20"/>
              </w:rPr>
              <w:t>.</w:t>
            </w:r>
          </w:p>
        </w:tc>
        <w:tc>
          <w:tcPr>
            <w:tcW w:w="284" w:type="dxa"/>
            <w:tcBorders>
              <w:left w:val="single" w:sz="4" w:space="0" w:color="auto"/>
            </w:tcBorders>
            <w:shd w:val="clear" w:color="auto" w:fill="CCCCCC"/>
          </w:tcPr>
          <w:p w14:paraId="48E4C438" w14:textId="77777777" w:rsidR="007A7768" w:rsidRPr="003E4E7E"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0B4878EE" w14:textId="77777777" w:rsidR="007A7768" w:rsidRPr="003E4E7E" w:rsidRDefault="007A7768" w:rsidP="007F0B8F">
            <w:pPr>
              <w:spacing w:after="0" w:line="240" w:lineRule="auto"/>
              <w:jc w:val="center"/>
              <w:rPr>
                <w:rFonts w:ascii="Calibri" w:eastAsia="Times New Roman" w:hAnsi="Calibri" w:cs="Calibri"/>
                <w:sz w:val="16"/>
                <w:szCs w:val="16"/>
              </w:rPr>
            </w:pPr>
          </w:p>
        </w:tc>
        <w:tc>
          <w:tcPr>
            <w:tcW w:w="284" w:type="dxa"/>
            <w:shd w:val="clear" w:color="auto" w:fill="CCCCCC"/>
          </w:tcPr>
          <w:p w14:paraId="7653FB1B" w14:textId="77777777" w:rsidR="007A7768" w:rsidRPr="003E4E7E"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0ED520F0" w14:textId="77777777" w:rsidR="007A7768" w:rsidRPr="003E4E7E"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215D60D8" w14:textId="77777777" w:rsidR="007A7768" w:rsidRPr="003E4E7E"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16590727" w14:textId="77777777" w:rsidR="007A7768" w:rsidRPr="003E4E7E" w:rsidRDefault="007A7768" w:rsidP="007F0B8F">
            <w:pPr>
              <w:spacing w:after="0" w:line="240" w:lineRule="auto"/>
              <w:jc w:val="center"/>
              <w:rPr>
                <w:rFonts w:ascii="Calibri" w:eastAsia="Times New Roman" w:hAnsi="Calibri" w:cs="Calibri"/>
                <w:sz w:val="16"/>
                <w:szCs w:val="16"/>
              </w:rPr>
            </w:pPr>
          </w:p>
        </w:tc>
      </w:tr>
    </w:tbl>
    <w:p w14:paraId="31AF3CF1" w14:textId="77777777" w:rsidR="007A7768" w:rsidRDefault="007A7768" w:rsidP="007A7768">
      <w:pPr>
        <w:spacing w:after="0" w:line="240" w:lineRule="auto"/>
        <w:rPr>
          <w:rFonts w:ascii="Times New Roman" w:eastAsia="Times New Roman" w:hAnsi="Times New Roman" w:cs="Times New Roman"/>
        </w:rPr>
      </w:pPr>
    </w:p>
    <w:tbl>
      <w:tblPr>
        <w:tblW w:w="93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376"/>
        <w:gridCol w:w="2835"/>
        <w:gridCol w:w="4111"/>
      </w:tblGrid>
      <w:tr w:rsidR="007A7768" w:rsidRPr="009176D8" w14:paraId="39C1B497" w14:textId="77777777" w:rsidTr="007F0B8F">
        <w:trPr>
          <w:trHeight w:val="265"/>
        </w:trPr>
        <w:tc>
          <w:tcPr>
            <w:tcW w:w="2376" w:type="dxa"/>
            <w:shd w:val="clear" w:color="auto" w:fill="E0E0E0"/>
          </w:tcPr>
          <w:p w14:paraId="2AC1AEB6" w14:textId="77777777" w:rsidR="007A7768" w:rsidRPr="009176D8" w:rsidRDefault="007A7768" w:rsidP="007F0B8F">
            <w:pPr>
              <w:spacing w:after="0" w:line="240" w:lineRule="auto"/>
              <w:jc w:val="center"/>
              <w:rPr>
                <w:rFonts w:ascii="Calibri" w:eastAsia="Times New Roman" w:hAnsi="Calibri" w:cs="Calibri"/>
                <w:b/>
                <w:sz w:val="20"/>
                <w:szCs w:val="20"/>
              </w:rPr>
            </w:pPr>
            <w:r w:rsidRPr="009176D8">
              <w:rPr>
                <w:rFonts w:ascii="Calibri" w:eastAsia="Times New Roman" w:hAnsi="Calibri" w:cs="Calibri"/>
                <w:b/>
                <w:sz w:val="20"/>
                <w:szCs w:val="20"/>
              </w:rPr>
              <w:t>REQUISITO / AREA</w:t>
            </w:r>
          </w:p>
        </w:tc>
        <w:tc>
          <w:tcPr>
            <w:tcW w:w="2835" w:type="dxa"/>
            <w:shd w:val="clear" w:color="auto" w:fill="E0E0E0"/>
          </w:tcPr>
          <w:p w14:paraId="635848B1" w14:textId="77777777" w:rsidR="007A7768" w:rsidRPr="009176D8" w:rsidRDefault="007A7768" w:rsidP="007F0B8F">
            <w:pPr>
              <w:spacing w:after="0" w:line="240" w:lineRule="auto"/>
              <w:jc w:val="center"/>
              <w:rPr>
                <w:rFonts w:ascii="Calibri" w:eastAsia="Times New Roman" w:hAnsi="Calibri" w:cs="Calibri"/>
                <w:b/>
                <w:sz w:val="20"/>
                <w:szCs w:val="20"/>
              </w:rPr>
            </w:pPr>
            <w:r w:rsidRPr="009176D8">
              <w:rPr>
                <w:rFonts w:ascii="Calibri" w:eastAsia="Times New Roman" w:hAnsi="Calibri" w:cs="Calibri"/>
                <w:b/>
                <w:sz w:val="20"/>
                <w:szCs w:val="20"/>
              </w:rPr>
              <w:t>PRINCIPIO</w:t>
            </w:r>
          </w:p>
        </w:tc>
        <w:tc>
          <w:tcPr>
            <w:tcW w:w="4111" w:type="dxa"/>
            <w:shd w:val="clear" w:color="auto" w:fill="E0E0E0"/>
          </w:tcPr>
          <w:p w14:paraId="4CE9A091" w14:textId="77777777" w:rsidR="007A7768" w:rsidRPr="009176D8" w:rsidRDefault="007A7768" w:rsidP="007F0B8F">
            <w:pPr>
              <w:spacing w:after="0" w:line="240" w:lineRule="auto"/>
              <w:jc w:val="center"/>
              <w:rPr>
                <w:rFonts w:ascii="Calibri" w:eastAsia="Times New Roman" w:hAnsi="Calibri" w:cs="Calibri"/>
                <w:b/>
                <w:sz w:val="20"/>
                <w:szCs w:val="20"/>
              </w:rPr>
            </w:pPr>
            <w:r w:rsidRPr="009176D8">
              <w:rPr>
                <w:rFonts w:ascii="Calibri" w:eastAsia="Times New Roman" w:hAnsi="Calibri" w:cs="Calibri"/>
                <w:b/>
                <w:sz w:val="20"/>
                <w:szCs w:val="20"/>
              </w:rPr>
              <w:t>OBJETIVO</w:t>
            </w:r>
          </w:p>
        </w:tc>
      </w:tr>
      <w:tr w:rsidR="007A7768" w:rsidRPr="009176D8" w14:paraId="703AA1D4" w14:textId="77777777" w:rsidTr="007F0B8F">
        <w:trPr>
          <w:trHeight w:val="265"/>
        </w:trPr>
        <w:tc>
          <w:tcPr>
            <w:tcW w:w="2376" w:type="dxa"/>
            <w:shd w:val="clear" w:color="auto" w:fill="FFFFFF"/>
            <w:vAlign w:val="center"/>
          </w:tcPr>
          <w:p w14:paraId="5739DD7F" w14:textId="77777777" w:rsidR="007A7768" w:rsidRPr="009176D8" w:rsidRDefault="007A7768" w:rsidP="007F0B8F">
            <w:pPr>
              <w:spacing w:after="0" w:line="240" w:lineRule="auto"/>
              <w:jc w:val="center"/>
              <w:rPr>
                <w:rFonts w:ascii="Calibri" w:eastAsia="Times New Roman" w:hAnsi="Calibri" w:cs="Calibri"/>
                <w:b/>
                <w:sz w:val="20"/>
                <w:szCs w:val="20"/>
              </w:rPr>
            </w:pPr>
            <w:r w:rsidRPr="009176D8">
              <w:rPr>
                <w:rFonts w:ascii="Calibri" w:eastAsia="Times New Roman" w:hAnsi="Calibri" w:cs="Calibri"/>
                <w:b/>
                <w:color w:val="0070C0"/>
                <w:sz w:val="20"/>
                <w:szCs w:val="20"/>
              </w:rPr>
              <w:t>AREA C</w:t>
            </w:r>
            <w:r w:rsidRPr="009176D8">
              <w:rPr>
                <w:rFonts w:ascii="Calibri" w:eastAsia="Times New Roman" w:hAnsi="Calibri" w:cs="Calibri"/>
                <w:b/>
                <w:sz w:val="20"/>
                <w:szCs w:val="20"/>
              </w:rPr>
              <w:t xml:space="preserve">   ALOJAMIENTO</w:t>
            </w:r>
          </w:p>
        </w:tc>
        <w:tc>
          <w:tcPr>
            <w:tcW w:w="2835" w:type="dxa"/>
            <w:shd w:val="clear" w:color="auto" w:fill="8EAADB"/>
            <w:vAlign w:val="center"/>
          </w:tcPr>
          <w:p w14:paraId="61F32667" w14:textId="77777777" w:rsidR="007A7768" w:rsidRPr="009176D8" w:rsidRDefault="007A7768" w:rsidP="007F0B8F">
            <w:pPr>
              <w:spacing w:after="0" w:line="240" w:lineRule="auto"/>
              <w:jc w:val="center"/>
              <w:rPr>
                <w:rFonts w:ascii="Calibri" w:eastAsia="Times New Roman" w:hAnsi="Calibri" w:cs="Calibri"/>
                <w:b/>
                <w:sz w:val="20"/>
                <w:szCs w:val="20"/>
              </w:rPr>
            </w:pPr>
            <w:r w:rsidRPr="009176D8">
              <w:rPr>
                <w:rFonts w:ascii="Calibri" w:eastAsia="Times New Roman" w:hAnsi="Calibri" w:cs="Calibri"/>
                <w:b/>
                <w:sz w:val="20"/>
                <w:szCs w:val="20"/>
              </w:rPr>
              <w:t>Buen Alojamiento</w:t>
            </w:r>
          </w:p>
        </w:tc>
        <w:tc>
          <w:tcPr>
            <w:tcW w:w="4111" w:type="dxa"/>
            <w:shd w:val="clear" w:color="auto" w:fill="FFFFFF"/>
            <w:vAlign w:val="center"/>
          </w:tcPr>
          <w:p w14:paraId="48153262" w14:textId="77777777" w:rsidR="007A7768" w:rsidRPr="009176D8" w:rsidRDefault="007A7768" w:rsidP="007F0B8F">
            <w:pPr>
              <w:spacing w:after="0" w:line="240" w:lineRule="auto"/>
              <w:jc w:val="center"/>
              <w:rPr>
                <w:rFonts w:ascii="Calibri" w:eastAsia="Times New Roman" w:hAnsi="Calibri" w:cs="Calibri"/>
                <w:b/>
                <w:sz w:val="20"/>
                <w:szCs w:val="20"/>
              </w:rPr>
            </w:pPr>
            <w:r w:rsidRPr="009176D8">
              <w:rPr>
                <w:rFonts w:ascii="Calibri" w:eastAsia="Times New Roman" w:hAnsi="Calibri" w:cs="Calibri"/>
                <w:b/>
                <w:sz w:val="20"/>
                <w:szCs w:val="20"/>
              </w:rPr>
              <w:t>Confort durante el descanso/ Facilidad de movimiento/ Confort térmico</w:t>
            </w:r>
          </w:p>
        </w:tc>
      </w:tr>
    </w:tbl>
    <w:p w14:paraId="145F461E" w14:textId="77777777" w:rsidR="007A7768" w:rsidRDefault="007A7768" w:rsidP="007A7768">
      <w:pPr>
        <w:spacing w:after="0" w:line="240" w:lineRule="auto"/>
        <w:rPr>
          <w:rFonts w:ascii="Times New Roman" w:eastAsia="Times New Roman" w:hAnsi="Times New Roman" w:cs="Times New Roman"/>
        </w:rPr>
      </w:pPr>
    </w:p>
    <w:tbl>
      <w:tblP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12"/>
        <w:gridCol w:w="284"/>
        <w:gridCol w:w="278"/>
        <w:gridCol w:w="278"/>
        <w:gridCol w:w="278"/>
        <w:gridCol w:w="278"/>
        <w:gridCol w:w="278"/>
      </w:tblGrid>
      <w:tr w:rsidR="007A7768" w:rsidRPr="009176D8" w14:paraId="0B5D588B" w14:textId="77777777" w:rsidTr="007F0B8F">
        <w:trPr>
          <w:trHeight w:val="340"/>
        </w:trPr>
        <w:tc>
          <w:tcPr>
            <w:tcW w:w="675" w:type="dxa"/>
            <w:shd w:val="clear" w:color="auto" w:fill="auto"/>
            <w:vAlign w:val="center"/>
          </w:tcPr>
          <w:p w14:paraId="2611A95E" w14:textId="77777777" w:rsidR="007A7768" w:rsidRPr="00C4554F" w:rsidRDefault="007A7768" w:rsidP="007F0B8F">
            <w:pPr>
              <w:spacing w:after="0" w:line="240" w:lineRule="auto"/>
              <w:jc w:val="center"/>
              <w:rPr>
                <w:rFonts w:ascii="Calibri" w:eastAsia="Times New Roman" w:hAnsi="Calibri" w:cs="Calibri"/>
                <w:b/>
                <w:sz w:val="12"/>
                <w:szCs w:val="12"/>
                <w:lang w:val="es-ES_tradnl"/>
              </w:rPr>
            </w:pPr>
            <w:r w:rsidRPr="00C4554F">
              <w:rPr>
                <w:rFonts w:ascii="Calibri" w:eastAsia="Times New Roman" w:hAnsi="Calibri" w:cs="Calibri"/>
                <w:b/>
                <w:sz w:val="12"/>
                <w:szCs w:val="12"/>
                <w:lang w:val="es-ES_tradnl"/>
              </w:rPr>
              <w:t>5.3.1</w:t>
            </w:r>
          </w:p>
        </w:tc>
        <w:tc>
          <w:tcPr>
            <w:tcW w:w="7512" w:type="dxa"/>
            <w:shd w:val="clear" w:color="auto" w:fill="auto"/>
            <w:vAlign w:val="center"/>
          </w:tcPr>
          <w:p w14:paraId="0E9B4508" w14:textId="77777777" w:rsidR="007A7768" w:rsidRPr="00791723" w:rsidRDefault="007A7768" w:rsidP="007F0B8F">
            <w:pPr>
              <w:spacing w:after="0" w:line="240" w:lineRule="auto"/>
              <w:rPr>
                <w:rFonts w:ascii="Calibri" w:eastAsia="Times New Roman" w:hAnsi="Calibri" w:cs="Calibri"/>
                <w:b/>
                <w:caps/>
                <w:sz w:val="20"/>
                <w:szCs w:val="20"/>
                <w:lang w:val="es-ES_tradnl"/>
              </w:rPr>
            </w:pPr>
            <w:r w:rsidRPr="00791723">
              <w:rPr>
                <w:rFonts w:ascii="Calibri" w:eastAsia="Times New Roman" w:hAnsi="Calibri" w:cs="Calibri"/>
                <w:b/>
                <w:caps/>
                <w:sz w:val="20"/>
                <w:szCs w:val="20"/>
                <w:lang w:val="es-ES_tradnl"/>
              </w:rPr>
              <w:t>Correcto estado y dimensionado de las instalaciones</w:t>
            </w:r>
          </w:p>
        </w:tc>
        <w:tc>
          <w:tcPr>
            <w:tcW w:w="284" w:type="dxa"/>
            <w:shd w:val="clear" w:color="auto" w:fill="auto"/>
            <w:vAlign w:val="center"/>
          </w:tcPr>
          <w:p w14:paraId="75B3FB20" w14:textId="77777777" w:rsidR="007A7768" w:rsidRPr="009176D8" w:rsidRDefault="007A7768" w:rsidP="007F0B8F">
            <w:pPr>
              <w:spacing w:after="0" w:line="240" w:lineRule="auto"/>
              <w:jc w:val="center"/>
              <w:rPr>
                <w:rFonts w:ascii="Calibri" w:eastAsia="Times New Roman" w:hAnsi="Calibri" w:cs="Calibri"/>
                <w:b/>
                <w:sz w:val="16"/>
                <w:szCs w:val="16"/>
              </w:rPr>
            </w:pPr>
            <w:r w:rsidRPr="009176D8">
              <w:rPr>
                <w:rFonts w:ascii="Calibri" w:eastAsia="Times New Roman" w:hAnsi="Calibri" w:cs="Calibri"/>
                <w:b/>
                <w:sz w:val="16"/>
                <w:szCs w:val="16"/>
              </w:rPr>
              <w:t>R</w:t>
            </w:r>
          </w:p>
        </w:tc>
        <w:tc>
          <w:tcPr>
            <w:tcW w:w="278" w:type="dxa"/>
            <w:shd w:val="clear" w:color="auto" w:fill="auto"/>
            <w:vAlign w:val="center"/>
          </w:tcPr>
          <w:p w14:paraId="14B5F5CF" w14:textId="77777777" w:rsidR="007A7768" w:rsidRPr="009176D8" w:rsidRDefault="007A7768" w:rsidP="007F0B8F">
            <w:pPr>
              <w:spacing w:after="0" w:line="240" w:lineRule="auto"/>
              <w:jc w:val="center"/>
              <w:rPr>
                <w:rFonts w:ascii="Calibri" w:eastAsia="Times New Roman" w:hAnsi="Calibri" w:cs="Calibri"/>
                <w:b/>
                <w:sz w:val="16"/>
                <w:szCs w:val="16"/>
              </w:rPr>
            </w:pPr>
            <w:r w:rsidRPr="009176D8">
              <w:rPr>
                <w:rFonts w:ascii="Calibri" w:eastAsia="Times New Roman" w:hAnsi="Calibri" w:cs="Calibri"/>
                <w:b/>
                <w:sz w:val="16"/>
                <w:szCs w:val="16"/>
              </w:rPr>
              <w:t>L</w:t>
            </w:r>
          </w:p>
        </w:tc>
        <w:tc>
          <w:tcPr>
            <w:tcW w:w="278" w:type="dxa"/>
            <w:shd w:val="clear" w:color="auto" w:fill="auto"/>
            <w:vAlign w:val="center"/>
          </w:tcPr>
          <w:p w14:paraId="23A3D15B" w14:textId="77777777" w:rsidR="007A7768" w:rsidRPr="009176D8" w:rsidRDefault="007A7768" w:rsidP="007F0B8F">
            <w:pPr>
              <w:spacing w:after="0" w:line="240" w:lineRule="auto"/>
              <w:jc w:val="center"/>
              <w:rPr>
                <w:rFonts w:ascii="Calibri" w:eastAsia="Times New Roman" w:hAnsi="Calibri" w:cs="Calibri"/>
                <w:b/>
                <w:sz w:val="16"/>
                <w:szCs w:val="16"/>
              </w:rPr>
            </w:pPr>
            <w:r w:rsidRPr="009176D8">
              <w:rPr>
                <w:rFonts w:ascii="Calibri" w:eastAsia="Times New Roman" w:hAnsi="Calibri" w:cs="Calibri"/>
                <w:b/>
                <w:sz w:val="16"/>
                <w:szCs w:val="16"/>
              </w:rPr>
              <w:t>D</w:t>
            </w:r>
          </w:p>
        </w:tc>
        <w:tc>
          <w:tcPr>
            <w:tcW w:w="278" w:type="dxa"/>
            <w:tcBorders>
              <w:right w:val="single" w:sz="12" w:space="0" w:color="auto"/>
            </w:tcBorders>
            <w:shd w:val="clear" w:color="auto" w:fill="auto"/>
            <w:vAlign w:val="center"/>
          </w:tcPr>
          <w:p w14:paraId="5EA34AA7" w14:textId="77777777" w:rsidR="007A7768" w:rsidRPr="009176D8" w:rsidRDefault="007A7768" w:rsidP="007F0B8F">
            <w:pPr>
              <w:spacing w:after="0" w:line="240" w:lineRule="auto"/>
              <w:jc w:val="center"/>
              <w:rPr>
                <w:rFonts w:ascii="Calibri" w:eastAsia="Times New Roman" w:hAnsi="Calibri" w:cs="Calibri"/>
                <w:b/>
                <w:sz w:val="16"/>
                <w:szCs w:val="16"/>
              </w:rPr>
            </w:pPr>
            <w:r w:rsidRPr="009176D8">
              <w:rPr>
                <w:rFonts w:ascii="Calibri" w:eastAsia="Times New Roman" w:hAnsi="Calibri" w:cs="Calibri"/>
                <w:b/>
                <w:sz w:val="16"/>
                <w:szCs w:val="16"/>
              </w:rPr>
              <w:t>C</w:t>
            </w:r>
          </w:p>
        </w:tc>
        <w:tc>
          <w:tcPr>
            <w:tcW w:w="278" w:type="dxa"/>
            <w:tcBorders>
              <w:right w:val="single" w:sz="12" w:space="0" w:color="auto"/>
            </w:tcBorders>
          </w:tcPr>
          <w:p w14:paraId="3973C428" w14:textId="77777777" w:rsidR="007A7768" w:rsidRPr="009176D8" w:rsidRDefault="007A7768" w:rsidP="007F0B8F">
            <w:pPr>
              <w:spacing w:after="0" w:line="240" w:lineRule="auto"/>
              <w:jc w:val="center"/>
              <w:rPr>
                <w:rFonts w:ascii="Calibri" w:eastAsia="Times New Roman" w:hAnsi="Calibri" w:cs="Calibri"/>
                <w:b/>
                <w:sz w:val="16"/>
                <w:szCs w:val="16"/>
              </w:rPr>
            </w:pPr>
            <w:r w:rsidRPr="008C354F">
              <w:rPr>
                <w:rFonts w:ascii="Calibri" w:eastAsia="Times New Roman" w:hAnsi="Calibri" w:cs="Calibri"/>
                <w:b/>
                <w:sz w:val="20"/>
                <w:szCs w:val="20"/>
              </w:rPr>
              <w:t>S</w:t>
            </w:r>
          </w:p>
        </w:tc>
        <w:tc>
          <w:tcPr>
            <w:tcW w:w="278" w:type="dxa"/>
            <w:tcBorders>
              <w:right w:val="single" w:sz="12" w:space="0" w:color="auto"/>
            </w:tcBorders>
          </w:tcPr>
          <w:p w14:paraId="2939040E" w14:textId="77777777" w:rsidR="007A7768" w:rsidRPr="009176D8" w:rsidRDefault="007A7768" w:rsidP="007F0B8F">
            <w:pPr>
              <w:spacing w:after="0" w:line="240" w:lineRule="auto"/>
              <w:jc w:val="center"/>
              <w:rPr>
                <w:rFonts w:ascii="Calibri" w:eastAsia="Times New Roman" w:hAnsi="Calibri" w:cs="Calibri"/>
                <w:b/>
                <w:sz w:val="16"/>
                <w:szCs w:val="16"/>
              </w:rPr>
            </w:pPr>
            <w:r w:rsidRPr="008C354F">
              <w:rPr>
                <w:rFonts w:ascii="Calibri" w:eastAsia="Times New Roman" w:hAnsi="Calibri" w:cs="Calibri"/>
                <w:b/>
                <w:sz w:val="20"/>
                <w:szCs w:val="20"/>
              </w:rPr>
              <w:t>N</w:t>
            </w:r>
          </w:p>
        </w:tc>
      </w:tr>
      <w:tr w:rsidR="007A7768" w:rsidRPr="009176D8" w14:paraId="348CCA7D" w14:textId="77777777" w:rsidTr="007F0B8F">
        <w:tc>
          <w:tcPr>
            <w:tcW w:w="675" w:type="dxa"/>
            <w:shd w:val="clear" w:color="auto" w:fill="auto"/>
            <w:vAlign w:val="center"/>
          </w:tcPr>
          <w:p w14:paraId="171A7C9A"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5.3.1.1</w:t>
            </w:r>
          </w:p>
        </w:tc>
        <w:tc>
          <w:tcPr>
            <w:tcW w:w="7512" w:type="dxa"/>
            <w:shd w:val="clear" w:color="auto" w:fill="auto"/>
          </w:tcPr>
          <w:p w14:paraId="6E2AEAF2" w14:textId="77777777" w:rsidR="007A7768" w:rsidRPr="0069520F" w:rsidRDefault="007A7768" w:rsidP="007F0B8F">
            <w:pPr>
              <w:numPr>
                <w:ilvl w:val="0"/>
                <w:numId w:val="5"/>
              </w:numPr>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Las instalaciones deben de ser construidas, equipadas y mantenidas de modo que no afecten a la salud de los animales ni generen problemas de comportamiento. Deben contar con el diseño y las dimensiones adecuadas para adaptarse a la raza,</w:t>
            </w:r>
            <w:r>
              <w:rPr>
                <w:rFonts w:ascii="Calibri" w:eastAsia="Times New Roman" w:hAnsi="Calibri" w:cs="Calibri"/>
                <w:sz w:val="20"/>
                <w:szCs w:val="20"/>
                <w:lang w:val="es-ES_tradnl"/>
              </w:rPr>
              <w:t xml:space="preserve"> </w:t>
            </w:r>
            <w:r w:rsidRPr="0069520F">
              <w:rPr>
                <w:rFonts w:ascii="Calibri" w:eastAsia="Times New Roman" w:hAnsi="Calibri" w:cs="Calibri"/>
                <w:sz w:val="20"/>
                <w:szCs w:val="20"/>
                <w:lang w:val="es-ES_tradnl"/>
              </w:rPr>
              <w:t>al tamaño de los</w:t>
            </w:r>
            <w:r>
              <w:rPr>
                <w:rFonts w:ascii="Calibri" w:eastAsia="Times New Roman" w:hAnsi="Calibri" w:cs="Calibri"/>
                <w:sz w:val="20"/>
                <w:szCs w:val="20"/>
                <w:lang w:val="es-ES_tradnl"/>
              </w:rPr>
              <w:t xml:space="preserve"> animales y estado fisiológico.</w:t>
            </w:r>
          </w:p>
        </w:tc>
        <w:tc>
          <w:tcPr>
            <w:tcW w:w="284" w:type="dxa"/>
            <w:shd w:val="clear" w:color="auto" w:fill="CCCCCC"/>
            <w:vAlign w:val="center"/>
          </w:tcPr>
          <w:p w14:paraId="7F843F4B" w14:textId="77777777" w:rsidR="007A7768" w:rsidRPr="009176D8" w:rsidRDefault="007A7768" w:rsidP="007F0B8F">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0F7D2A58" w14:textId="77777777" w:rsidR="007A7768" w:rsidRPr="009176D8" w:rsidRDefault="007A7768" w:rsidP="007F0B8F">
            <w:pPr>
              <w:spacing w:after="0" w:line="240" w:lineRule="auto"/>
              <w:jc w:val="both"/>
              <w:rPr>
                <w:rFonts w:ascii="Calibri" w:eastAsia="Times New Roman" w:hAnsi="Calibri" w:cs="Calibri"/>
                <w:sz w:val="16"/>
                <w:szCs w:val="16"/>
              </w:rPr>
            </w:pPr>
          </w:p>
        </w:tc>
        <w:tc>
          <w:tcPr>
            <w:tcW w:w="278" w:type="dxa"/>
            <w:shd w:val="clear" w:color="auto" w:fill="BFBFBF"/>
            <w:vAlign w:val="center"/>
          </w:tcPr>
          <w:p w14:paraId="4FCE1C74" w14:textId="77777777" w:rsidR="007A7768" w:rsidRPr="009176D8" w:rsidRDefault="007A7768" w:rsidP="007F0B8F">
            <w:pPr>
              <w:spacing w:after="0" w:line="240" w:lineRule="auto"/>
              <w:jc w:val="both"/>
              <w:rPr>
                <w:rFonts w:ascii="Calibri" w:eastAsia="Times New Roman" w:hAnsi="Calibri" w:cs="Calibri"/>
                <w:sz w:val="16"/>
                <w:szCs w:val="16"/>
              </w:rPr>
            </w:pPr>
          </w:p>
        </w:tc>
        <w:tc>
          <w:tcPr>
            <w:tcW w:w="278" w:type="dxa"/>
            <w:shd w:val="clear" w:color="auto" w:fill="BFBFBF"/>
            <w:vAlign w:val="center"/>
          </w:tcPr>
          <w:p w14:paraId="3126679B" w14:textId="77777777" w:rsidR="007A7768" w:rsidRPr="009176D8" w:rsidRDefault="007A7768" w:rsidP="007F0B8F">
            <w:pPr>
              <w:spacing w:after="0" w:line="240" w:lineRule="auto"/>
              <w:jc w:val="both"/>
              <w:rPr>
                <w:rFonts w:ascii="Calibri" w:eastAsia="Times New Roman" w:hAnsi="Calibri" w:cs="Calibri"/>
                <w:sz w:val="16"/>
                <w:szCs w:val="16"/>
              </w:rPr>
            </w:pPr>
          </w:p>
        </w:tc>
        <w:tc>
          <w:tcPr>
            <w:tcW w:w="278" w:type="dxa"/>
            <w:shd w:val="clear" w:color="auto" w:fill="BFBFBF"/>
          </w:tcPr>
          <w:p w14:paraId="29617A81" w14:textId="77777777" w:rsidR="007A7768" w:rsidRPr="009176D8" w:rsidRDefault="007A7768" w:rsidP="007F0B8F">
            <w:pPr>
              <w:spacing w:after="0" w:line="240" w:lineRule="auto"/>
              <w:jc w:val="both"/>
              <w:rPr>
                <w:rFonts w:ascii="Calibri" w:eastAsia="Times New Roman" w:hAnsi="Calibri" w:cs="Calibri"/>
                <w:sz w:val="16"/>
                <w:szCs w:val="16"/>
              </w:rPr>
            </w:pPr>
          </w:p>
        </w:tc>
        <w:tc>
          <w:tcPr>
            <w:tcW w:w="278" w:type="dxa"/>
            <w:shd w:val="clear" w:color="auto" w:fill="BFBFBF"/>
          </w:tcPr>
          <w:p w14:paraId="1BA56E7F" w14:textId="77777777" w:rsidR="007A7768" w:rsidRPr="009176D8" w:rsidRDefault="007A7768" w:rsidP="007F0B8F">
            <w:pPr>
              <w:spacing w:after="0" w:line="240" w:lineRule="auto"/>
              <w:jc w:val="both"/>
              <w:rPr>
                <w:rFonts w:ascii="Calibri" w:eastAsia="Times New Roman" w:hAnsi="Calibri" w:cs="Calibri"/>
                <w:sz w:val="16"/>
                <w:szCs w:val="16"/>
              </w:rPr>
            </w:pPr>
          </w:p>
        </w:tc>
      </w:tr>
      <w:tr w:rsidR="007A7768" w:rsidRPr="009176D8" w14:paraId="346B1494" w14:textId="77777777" w:rsidTr="007F0B8F">
        <w:tc>
          <w:tcPr>
            <w:tcW w:w="675" w:type="dxa"/>
            <w:shd w:val="clear" w:color="auto" w:fill="auto"/>
            <w:vAlign w:val="center"/>
          </w:tcPr>
          <w:p w14:paraId="1840FAC6"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5.3.1.2</w:t>
            </w:r>
          </w:p>
        </w:tc>
        <w:tc>
          <w:tcPr>
            <w:tcW w:w="7512" w:type="dxa"/>
            <w:shd w:val="clear" w:color="auto" w:fill="auto"/>
          </w:tcPr>
          <w:p w14:paraId="0FE13DD9" w14:textId="77777777" w:rsidR="007A7768" w:rsidRPr="00C4554F" w:rsidRDefault="007A7768" w:rsidP="007F0B8F">
            <w:pPr>
              <w:numPr>
                <w:ilvl w:val="0"/>
                <w:numId w:val="5"/>
              </w:numPr>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El tipo de materiales y las características constructivas de las naves, corrales y pasillos</w:t>
            </w:r>
            <w:r>
              <w:rPr>
                <w:rFonts w:ascii="Calibri" w:eastAsia="Times New Roman" w:hAnsi="Calibri" w:cs="Calibri"/>
                <w:sz w:val="20"/>
                <w:szCs w:val="20"/>
                <w:lang w:val="es-ES_tradnl"/>
              </w:rPr>
              <w:t>,</w:t>
            </w:r>
            <w:r w:rsidRPr="0069520F">
              <w:rPr>
                <w:rFonts w:ascii="Calibri" w:eastAsia="Times New Roman" w:hAnsi="Calibri" w:cs="Calibri"/>
                <w:sz w:val="20"/>
                <w:szCs w:val="20"/>
                <w:lang w:val="es-ES_tradnl"/>
              </w:rPr>
              <w:t xml:space="preserve"> deben permitir un adecuado manejo de los animales y asegurar su salud, su comportamiento natural y su bienestar. Deben de proporcionar suficiente protección frente a condic</w:t>
            </w:r>
            <w:r>
              <w:rPr>
                <w:rFonts w:ascii="Calibri" w:eastAsia="Times New Roman" w:hAnsi="Calibri" w:cs="Calibri"/>
                <w:sz w:val="20"/>
                <w:szCs w:val="20"/>
                <w:lang w:val="es-ES_tradnl"/>
              </w:rPr>
              <w:t xml:space="preserve">iones climatológicas adversas. </w:t>
            </w:r>
          </w:p>
        </w:tc>
        <w:tc>
          <w:tcPr>
            <w:tcW w:w="284" w:type="dxa"/>
            <w:shd w:val="clear" w:color="auto" w:fill="CCCCCC"/>
            <w:vAlign w:val="center"/>
          </w:tcPr>
          <w:p w14:paraId="4F0E5EFC" w14:textId="77777777" w:rsidR="007A7768" w:rsidRPr="009176D8" w:rsidRDefault="007A7768" w:rsidP="007F0B8F">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755EC961" w14:textId="77777777" w:rsidR="007A7768" w:rsidRPr="009176D8" w:rsidRDefault="007A7768" w:rsidP="007F0B8F">
            <w:pPr>
              <w:spacing w:after="0" w:line="240" w:lineRule="auto"/>
              <w:jc w:val="both"/>
              <w:rPr>
                <w:rFonts w:ascii="Calibri" w:eastAsia="Times New Roman" w:hAnsi="Calibri" w:cs="Calibri"/>
                <w:sz w:val="16"/>
                <w:szCs w:val="16"/>
              </w:rPr>
            </w:pPr>
          </w:p>
        </w:tc>
        <w:tc>
          <w:tcPr>
            <w:tcW w:w="278" w:type="dxa"/>
            <w:shd w:val="clear" w:color="auto" w:fill="BFBFBF"/>
            <w:vAlign w:val="center"/>
          </w:tcPr>
          <w:p w14:paraId="5060744A" w14:textId="77777777" w:rsidR="007A7768" w:rsidRPr="009176D8" w:rsidRDefault="007A7768" w:rsidP="007F0B8F">
            <w:pPr>
              <w:spacing w:after="0" w:line="240" w:lineRule="auto"/>
              <w:jc w:val="both"/>
              <w:rPr>
                <w:rFonts w:ascii="Calibri" w:eastAsia="Times New Roman" w:hAnsi="Calibri" w:cs="Calibri"/>
                <w:sz w:val="16"/>
                <w:szCs w:val="16"/>
              </w:rPr>
            </w:pPr>
          </w:p>
        </w:tc>
        <w:tc>
          <w:tcPr>
            <w:tcW w:w="278" w:type="dxa"/>
            <w:shd w:val="clear" w:color="auto" w:fill="BFBFBF"/>
            <w:vAlign w:val="center"/>
          </w:tcPr>
          <w:p w14:paraId="1F5A2402" w14:textId="77777777" w:rsidR="007A7768" w:rsidRPr="009176D8" w:rsidRDefault="007A7768" w:rsidP="007F0B8F">
            <w:pPr>
              <w:spacing w:after="0" w:line="240" w:lineRule="auto"/>
              <w:jc w:val="both"/>
              <w:rPr>
                <w:rFonts w:ascii="Calibri" w:eastAsia="Times New Roman" w:hAnsi="Calibri" w:cs="Calibri"/>
                <w:sz w:val="16"/>
                <w:szCs w:val="16"/>
              </w:rPr>
            </w:pPr>
          </w:p>
        </w:tc>
        <w:tc>
          <w:tcPr>
            <w:tcW w:w="278" w:type="dxa"/>
            <w:shd w:val="clear" w:color="auto" w:fill="BFBFBF"/>
          </w:tcPr>
          <w:p w14:paraId="6024347F" w14:textId="77777777" w:rsidR="007A7768" w:rsidRPr="009176D8" w:rsidRDefault="007A7768" w:rsidP="007F0B8F">
            <w:pPr>
              <w:spacing w:after="0" w:line="240" w:lineRule="auto"/>
              <w:jc w:val="both"/>
              <w:rPr>
                <w:rFonts w:ascii="Calibri" w:eastAsia="Times New Roman" w:hAnsi="Calibri" w:cs="Calibri"/>
                <w:sz w:val="16"/>
                <w:szCs w:val="16"/>
              </w:rPr>
            </w:pPr>
          </w:p>
        </w:tc>
        <w:tc>
          <w:tcPr>
            <w:tcW w:w="278" w:type="dxa"/>
            <w:shd w:val="clear" w:color="auto" w:fill="BFBFBF"/>
          </w:tcPr>
          <w:p w14:paraId="67FEC8D2" w14:textId="77777777" w:rsidR="007A7768" w:rsidRPr="009176D8" w:rsidRDefault="007A7768" w:rsidP="007F0B8F">
            <w:pPr>
              <w:spacing w:after="0" w:line="240" w:lineRule="auto"/>
              <w:jc w:val="both"/>
              <w:rPr>
                <w:rFonts w:ascii="Calibri" w:eastAsia="Times New Roman" w:hAnsi="Calibri" w:cs="Calibri"/>
                <w:sz w:val="16"/>
                <w:szCs w:val="16"/>
              </w:rPr>
            </w:pPr>
          </w:p>
        </w:tc>
      </w:tr>
      <w:tr w:rsidR="007A7768" w:rsidRPr="00807CDD" w14:paraId="6E1E029B" w14:textId="77777777" w:rsidTr="007F0B8F">
        <w:tc>
          <w:tcPr>
            <w:tcW w:w="675" w:type="dxa"/>
            <w:shd w:val="clear" w:color="auto" w:fill="auto"/>
            <w:vAlign w:val="center"/>
          </w:tcPr>
          <w:p w14:paraId="0B014803"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lastRenderedPageBreak/>
              <w:t>5.3.1.3</w:t>
            </w:r>
          </w:p>
        </w:tc>
        <w:tc>
          <w:tcPr>
            <w:tcW w:w="7512" w:type="dxa"/>
            <w:shd w:val="clear" w:color="auto" w:fill="auto"/>
          </w:tcPr>
          <w:p w14:paraId="4B345130" w14:textId="77777777" w:rsidR="007A7768" w:rsidRPr="00807CDD" w:rsidRDefault="007A7768" w:rsidP="007F0B8F">
            <w:pPr>
              <w:numPr>
                <w:ilvl w:val="0"/>
                <w:numId w:val="5"/>
              </w:numPr>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Si se detectan anomalías</w:t>
            </w:r>
            <w:r w:rsidRPr="00807CDD">
              <w:rPr>
                <w:rFonts w:ascii="Calibri" w:hAnsi="Calibri" w:cs="Calibri"/>
                <w:sz w:val="20"/>
                <w:szCs w:val="20"/>
                <w:lang w:val="es-ES_tradnl"/>
              </w:rPr>
              <w:t xml:space="preserve"> en los equipos automáticos o mecánicos (sistemas de alimentación automática, sistemas de ventilación o refrigeración)</w:t>
            </w:r>
            <w:r w:rsidRPr="00807CDD">
              <w:rPr>
                <w:rFonts w:ascii="Calibri" w:eastAsia="Times New Roman" w:hAnsi="Calibri" w:cs="Calibri"/>
                <w:sz w:val="20"/>
                <w:szCs w:val="20"/>
                <w:lang w:val="es-ES_tradnl"/>
              </w:rPr>
              <w:t>, deberán subsanarse de inmediato y se dejar</w:t>
            </w:r>
            <w:r>
              <w:rPr>
                <w:rFonts w:ascii="Calibri" w:eastAsia="Times New Roman" w:hAnsi="Calibri" w:cs="Calibri"/>
                <w:sz w:val="20"/>
                <w:szCs w:val="20"/>
                <w:lang w:val="es-ES_tradnl"/>
              </w:rPr>
              <w:t>á</w:t>
            </w:r>
            <w:r w:rsidRPr="00807CDD">
              <w:rPr>
                <w:rFonts w:ascii="Calibri" w:eastAsia="Times New Roman" w:hAnsi="Calibri" w:cs="Calibri"/>
                <w:sz w:val="20"/>
                <w:szCs w:val="20"/>
                <w:lang w:val="es-ES_tradnl"/>
              </w:rPr>
              <w:t xml:space="preserve"> registro de la misma en un documento de incidencias, indicando la fecha, la causa del fallo y la fecha de subsanación. Si no es posible subsanarlo de inmediato, se deberán tomar medidas que salvaguarden la salud y el bienestar de los animales. </w:t>
            </w:r>
          </w:p>
        </w:tc>
        <w:tc>
          <w:tcPr>
            <w:tcW w:w="284" w:type="dxa"/>
            <w:shd w:val="clear" w:color="auto" w:fill="CCCCCC"/>
            <w:vAlign w:val="center"/>
          </w:tcPr>
          <w:p w14:paraId="311B7DD3" w14:textId="77777777" w:rsidR="007A7768" w:rsidRPr="00807CDD" w:rsidRDefault="007A7768" w:rsidP="007F0B8F">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06B6C3E6" w14:textId="77777777" w:rsidR="007A7768" w:rsidRPr="00807CDD" w:rsidRDefault="007A7768" w:rsidP="007F0B8F">
            <w:pPr>
              <w:spacing w:after="0" w:line="240" w:lineRule="auto"/>
              <w:jc w:val="both"/>
              <w:rPr>
                <w:rFonts w:ascii="Calibri" w:eastAsia="Times New Roman" w:hAnsi="Calibri" w:cs="Calibri"/>
                <w:sz w:val="16"/>
                <w:szCs w:val="16"/>
              </w:rPr>
            </w:pPr>
          </w:p>
        </w:tc>
        <w:tc>
          <w:tcPr>
            <w:tcW w:w="278" w:type="dxa"/>
            <w:shd w:val="clear" w:color="auto" w:fill="BFBFBF"/>
            <w:vAlign w:val="center"/>
          </w:tcPr>
          <w:p w14:paraId="2C860388" w14:textId="77777777" w:rsidR="007A7768" w:rsidRPr="00807CDD" w:rsidRDefault="007A7768" w:rsidP="007F0B8F">
            <w:pPr>
              <w:spacing w:after="0" w:line="240" w:lineRule="auto"/>
              <w:jc w:val="both"/>
              <w:rPr>
                <w:rFonts w:ascii="Calibri" w:eastAsia="Times New Roman" w:hAnsi="Calibri" w:cs="Calibri"/>
                <w:sz w:val="16"/>
                <w:szCs w:val="16"/>
              </w:rPr>
            </w:pPr>
          </w:p>
        </w:tc>
        <w:tc>
          <w:tcPr>
            <w:tcW w:w="278" w:type="dxa"/>
            <w:shd w:val="clear" w:color="auto" w:fill="BFBFBF"/>
            <w:vAlign w:val="center"/>
          </w:tcPr>
          <w:p w14:paraId="2C423BFE" w14:textId="77777777" w:rsidR="007A7768" w:rsidRPr="00807CDD" w:rsidRDefault="007A7768" w:rsidP="007F0B8F">
            <w:pPr>
              <w:spacing w:after="0" w:line="240" w:lineRule="auto"/>
              <w:jc w:val="both"/>
              <w:rPr>
                <w:rFonts w:ascii="Calibri" w:eastAsia="Times New Roman" w:hAnsi="Calibri" w:cs="Calibri"/>
                <w:sz w:val="16"/>
                <w:szCs w:val="16"/>
              </w:rPr>
            </w:pPr>
          </w:p>
        </w:tc>
        <w:tc>
          <w:tcPr>
            <w:tcW w:w="278" w:type="dxa"/>
            <w:shd w:val="clear" w:color="auto" w:fill="BFBFBF"/>
          </w:tcPr>
          <w:p w14:paraId="040452F9" w14:textId="77777777" w:rsidR="007A7768" w:rsidRPr="00807CDD" w:rsidRDefault="007A7768" w:rsidP="007F0B8F">
            <w:pPr>
              <w:spacing w:after="0" w:line="240" w:lineRule="auto"/>
              <w:jc w:val="both"/>
              <w:rPr>
                <w:rFonts w:ascii="Calibri" w:eastAsia="Times New Roman" w:hAnsi="Calibri" w:cs="Calibri"/>
                <w:sz w:val="16"/>
                <w:szCs w:val="16"/>
              </w:rPr>
            </w:pPr>
          </w:p>
        </w:tc>
        <w:tc>
          <w:tcPr>
            <w:tcW w:w="278" w:type="dxa"/>
            <w:shd w:val="clear" w:color="auto" w:fill="BFBFBF"/>
          </w:tcPr>
          <w:p w14:paraId="34EFC9D0" w14:textId="77777777" w:rsidR="007A7768" w:rsidRPr="00807CDD" w:rsidRDefault="007A7768" w:rsidP="007F0B8F">
            <w:pPr>
              <w:spacing w:after="0" w:line="240" w:lineRule="auto"/>
              <w:jc w:val="both"/>
              <w:rPr>
                <w:rFonts w:ascii="Calibri" w:eastAsia="Times New Roman" w:hAnsi="Calibri" w:cs="Calibri"/>
                <w:sz w:val="16"/>
                <w:szCs w:val="16"/>
              </w:rPr>
            </w:pPr>
          </w:p>
        </w:tc>
      </w:tr>
      <w:tr w:rsidR="007A7768" w:rsidRPr="00807CDD" w14:paraId="13DCFFAB" w14:textId="77777777" w:rsidTr="007F0B8F">
        <w:tc>
          <w:tcPr>
            <w:tcW w:w="675" w:type="dxa"/>
            <w:shd w:val="clear" w:color="auto" w:fill="auto"/>
            <w:vAlign w:val="center"/>
          </w:tcPr>
          <w:p w14:paraId="1056F08B"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bookmarkStart w:id="5" w:name="_Hlk10121323"/>
            <w:r w:rsidRPr="00C4554F">
              <w:rPr>
                <w:rFonts w:ascii="Calibri" w:eastAsia="Times New Roman" w:hAnsi="Calibri" w:cs="Calibri"/>
                <w:sz w:val="12"/>
                <w:szCs w:val="12"/>
                <w:lang w:val="es-ES_tradnl"/>
              </w:rPr>
              <w:t>5.3.1.4</w:t>
            </w:r>
          </w:p>
        </w:tc>
        <w:tc>
          <w:tcPr>
            <w:tcW w:w="7512" w:type="dxa"/>
            <w:shd w:val="clear" w:color="auto" w:fill="auto"/>
          </w:tcPr>
          <w:p w14:paraId="7256BE43" w14:textId="77777777" w:rsidR="007A7768" w:rsidRPr="00807CDD" w:rsidRDefault="007A7768" w:rsidP="007F0B8F">
            <w:pPr>
              <w:numPr>
                <w:ilvl w:val="0"/>
                <w:numId w:val="5"/>
              </w:numPr>
              <w:spacing w:after="0" w:line="240" w:lineRule="auto"/>
              <w:jc w:val="both"/>
              <w:rPr>
                <w:rFonts w:ascii="Calibri" w:eastAsia="Times New Roman" w:hAnsi="Calibri" w:cs="Calibri"/>
                <w:sz w:val="20"/>
                <w:szCs w:val="20"/>
              </w:rPr>
            </w:pPr>
            <w:r w:rsidRPr="000F7DDF">
              <w:rPr>
                <w:rFonts w:ascii="Calibri" w:eastAsia="Times New Roman" w:hAnsi="Calibri" w:cs="Calibri"/>
                <w:sz w:val="20"/>
                <w:szCs w:val="20"/>
              </w:rPr>
              <w:t xml:space="preserve">Los alojamientos individuales permiten la movilidad de los animales para acceso al </w:t>
            </w:r>
            <w:r w:rsidRPr="00003311">
              <w:rPr>
                <w:rFonts w:ascii="Calibri" w:eastAsia="Times New Roman" w:hAnsi="Calibri" w:cs="Calibri"/>
                <w:sz w:val="20"/>
                <w:szCs w:val="20"/>
              </w:rPr>
              <w:t>comedero, bebedero y descanso</w:t>
            </w:r>
            <w:r w:rsidRPr="00807CDD">
              <w:rPr>
                <w:rFonts w:ascii="Calibri" w:eastAsia="Times New Roman" w:hAnsi="Calibri" w:cs="Calibri"/>
                <w:sz w:val="20"/>
                <w:szCs w:val="20"/>
              </w:rPr>
              <w:t>, sin ro</w:t>
            </w:r>
            <w:r>
              <w:rPr>
                <w:rFonts w:ascii="Calibri" w:eastAsia="Times New Roman" w:hAnsi="Calibri" w:cs="Calibri"/>
                <w:sz w:val="20"/>
                <w:szCs w:val="20"/>
              </w:rPr>
              <w:t>zaduras o golpes con elementos físicos.</w:t>
            </w:r>
          </w:p>
        </w:tc>
        <w:tc>
          <w:tcPr>
            <w:tcW w:w="284" w:type="dxa"/>
            <w:shd w:val="clear" w:color="auto" w:fill="CCCCCC"/>
            <w:vAlign w:val="center"/>
          </w:tcPr>
          <w:p w14:paraId="04CE1245" w14:textId="77777777" w:rsidR="007A7768" w:rsidRPr="00807CDD" w:rsidRDefault="007A7768" w:rsidP="007F0B8F">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709F9357" w14:textId="77777777" w:rsidR="007A7768" w:rsidRPr="00807CDD" w:rsidRDefault="007A7768" w:rsidP="007F0B8F">
            <w:pPr>
              <w:spacing w:after="0" w:line="240" w:lineRule="auto"/>
              <w:jc w:val="both"/>
              <w:rPr>
                <w:rFonts w:ascii="Calibri" w:eastAsia="Times New Roman" w:hAnsi="Calibri" w:cs="Calibri"/>
                <w:sz w:val="16"/>
                <w:szCs w:val="16"/>
              </w:rPr>
            </w:pPr>
          </w:p>
        </w:tc>
        <w:tc>
          <w:tcPr>
            <w:tcW w:w="278" w:type="dxa"/>
            <w:shd w:val="clear" w:color="auto" w:fill="auto"/>
            <w:vAlign w:val="center"/>
          </w:tcPr>
          <w:p w14:paraId="34E46C3D" w14:textId="77777777" w:rsidR="007A7768" w:rsidRPr="00807CDD" w:rsidRDefault="007A7768" w:rsidP="007F0B8F">
            <w:pPr>
              <w:spacing w:after="0" w:line="240" w:lineRule="auto"/>
              <w:jc w:val="both"/>
              <w:rPr>
                <w:rFonts w:ascii="Calibri" w:eastAsia="Times New Roman" w:hAnsi="Calibri" w:cs="Calibri"/>
                <w:sz w:val="16"/>
                <w:szCs w:val="16"/>
              </w:rPr>
            </w:pPr>
          </w:p>
        </w:tc>
        <w:tc>
          <w:tcPr>
            <w:tcW w:w="278" w:type="dxa"/>
            <w:shd w:val="clear" w:color="auto" w:fill="auto"/>
            <w:vAlign w:val="center"/>
          </w:tcPr>
          <w:p w14:paraId="3A192EE9" w14:textId="77777777" w:rsidR="007A7768" w:rsidRPr="00807CDD" w:rsidRDefault="007A7768" w:rsidP="007F0B8F">
            <w:pPr>
              <w:spacing w:after="0" w:line="240" w:lineRule="auto"/>
              <w:jc w:val="both"/>
              <w:rPr>
                <w:rFonts w:ascii="Calibri" w:eastAsia="Times New Roman" w:hAnsi="Calibri" w:cs="Calibri"/>
                <w:sz w:val="16"/>
                <w:szCs w:val="16"/>
              </w:rPr>
            </w:pPr>
          </w:p>
        </w:tc>
        <w:tc>
          <w:tcPr>
            <w:tcW w:w="278" w:type="dxa"/>
          </w:tcPr>
          <w:p w14:paraId="732976CF" w14:textId="77777777" w:rsidR="007A7768" w:rsidRPr="00807CDD" w:rsidRDefault="007A7768" w:rsidP="007F0B8F">
            <w:pPr>
              <w:spacing w:after="0" w:line="240" w:lineRule="auto"/>
              <w:jc w:val="both"/>
              <w:rPr>
                <w:rFonts w:ascii="Calibri" w:eastAsia="Times New Roman" w:hAnsi="Calibri" w:cs="Calibri"/>
                <w:sz w:val="16"/>
                <w:szCs w:val="16"/>
              </w:rPr>
            </w:pPr>
          </w:p>
        </w:tc>
        <w:tc>
          <w:tcPr>
            <w:tcW w:w="278" w:type="dxa"/>
          </w:tcPr>
          <w:p w14:paraId="18BFDF0F" w14:textId="77777777" w:rsidR="007A7768" w:rsidRPr="00807CDD" w:rsidRDefault="007A7768" w:rsidP="007F0B8F">
            <w:pPr>
              <w:spacing w:after="0" w:line="240" w:lineRule="auto"/>
              <w:jc w:val="both"/>
              <w:rPr>
                <w:rFonts w:ascii="Calibri" w:eastAsia="Times New Roman" w:hAnsi="Calibri" w:cs="Calibri"/>
                <w:sz w:val="16"/>
                <w:szCs w:val="16"/>
              </w:rPr>
            </w:pPr>
          </w:p>
        </w:tc>
      </w:tr>
      <w:tr w:rsidR="007A7768" w:rsidRPr="00807CDD" w14:paraId="1093F734" w14:textId="77777777" w:rsidTr="007F0B8F">
        <w:tc>
          <w:tcPr>
            <w:tcW w:w="675" w:type="dxa"/>
            <w:shd w:val="clear" w:color="auto" w:fill="auto"/>
            <w:vAlign w:val="center"/>
          </w:tcPr>
          <w:p w14:paraId="204905F6"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5.3.1.5</w:t>
            </w:r>
          </w:p>
        </w:tc>
        <w:tc>
          <w:tcPr>
            <w:tcW w:w="7512" w:type="dxa"/>
            <w:shd w:val="clear" w:color="auto" w:fill="auto"/>
          </w:tcPr>
          <w:p w14:paraId="2C7662BE" w14:textId="77777777" w:rsidR="007A7768" w:rsidRPr="00807CDD" w:rsidRDefault="007A7768" w:rsidP="007F0B8F">
            <w:pPr>
              <w:numPr>
                <w:ilvl w:val="0"/>
                <w:numId w:val="5"/>
              </w:numPr>
              <w:spacing w:after="0" w:line="240" w:lineRule="auto"/>
              <w:jc w:val="both"/>
              <w:rPr>
                <w:rFonts w:ascii="Calibri" w:eastAsia="Times New Roman" w:hAnsi="Calibri" w:cs="Calibri"/>
                <w:sz w:val="20"/>
                <w:szCs w:val="20"/>
              </w:rPr>
            </w:pPr>
            <w:r>
              <w:rPr>
                <w:rFonts w:ascii="Calibri" w:eastAsia="Times New Roman" w:hAnsi="Calibri" w:cs="Calibri"/>
                <w:sz w:val="20"/>
                <w:szCs w:val="20"/>
              </w:rPr>
              <w:t>Las instalaciones tienen un</w:t>
            </w:r>
            <w:r w:rsidRPr="00807CDD">
              <w:rPr>
                <w:rFonts w:ascii="Calibri" w:eastAsia="Times New Roman" w:hAnsi="Calibri" w:cs="Calibri"/>
                <w:sz w:val="20"/>
                <w:szCs w:val="20"/>
              </w:rPr>
              <w:t xml:space="preserve"> correcto estado de mantenimiento sin presentar </w:t>
            </w:r>
            <w:r>
              <w:rPr>
                <w:rFonts w:ascii="Calibri" w:eastAsia="Times New Roman" w:hAnsi="Calibri" w:cs="Calibri"/>
                <w:sz w:val="20"/>
                <w:szCs w:val="20"/>
              </w:rPr>
              <w:t>elementos físicos, como</w:t>
            </w:r>
            <w:r w:rsidRPr="00807CDD">
              <w:rPr>
                <w:rFonts w:ascii="Calibri" w:eastAsia="Times New Roman" w:hAnsi="Calibri" w:cs="Calibri"/>
                <w:sz w:val="20"/>
                <w:szCs w:val="20"/>
              </w:rPr>
              <w:t xml:space="preserve"> varillas rotas</w:t>
            </w:r>
            <w:r>
              <w:rPr>
                <w:rFonts w:ascii="Calibri" w:eastAsia="Times New Roman" w:hAnsi="Calibri" w:cs="Calibri"/>
                <w:sz w:val="20"/>
                <w:szCs w:val="20"/>
              </w:rPr>
              <w:t xml:space="preserve"> o </w:t>
            </w:r>
            <w:r w:rsidRPr="00807CDD">
              <w:rPr>
                <w:rFonts w:ascii="Calibri" w:eastAsia="Times New Roman" w:hAnsi="Calibri" w:cs="Calibri"/>
                <w:sz w:val="20"/>
                <w:szCs w:val="20"/>
              </w:rPr>
              <w:t>sueltas que puedan causar lesiones o daños a los animales.</w:t>
            </w:r>
          </w:p>
        </w:tc>
        <w:tc>
          <w:tcPr>
            <w:tcW w:w="284" w:type="dxa"/>
            <w:shd w:val="clear" w:color="auto" w:fill="CCCCCC"/>
          </w:tcPr>
          <w:p w14:paraId="54B6EB96" w14:textId="77777777" w:rsidR="007A7768" w:rsidRPr="00807CDD" w:rsidRDefault="007A7768" w:rsidP="007F0B8F">
            <w:pPr>
              <w:spacing w:after="0" w:line="240" w:lineRule="auto"/>
              <w:jc w:val="both"/>
              <w:rPr>
                <w:rFonts w:ascii="Calibri" w:eastAsia="Times New Roman" w:hAnsi="Calibri" w:cs="Calibri"/>
                <w:sz w:val="16"/>
                <w:szCs w:val="16"/>
              </w:rPr>
            </w:pPr>
          </w:p>
        </w:tc>
        <w:tc>
          <w:tcPr>
            <w:tcW w:w="278" w:type="dxa"/>
            <w:shd w:val="clear" w:color="auto" w:fill="CCCCCC"/>
          </w:tcPr>
          <w:p w14:paraId="0878CE29" w14:textId="77777777" w:rsidR="007A7768" w:rsidRPr="00807CDD" w:rsidRDefault="007A7768" w:rsidP="007F0B8F">
            <w:pPr>
              <w:spacing w:after="0" w:line="240" w:lineRule="auto"/>
              <w:jc w:val="both"/>
              <w:rPr>
                <w:rFonts w:ascii="Calibri" w:eastAsia="Times New Roman" w:hAnsi="Calibri" w:cs="Calibri"/>
                <w:sz w:val="16"/>
                <w:szCs w:val="16"/>
              </w:rPr>
            </w:pPr>
          </w:p>
        </w:tc>
        <w:tc>
          <w:tcPr>
            <w:tcW w:w="278" w:type="dxa"/>
            <w:shd w:val="clear" w:color="auto" w:fill="auto"/>
          </w:tcPr>
          <w:p w14:paraId="1D89A741" w14:textId="77777777" w:rsidR="007A7768" w:rsidRPr="00807CDD" w:rsidRDefault="007A7768" w:rsidP="007F0B8F">
            <w:pPr>
              <w:spacing w:after="0" w:line="240" w:lineRule="auto"/>
              <w:jc w:val="both"/>
              <w:rPr>
                <w:rFonts w:ascii="Calibri" w:eastAsia="Times New Roman" w:hAnsi="Calibri" w:cs="Calibri"/>
                <w:sz w:val="16"/>
                <w:szCs w:val="16"/>
              </w:rPr>
            </w:pPr>
          </w:p>
        </w:tc>
        <w:tc>
          <w:tcPr>
            <w:tcW w:w="278" w:type="dxa"/>
            <w:shd w:val="clear" w:color="auto" w:fill="auto"/>
          </w:tcPr>
          <w:p w14:paraId="44E23078" w14:textId="77777777" w:rsidR="007A7768" w:rsidRPr="00807CDD" w:rsidRDefault="007A7768" w:rsidP="007F0B8F">
            <w:pPr>
              <w:spacing w:after="0" w:line="240" w:lineRule="auto"/>
              <w:jc w:val="both"/>
              <w:rPr>
                <w:rFonts w:ascii="Calibri" w:eastAsia="Times New Roman" w:hAnsi="Calibri" w:cs="Calibri"/>
                <w:sz w:val="16"/>
                <w:szCs w:val="16"/>
              </w:rPr>
            </w:pPr>
          </w:p>
        </w:tc>
        <w:tc>
          <w:tcPr>
            <w:tcW w:w="278" w:type="dxa"/>
          </w:tcPr>
          <w:p w14:paraId="346A4CDA" w14:textId="77777777" w:rsidR="007A7768" w:rsidRPr="00807CDD" w:rsidRDefault="007A7768" w:rsidP="007F0B8F">
            <w:pPr>
              <w:spacing w:after="0" w:line="240" w:lineRule="auto"/>
              <w:jc w:val="both"/>
              <w:rPr>
                <w:rFonts w:ascii="Calibri" w:eastAsia="Times New Roman" w:hAnsi="Calibri" w:cs="Calibri"/>
                <w:sz w:val="16"/>
                <w:szCs w:val="16"/>
              </w:rPr>
            </w:pPr>
          </w:p>
        </w:tc>
        <w:tc>
          <w:tcPr>
            <w:tcW w:w="278" w:type="dxa"/>
          </w:tcPr>
          <w:p w14:paraId="6D131831" w14:textId="77777777" w:rsidR="007A7768" w:rsidRPr="00807CDD" w:rsidRDefault="007A7768" w:rsidP="007F0B8F">
            <w:pPr>
              <w:spacing w:after="0" w:line="240" w:lineRule="auto"/>
              <w:jc w:val="both"/>
              <w:rPr>
                <w:rFonts w:ascii="Calibri" w:eastAsia="Times New Roman" w:hAnsi="Calibri" w:cs="Calibri"/>
                <w:sz w:val="16"/>
                <w:szCs w:val="16"/>
              </w:rPr>
            </w:pPr>
          </w:p>
        </w:tc>
      </w:tr>
      <w:bookmarkEnd w:id="5"/>
    </w:tbl>
    <w:p w14:paraId="177F52D8" w14:textId="77777777" w:rsidR="007A7768" w:rsidRPr="00807CDD" w:rsidRDefault="007A7768" w:rsidP="007A7768">
      <w:pPr>
        <w:spacing w:after="0" w:line="240" w:lineRule="auto"/>
        <w:rPr>
          <w:rFonts w:ascii="Times New Roman" w:eastAsia="Times New Roman" w:hAnsi="Times New Roman" w:cs="Times New Roman"/>
        </w:rP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12"/>
        <w:gridCol w:w="284"/>
        <w:gridCol w:w="283"/>
        <w:gridCol w:w="284"/>
        <w:gridCol w:w="283"/>
        <w:gridCol w:w="283"/>
        <w:gridCol w:w="283"/>
      </w:tblGrid>
      <w:tr w:rsidR="007A7768" w:rsidRPr="00807CDD" w14:paraId="435B709F" w14:textId="77777777" w:rsidTr="007F0B8F">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A99F0DA" w14:textId="77777777" w:rsidR="007A7768" w:rsidRPr="00C4554F" w:rsidRDefault="007A7768" w:rsidP="007F0B8F">
            <w:pPr>
              <w:spacing w:after="0" w:line="240" w:lineRule="auto"/>
              <w:jc w:val="center"/>
              <w:rPr>
                <w:rFonts w:ascii="Calibri" w:eastAsia="Times New Roman" w:hAnsi="Calibri" w:cs="Calibri"/>
                <w:b/>
                <w:sz w:val="12"/>
                <w:szCs w:val="12"/>
              </w:rPr>
            </w:pPr>
            <w:r w:rsidRPr="00C4554F">
              <w:rPr>
                <w:rFonts w:ascii="Calibri" w:eastAsia="Times New Roman" w:hAnsi="Calibri" w:cs="Calibri"/>
                <w:b/>
                <w:sz w:val="12"/>
                <w:szCs w:val="12"/>
              </w:rPr>
              <w:t>5.3.2</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4EB9A081" w14:textId="77777777" w:rsidR="007A7768" w:rsidRPr="00807CDD" w:rsidRDefault="007A7768" w:rsidP="007F0B8F">
            <w:pPr>
              <w:spacing w:after="0" w:line="240" w:lineRule="auto"/>
              <w:jc w:val="both"/>
              <w:rPr>
                <w:rFonts w:ascii="Calibri" w:eastAsia="Times New Roman" w:hAnsi="Calibri" w:cs="Calibri"/>
                <w:b/>
                <w:caps/>
                <w:sz w:val="20"/>
                <w:szCs w:val="20"/>
              </w:rPr>
            </w:pPr>
            <w:r w:rsidRPr="00CA21B6">
              <w:rPr>
                <w:rFonts w:ascii="Calibri" w:eastAsia="Times New Roman" w:hAnsi="Calibri" w:cs="Calibri"/>
                <w:b/>
                <w:caps/>
                <w:sz w:val="20"/>
                <w:szCs w:val="20"/>
              </w:rPr>
              <w:t>Alojamiento y manejo de cerdas:</w:t>
            </w:r>
          </w:p>
        </w:tc>
        <w:tc>
          <w:tcPr>
            <w:tcW w:w="284" w:type="dxa"/>
            <w:tcBorders>
              <w:left w:val="single" w:sz="4" w:space="0" w:color="auto"/>
            </w:tcBorders>
            <w:shd w:val="clear" w:color="auto" w:fill="auto"/>
            <w:vAlign w:val="center"/>
          </w:tcPr>
          <w:p w14:paraId="424F4F60" w14:textId="77777777" w:rsidR="007A7768" w:rsidRPr="00807CDD" w:rsidRDefault="007A7768" w:rsidP="007F0B8F">
            <w:pPr>
              <w:spacing w:after="0" w:line="240" w:lineRule="auto"/>
              <w:jc w:val="both"/>
              <w:rPr>
                <w:rFonts w:ascii="Calibri" w:eastAsia="Times New Roman" w:hAnsi="Calibri" w:cs="Calibri"/>
                <w:b/>
                <w:sz w:val="16"/>
                <w:szCs w:val="16"/>
              </w:rPr>
            </w:pPr>
            <w:r w:rsidRPr="00807CDD">
              <w:rPr>
                <w:rFonts w:ascii="Calibri" w:eastAsia="Times New Roman" w:hAnsi="Calibri" w:cs="Calibri"/>
                <w:b/>
                <w:sz w:val="16"/>
                <w:szCs w:val="16"/>
              </w:rPr>
              <w:t>R</w:t>
            </w:r>
          </w:p>
        </w:tc>
        <w:tc>
          <w:tcPr>
            <w:tcW w:w="283" w:type="dxa"/>
            <w:shd w:val="clear" w:color="auto" w:fill="auto"/>
            <w:vAlign w:val="center"/>
          </w:tcPr>
          <w:p w14:paraId="77A4FFE5" w14:textId="77777777" w:rsidR="007A7768" w:rsidRPr="00807CDD" w:rsidRDefault="007A7768" w:rsidP="007F0B8F">
            <w:pPr>
              <w:spacing w:after="0" w:line="240" w:lineRule="auto"/>
              <w:jc w:val="both"/>
              <w:rPr>
                <w:rFonts w:ascii="Calibri" w:eastAsia="Times New Roman" w:hAnsi="Calibri" w:cs="Calibri"/>
                <w:b/>
                <w:sz w:val="16"/>
                <w:szCs w:val="16"/>
              </w:rPr>
            </w:pPr>
            <w:r w:rsidRPr="00807CDD">
              <w:rPr>
                <w:rFonts w:ascii="Calibri" w:eastAsia="Times New Roman" w:hAnsi="Calibri" w:cs="Calibri"/>
                <w:b/>
                <w:sz w:val="16"/>
                <w:szCs w:val="16"/>
              </w:rPr>
              <w:t>L</w:t>
            </w:r>
          </w:p>
        </w:tc>
        <w:tc>
          <w:tcPr>
            <w:tcW w:w="284" w:type="dxa"/>
            <w:shd w:val="clear" w:color="auto" w:fill="auto"/>
            <w:vAlign w:val="center"/>
          </w:tcPr>
          <w:p w14:paraId="0FF9F539" w14:textId="77777777" w:rsidR="007A7768" w:rsidRPr="00807CDD" w:rsidRDefault="007A7768" w:rsidP="007F0B8F">
            <w:pPr>
              <w:spacing w:after="0" w:line="240" w:lineRule="auto"/>
              <w:jc w:val="both"/>
              <w:rPr>
                <w:rFonts w:ascii="Calibri" w:eastAsia="Times New Roman" w:hAnsi="Calibri" w:cs="Calibri"/>
                <w:b/>
                <w:sz w:val="16"/>
                <w:szCs w:val="16"/>
              </w:rPr>
            </w:pPr>
            <w:r w:rsidRPr="00807CDD">
              <w:rPr>
                <w:rFonts w:ascii="Calibri" w:eastAsia="Times New Roman" w:hAnsi="Calibri" w:cs="Calibri"/>
                <w:b/>
                <w:sz w:val="16"/>
                <w:szCs w:val="16"/>
              </w:rPr>
              <w:t>D</w:t>
            </w:r>
          </w:p>
        </w:tc>
        <w:tc>
          <w:tcPr>
            <w:tcW w:w="283" w:type="dxa"/>
            <w:tcBorders>
              <w:right w:val="single" w:sz="12" w:space="0" w:color="auto"/>
            </w:tcBorders>
            <w:shd w:val="clear" w:color="auto" w:fill="auto"/>
            <w:vAlign w:val="center"/>
          </w:tcPr>
          <w:p w14:paraId="03413718" w14:textId="77777777" w:rsidR="007A7768" w:rsidRPr="00807CDD" w:rsidRDefault="007A7768" w:rsidP="007F0B8F">
            <w:pPr>
              <w:spacing w:after="0" w:line="240" w:lineRule="auto"/>
              <w:jc w:val="both"/>
              <w:rPr>
                <w:rFonts w:ascii="Calibri" w:eastAsia="Times New Roman" w:hAnsi="Calibri" w:cs="Calibri"/>
                <w:b/>
                <w:sz w:val="16"/>
                <w:szCs w:val="16"/>
              </w:rPr>
            </w:pPr>
            <w:r w:rsidRPr="00807CDD">
              <w:rPr>
                <w:rFonts w:ascii="Calibri" w:eastAsia="Times New Roman" w:hAnsi="Calibri" w:cs="Calibri"/>
                <w:b/>
                <w:sz w:val="16"/>
                <w:szCs w:val="16"/>
              </w:rPr>
              <w:t>C</w:t>
            </w:r>
          </w:p>
        </w:tc>
        <w:tc>
          <w:tcPr>
            <w:tcW w:w="283" w:type="dxa"/>
            <w:tcBorders>
              <w:right w:val="single" w:sz="12" w:space="0" w:color="auto"/>
            </w:tcBorders>
          </w:tcPr>
          <w:p w14:paraId="77EB4DB6" w14:textId="77777777" w:rsidR="007A7768" w:rsidRPr="00807CDD" w:rsidRDefault="007A7768" w:rsidP="007F0B8F">
            <w:pPr>
              <w:spacing w:after="0" w:line="240" w:lineRule="auto"/>
              <w:jc w:val="both"/>
              <w:rPr>
                <w:rFonts w:ascii="Calibri" w:eastAsia="Times New Roman" w:hAnsi="Calibri" w:cs="Calibri"/>
                <w:b/>
                <w:sz w:val="16"/>
                <w:szCs w:val="16"/>
              </w:rPr>
            </w:pPr>
            <w:r w:rsidRPr="008C354F">
              <w:rPr>
                <w:rFonts w:ascii="Calibri" w:eastAsia="Times New Roman" w:hAnsi="Calibri" w:cs="Calibri"/>
                <w:b/>
                <w:sz w:val="20"/>
                <w:szCs w:val="20"/>
              </w:rPr>
              <w:t>S</w:t>
            </w:r>
          </w:p>
        </w:tc>
        <w:tc>
          <w:tcPr>
            <w:tcW w:w="283" w:type="dxa"/>
            <w:tcBorders>
              <w:right w:val="single" w:sz="12" w:space="0" w:color="auto"/>
            </w:tcBorders>
          </w:tcPr>
          <w:p w14:paraId="19112F97" w14:textId="77777777" w:rsidR="007A7768" w:rsidRPr="00807CDD" w:rsidRDefault="007A7768" w:rsidP="007F0B8F">
            <w:pPr>
              <w:spacing w:after="0" w:line="240" w:lineRule="auto"/>
              <w:jc w:val="both"/>
              <w:rPr>
                <w:rFonts w:ascii="Calibri" w:eastAsia="Times New Roman" w:hAnsi="Calibri" w:cs="Calibri"/>
                <w:b/>
                <w:sz w:val="16"/>
                <w:szCs w:val="16"/>
              </w:rPr>
            </w:pPr>
            <w:r w:rsidRPr="008C354F">
              <w:rPr>
                <w:rFonts w:ascii="Calibri" w:eastAsia="Times New Roman" w:hAnsi="Calibri" w:cs="Calibri"/>
                <w:b/>
                <w:sz w:val="20"/>
                <w:szCs w:val="20"/>
              </w:rPr>
              <w:t>N</w:t>
            </w:r>
          </w:p>
        </w:tc>
      </w:tr>
      <w:tr w:rsidR="007A7768" w:rsidRPr="001A76C5" w14:paraId="12F84C22"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5FC6984" w14:textId="77777777" w:rsidR="007A7768" w:rsidRPr="00C4554F" w:rsidRDefault="007A7768" w:rsidP="007F0B8F">
            <w:pPr>
              <w:spacing w:after="0" w:line="240" w:lineRule="auto"/>
              <w:jc w:val="center"/>
              <w:rPr>
                <w:rFonts w:ascii="Calibri" w:eastAsia="Times New Roman" w:hAnsi="Calibri" w:cs="Calibri"/>
                <w:sz w:val="12"/>
                <w:szCs w:val="12"/>
              </w:rPr>
            </w:pPr>
            <w:r w:rsidRPr="00C4554F">
              <w:rPr>
                <w:rFonts w:ascii="Calibri" w:eastAsia="Times New Roman" w:hAnsi="Calibri" w:cs="Calibri"/>
                <w:sz w:val="12"/>
                <w:szCs w:val="12"/>
              </w:rPr>
              <w:t>5.3.2.1</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5F68BA0E" w14:textId="77777777" w:rsidR="007A7768" w:rsidRPr="00807CDD" w:rsidRDefault="007A7768" w:rsidP="007F0B8F">
            <w:pPr>
              <w:numPr>
                <w:ilvl w:val="0"/>
                <w:numId w:val="12"/>
              </w:numPr>
              <w:spacing w:after="0" w:line="240" w:lineRule="auto"/>
              <w:jc w:val="both"/>
              <w:rPr>
                <w:rFonts w:ascii="Calibri" w:eastAsia="Times New Roman" w:hAnsi="Calibri" w:cs="Calibri"/>
                <w:sz w:val="20"/>
                <w:szCs w:val="20"/>
              </w:rPr>
            </w:pPr>
            <w:r w:rsidRPr="00807CDD">
              <w:rPr>
                <w:rFonts w:ascii="Calibri" w:eastAsia="Times New Roman" w:hAnsi="Calibri" w:cs="Calibri"/>
                <w:sz w:val="20"/>
                <w:szCs w:val="20"/>
              </w:rPr>
              <w:t>Durante el periodo en el cual la cerda está alojada</w:t>
            </w:r>
            <w:r>
              <w:rPr>
                <w:rFonts w:ascii="Calibri" w:eastAsia="Times New Roman" w:hAnsi="Calibri" w:cs="Calibri"/>
                <w:sz w:val="20"/>
                <w:szCs w:val="20"/>
              </w:rPr>
              <w:t xml:space="preserve"> individualmente</w:t>
            </w:r>
            <w:r w:rsidRPr="00807CDD">
              <w:rPr>
                <w:rFonts w:ascii="Calibri" w:eastAsia="Times New Roman" w:hAnsi="Calibri" w:cs="Calibri"/>
                <w:sz w:val="20"/>
                <w:szCs w:val="20"/>
              </w:rPr>
              <w:t>, se les debe permitir ponerse en pie sin dificultades en cualquier momento.</w:t>
            </w:r>
          </w:p>
        </w:tc>
        <w:tc>
          <w:tcPr>
            <w:tcW w:w="284" w:type="dxa"/>
            <w:tcBorders>
              <w:left w:val="single" w:sz="4" w:space="0" w:color="auto"/>
            </w:tcBorders>
            <w:shd w:val="clear" w:color="auto" w:fill="CCCCCC"/>
            <w:vAlign w:val="center"/>
          </w:tcPr>
          <w:p w14:paraId="4FB68167" w14:textId="77777777" w:rsidR="007A7768" w:rsidRPr="001A76C5" w:rsidRDefault="007A7768" w:rsidP="007F0B8F">
            <w:pPr>
              <w:spacing w:after="0" w:line="240" w:lineRule="auto"/>
              <w:jc w:val="both"/>
              <w:rPr>
                <w:rFonts w:ascii="Calibri" w:eastAsia="Times New Roman" w:hAnsi="Calibri" w:cs="Calibri"/>
                <w:sz w:val="16"/>
                <w:szCs w:val="16"/>
              </w:rPr>
            </w:pPr>
          </w:p>
        </w:tc>
        <w:tc>
          <w:tcPr>
            <w:tcW w:w="283" w:type="dxa"/>
            <w:shd w:val="clear" w:color="auto" w:fill="auto"/>
            <w:vAlign w:val="center"/>
          </w:tcPr>
          <w:p w14:paraId="278F2FDA" w14:textId="77777777" w:rsidR="007A7768" w:rsidRPr="001A76C5" w:rsidRDefault="007A7768" w:rsidP="007F0B8F">
            <w:pPr>
              <w:spacing w:after="0" w:line="240" w:lineRule="auto"/>
              <w:jc w:val="both"/>
              <w:rPr>
                <w:rFonts w:ascii="Calibri" w:eastAsia="Times New Roman" w:hAnsi="Calibri" w:cs="Calibri"/>
                <w:sz w:val="16"/>
                <w:szCs w:val="16"/>
              </w:rPr>
            </w:pPr>
          </w:p>
        </w:tc>
        <w:tc>
          <w:tcPr>
            <w:tcW w:w="284" w:type="dxa"/>
            <w:shd w:val="clear" w:color="auto" w:fill="auto"/>
            <w:vAlign w:val="center"/>
          </w:tcPr>
          <w:p w14:paraId="3B2B7318" w14:textId="77777777" w:rsidR="007A7768" w:rsidRPr="001A76C5" w:rsidRDefault="007A7768" w:rsidP="007F0B8F">
            <w:pPr>
              <w:spacing w:after="0" w:line="240" w:lineRule="auto"/>
              <w:jc w:val="both"/>
              <w:rPr>
                <w:rFonts w:ascii="Calibri" w:eastAsia="Times New Roman" w:hAnsi="Calibri" w:cs="Calibri"/>
                <w:sz w:val="16"/>
                <w:szCs w:val="16"/>
              </w:rPr>
            </w:pPr>
          </w:p>
        </w:tc>
        <w:tc>
          <w:tcPr>
            <w:tcW w:w="283" w:type="dxa"/>
            <w:shd w:val="clear" w:color="auto" w:fill="auto"/>
            <w:vAlign w:val="center"/>
          </w:tcPr>
          <w:p w14:paraId="0CEB42B4" w14:textId="77777777" w:rsidR="007A7768" w:rsidRPr="001A76C5" w:rsidRDefault="007A7768" w:rsidP="007F0B8F">
            <w:pPr>
              <w:spacing w:after="0" w:line="240" w:lineRule="auto"/>
              <w:jc w:val="both"/>
              <w:rPr>
                <w:rFonts w:ascii="Calibri" w:eastAsia="Times New Roman" w:hAnsi="Calibri" w:cs="Calibri"/>
                <w:sz w:val="16"/>
                <w:szCs w:val="16"/>
              </w:rPr>
            </w:pPr>
          </w:p>
        </w:tc>
        <w:tc>
          <w:tcPr>
            <w:tcW w:w="283" w:type="dxa"/>
          </w:tcPr>
          <w:p w14:paraId="386AA4D8" w14:textId="77777777" w:rsidR="007A7768" w:rsidRPr="001A76C5" w:rsidRDefault="007A7768" w:rsidP="007F0B8F">
            <w:pPr>
              <w:spacing w:after="0" w:line="240" w:lineRule="auto"/>
              <w:jc w:val="both"/>
              <w:rPr>
                <w:rFonts w:ascii="Calibri" w:eastAsia="Times New Roman" w:hAnsi="Calibri" w:cs="Calibri"/>
                <w:sz w:val="16"/>
                <w:szCs w:val="16"/>
              </w:rPr>
            </w:pPr>
          </w:p>
        </w:tc>
        <w:tc>
          <w:tcPr>
            <w:tcW w:w="283" w:type="dxa"/>
          </w:tcPr>
          <w:p w14:paraId="6E42C7CF" w14:textId="77777777" w:rsidR="007A7768" w:rsidRPr="001A76C5" w:rsidRDefault="007A7768" w:rsidP="007F0B8F">
            <w:pPr>
              <w:spacing w:after="0" w:line="240" w:lineRule="auto"/>
              <w:jc w:val="both"/>
              <w:rPr>
                <w:rFonts w:ascii="Calibri" w:eastAsia="Times New Roman" w:hAnsi="Calibri" w:cs="Calibri"/>
                <w:sz w:val="16"/>
                <w:szCs w:val="16"/>
              </w:rPr>
            </w:pPr>
          </w:p>
        </w:tc>
      </w:tr>
      <w:tr w:rsidR="007A7768" w:rsidRPr="001A76C5" w14:paraId="427EDA84"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A8D789C" w14:textId="77777777" w:rsidR="007A7768" w:rsidRPr="00C4554F" w:rsidRDefault="007A7768" w:rsidP="007F0B8F">
            <w:pPr>
              <w:spacing w:after="0" w:line="240" w:lineRule="auto"/>
              <w:jc w:val="center"/>
              <w:rPr>
                <w:rFonts w:ascii="Calibri" w:eastAsia="Times New Roman" w:hAnsi="Calibri" w:cs="Calibri"/>
                <w:sz w:val="12"/>
                <w:szCs w:val="12"/>
              </w:rPr>
            </w:pPr>
            <w:r w:rsidRPr="00C4554F">
              <w:rPr>
                <w:rFonts w:ascii="Calibri" w:eastAsia="Times New Roman" w:hAnsi="Calibri" w:cs="Calibri"/>
                <w:sz w:val="12"/>
                <w:szCs w:val="12"/>
              </w:rPr>
              <w:t>5.3.2.2</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058E4B9" w14:textId="77777777" w:rsidR="007A7768" w:rsidRPr="00C4554F" w:rsidRDefault="007A7768" w:rsidP="007F0B8F">
            <w:pPr>
              <w:pStyle w:val="Prrafodelista"/>
              <w:numPr>
                <w:ilvl w:val="0"/>
                <w:numId w:val="12"/>
              </w:numPr>
              <w:spacing w:after="0" w:line="240" w:lineRule="auto"/>
              <w:jc w:val="both"/>
              <w:rPr>
                <w:rFonts w:ascii="Calibri" w:eastAsia="Times New Roman" w:hAnsi="Calibri" w:cs="Calibri"/>
                <w:b/>
                <w:sz w:val="20"/>
                <w:szCs w:val="20"/>
              </w:rPr>
            </w:pPr>
            <w:r w:rsidRPr="00C4554F">
              <w:rPr>
                <w:rFonts w:ascii="Calibri" w:eastAsia="Times New Roman" w:hAnsi="Calibri" w:cs="Calibri"/>
                <w:sz w:val="20"/>
                <w:szCs w:val="20"/>
              </w:rPr>
              <w:t>Las instalaciones donde se encuentran las cerdas alojadas individualmente hacen posible el contacto visual y olfativo permitiendo expresar su comportamiento natural.</w:t>
            </w:r>
          </w:p>
        </w:tc>
        <w:tc>
          <w:tcPr>
            <w:tcW w:w="284" w:type="dxa"/>
            <w:tcBorders>
              <w:left w:val="single" w:sz="4" w:space="0" w:color="auto"/>
            </w:tcBorders>
            <w:shd w:val="clear" w:color="auto" w:fill="CCCCCC"/>
          </w:tcPr>
          <w:p w14:paraId="6D4B3DD5" w14:textId="77777777" w:rsidR="007A7768" w:rsidRPr="001A76C5" w:rsidRDefault="007A7768" w:rsidP="007F0B8F">
            <w:pPr>
              <w:spacing w:after="0" w:line="240" w:lineRule="auto"/>
              <w:jc w:val="both"/>
              <w:rPr>
                <w:rFonts w:ascii="Calibri" w:eastAsia="Times New Roman" w:hAnsi="Calibri" w:cs="Calibri"/>
                <w:sz w:val="16"/>
                <w:szCs w:val="16"/>
              </w:rPr>
            </w:pPr>
          </w:p>
        </w:tc>
        <w:tc>
          <w:tcPr>
            <w:tcW w:w="283" w:type="dxa"/>
            <w:shd w:val="clear" w:color="auto" w:fill="auto"/>
          </w:tcPr>
          <w:p w14:paraId="7A901029" w14:textId="77777777" w:rsidR="007A7768" w:rsidRPr="001A76C5" w:rsidRDefault="007A7768" w:rsidP="007F0B8F">
            <w:pPr>
              <w:spacing w:after="0" w:line="240" w:lineRule="auto"/>
              <w:jc w:val="both"/>
              <w:rPr>
                <w:rFonts w:ascii="Calibri" w:eastAsia="Times New Roman" w:hAnsi="Calibri" w:cs="Calibri"/>
                <w:sz w:val="16"/>
                <w:szCs w:val="16"/>
              </w:rPr>
            </w:pPr>
          </w:p>
        </w:tc>
        <w:tc>
          <w:tcPr>
            <w:tcW w:w="284" w:type="dxa"/>
            <w:shd w:val="clear" w:color="auto" w:fill="auto"/>
          </w:tcPr>
          <w:p w14:paraId="03C8DFD2" w14:textId="77777777" w:rsidR="007A7768" w:rsidRPr="001A76C5" w:rsidRDefault="007A7768" w:rsidP="007F0B8F">
            <w:pPr>
              <w:spacing w:after="0" w:line="240" w:lineRule="auto"/>
              <w:jc w:val="both"/>
              <w:rPr>
                <w:rFonts w:ascii="Calibri" w:eastAsia="Times New Roman" w:hAnsi="Calibri" w:cs="Calibri"/>
                <w:sz w:val="16"/>
                <w:szCs w:val="16"/>
              </w:rPr>
            </w:pPr>
          </w:p>
        </w:tc>
        <w:tc>
          <w:tcPr>
            <w:tcW w:w="283" w:type="dxa"/>
            <w:shd w:val="clear" w:color="auto" w:fill="auto"/>
          </w:tcPr>
          <w:p w14:paraId="4C3F368F" w14:textId="77777777" w:rsidR="007A7768" w:rsidRPr="001A76C5" w:rsidRDefault="007A7768" w:rsidP="007F0B8F">
            <w:pPr>
              <w:spacing w:after="0" w:line="240" w:lineRule="auto"/>
              <w:jc w:val="both"/>
              <w:rPr>
                <w:rFonts w:ascii="Calibri" w:eastAsia="Times New Roman" w:hAnsi="Calibri" w:cs="Calibri"/>
                <w:sz w:val="16"/>
                <w:szCs w:val="16"/>
              </w:rPr>
            </w:pPr>
          </w:p>
        </w:tc>
        <w:tc>
          <w:tcPr>
            <w:tcW w:w="283" w:type="dxa"/>
          </w:tcPr>
          <w:p w14:paraId="301CD96D" w14:textId="77777777" w:rsidR="007A7768" w:rsidRPr="001A76C5" w:rsidRDefault="007A7768" w:rsidP="007F0B8F">
            <w:pPr>
              <w:spacing w:after="0" w:line="240" w:lineRule="auto"/>
              <w:jc w:val="both"/>
              <w:rPr>
                <w:rFonts w:ascii="Calibri" w:eastAsia="Times New Roman" w:hAnsi="Calibri" w:cs="Calibri"/>
                <w:sz w:val="16"/>
                <w:szCs w:val="16"/>
              </w:rPr>
            </w:pPr>
          </w:p>
        </w:tc>
        <w:tc>
          <w:tcPr>
            <w:tcW w:w="283" w:type="dxa"/>
          </w:tcPr>
          <w:p w14:paraId="5DCDFD64" w14:textId="77777777" w:rsidR="007A7768" w:rsidRPr="001A76C5" w:rsidRDefault="007A7768" w:rsidP="007F0B8F">
            <w:pPr>
              <w:spacing w:after="0" w:line="240" w:lineRule="auto"/>
              <w:jc w:val="both"/>
              <w:rPr>
                <w:rFonts w:ascii="Calibri" w:eastAsia="Times New Roman" w:hAnsi="Calibri" w:cs="Calibri"/>
                <w:sz w:val="16"/>
                <w:szCs w:val="16"/>
              </w:rPr>
            </w:pPr>
          </w:p>
        </w:tc>
      </w:tr>
      <w:tr w:rsidR="007A7768" w:rsidRPr="001A76C5" w14:paraId="14D36BB8"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791D717" w14:textId="77777777" w:rsidR="007A7768" w:rsidRPr="00C4554F" w:rsidRDefault="007A7768" w:rsidP="007F0B8F">
            <w:pPr>
              <w:spacing w:after="0" w:line="240" w:lineRule="auto"/>
              <w:jc w:val="center"/>
              <w:rPr>
                <w:rFonts w:ascii="Calibri" w:eastAsia="Times New Roman" w:hAnsi="Calibri" w:cs="Calibri"/>
                <w:sz w:val="12"/>
                <w:szCs w:val="12"/>
              </w:rPr>
            </w:pPr>
            <w:r w:rsidRPr="00C4554F">
              <w:rPr>
                <w:rFonts w:ascii="Calibri" w:eastAsia="Times New Roman" w:hAnsi="Calibri" w:cs="Calibri"/>
                <w:sz w:val="12"/>
                <w:szCs w:val="12"/>
              </w:rPr>
              <w:t>5.3.2.3</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50F55EBA" w14:textId="77777777" w:rsidR="007A7768" w:rsidRPr="000F7DDF" w:rsidRDefault="007A7768" w:rsidP="007F0B8F">
            <w:pPr>
              <w:numPr>
                <w:ilvl w:val="0"/>
                <w:numId w:val="12"/>
              </w:numPr>
              <w:spacing w:after="0" w:line="240" w:lineRule="auto"/>
              <w:jc w:val="both"/>
              <w:rPr>
                <w:rFonts w:ascii="Calibri" w:eastAsia="Times New Roman" w:hAnsi="Calibri" w:cs="Calibri"/>
                <w:sz w:val="20"/>
                <w:szCs w:val="20"/>
              </w:rPr>
            </w:pPr>
            <w:r>
              <w:rPr>
                <w:rFonts w:ascii="Calibri" w:eastAsia="Times New Roman" w:hAnsi="Calibri" w:cs="Calibri"/>
                <w:sz w:val="20"/>
                <w:szCs w:val="20"/>
              </w:rPr>
              <w:t xml:space="preserve">En </w:t>
            </w:r>
            <w:r w:rsidRPr="000F7DDF">
              <w:rPr>
                <w:rFonts w:ascii="Calibri" w:eastAsia="Times New Roman" w:hAnsi="Calibri" w:cs="Calibri"/>
                <w:sz w:val="20"/>
                <w:szCs w:val="20"/>
              </w:rPr>
              <w:t>Sistema</w:t>
            </w:r>
            <w:r>
              <w:rPr>
                <w:rFonts w:ascii="Calibri" w:eastAsia="Times New Roman" w:hAnsi="Calibri" w:cs="Calibri"/>
                <w:sz w:val="20"/>
                <w:szCs w:val="20"/>
              </w:rPr>
              <w:t>s</w:t>
            </w:r>
            <w:r w:rsidRPr="000F7DDF">
              <w:rPr>
                <w:rFonts w:ascii="Calibri" w:eastAsia="Times New Roman" w:hAnsi="Calibri" w:cs="Calibri"/>
                <w:sz w:val="20"/>
                <w:szCs w:val="20"/>
              </w:rPr>
              <w:t xml:space="preserve"> de producción </w:t>
            </w:r>
            <w:r w:rsidRPr="0052260A">
              <w:rPr>
                <w:rFonts w:ascii="Calibri" w:eastAsia="Times New Roman" w:hAnsi="Calibri" w:cs="Calibri"/>
                <w:b/>
                <w:sz w:val="20"/>
                <w:szCs w:val="20"/>
              </w:rPr>
              <w:t>Tipo 1</w:t>
            </w:r>
            <w:r>
              <w:rPr>
                <w:rFonts w:ascii="Calibri" w:eastAsia="Times New Roman" w:hAnsi="Calibri" w:cs="Calibri"/>
                <w:sz w:val="20"/>
                <w:szCs w:val="20"/>
              </w:rPr>
              <w:t xml:space="preserve">, siempre antes de los 28 días post cubrición, </w:t>
            </w:r>
            <w:r w:rsidRPr="001A76C5">
              <w:rPr>
                <w:rFonts w:ascii="Calibri" w:eastAsia="Times New Roman" w:hAnsi="Calibri" w:cs="Calibri"/>
                <w:sz w:val="20"/>
                <w:szCs w:val="20"/>
              </w:rPr>
              <w:t xml:space="preserve">las cerdas </w:t>
            </w:r>
            <w:r w:rsidRPr="002173FC">
              <w:rPr>
                <w:rFonts w:ascii="Calibri" w:eastAsia="Times New Roman" w:hAnsi="Calibri" w:cs="Calibri"/>
                <w:sz w:val="20"/>
                <w:szCs w:val="20"/>
              </w:rPr>
              <w:t>se traslada</w:t>
            </w:r>
            <w:r>
              <w:rPr>
                <w:rFonts w:ascii="Calibri" w:eastAsia="Times New Roman" w:hAnsi="Calibri" w:cs="Calibri"/>
                <w:sz w:val="20"/>
                <w:szCs w:val="20"/>
              </w:rPr>
              <w:t>rá</w:t>
            </w:r>
            <w:r w:rsidRPr="002173FC">
              <w:rPr>
                <w:rFonts w:ascii="Calibri" w:eastAsia="Times New Roman" w:hAnsi="Calibri" w:cs="Calibri"/>
                <w:sz w:val="20"/>
                <w:szCs w:val="20"/>
              </w:rPr>
              <w:t>n a</w:t>
            </w:r>
            <w:r w:rsidRPr="001A76C5">
              <w:rPr>
                <w:rFonts w:ascii="Calibri" w:eastAsia="Times New Roman" w:hAnsi="Calibri" w:cs="Calibri"/>
                <w:sz w:val="20"/>
                <w:szCs w:val="20"/>
              </w:rPr>
              <w:t xml:space="preserve"> parques para su convivencia en grupo</w:t>
            </w:r>
            <w:r>
              <w:rPr>
                <w:rFonts w:ascii="Calibri" w:eastAsia="Times New Roman" w:hAnsi="Calibri" w:cs="Calibri"/>
                <w:sz w:val="20"/>
                <w:szCs w:val="20"/>
              </w:rPr>
              <w:t>.</w:t>
            </w:r>
            <w:r w:rsidRPr="000F7DDF">
              <w:rPr>
                <w:rFonts w:ascii="Calibri" w:eastAsia="Times New Roman" w:hAnsi="Calibri" w:cs="Calibri"/>
                <w:sz w:val="20"/>
                <w:szCs w:val="20"/>
              </w:rPr>
              <w:t xml:space="preserve"> En Sistemas de producción </w:t>
            </w:r>
            <w:r w:rsidRPr="000F7DDF">
              <w:rPr>
                <w:rFonts w:ascii="Calibri" w:eastAsia="Times New Roman" w:hAnsi="Calibri" w:cs="Calibri"/>
                <w:b/>
                <w:sz w:val="20"/>
                <w:szCs w:val="20"/>
              </w:rPr>
              <w:t>Tipo 2 y Tipo 3</w:t>
            </w:r>
            <w:r w:rsidRPr="000F7DDF">
              <w:rPr>
                <w:rFonts w:ascii="Calibri" w:eastAsia="Times New Roman" w:hAnsi="Calibri" w:cs="Calibri"/>
                <w:sz w:val="20"/>
                <w:szCs w:val="20"/>
              </w:rPr>
              <w:t xml:space="preserve"> las cerdas permanecerán en grupos desde el momento de la cubrición. </w:t>
            </w:r>
          </w:p>
          <w:p w14:paraId="703FE972" w14:textId="77777777" w:rsidR="007A7768" w:rsidRPr="001A76C5" w:rsidRDefault="007A7768" w:rsidP="007F0B8F">
            <w:pPr>
              <w:spacing w:after="0" w:line="240" w:lineRule="auto"/>
              <w:ind w:left="360"/>
              <w:jc w:val="both"/>
              <w:rPr>
                <w:rFonts w:ascii="Calibri" w:eastAsia="Times New Roman" w:hAnsi="Calibri" w:cs="Calibri"/>
                <w:sz w:val="20"/>
                <w:szCs w:val="20"/>
              </w:rPr>
            </w:pPr>
            <w:r w:rsidRPr="00BA5EF5">
              <w:rPr>
                <w:rFonts w:ascii="Calibri" w:eastAsia="Times New Roman" w:hAnsi="Calibri" w:cs="Calibri"/>
                <w:sz w:val="20"/>
                <w:szCs w:val="20"/>
              </w:rPr>
              <w:t>A excepción</w:t>
            </w:r>
            <w:r>
              <w:rPr>
                <w:rFonts w:ascii="Calibri" w:eastAsia="Times New Roman" w:hAnsi="Calibri" w:cs="Calibri"/>
                <w:sz w:val="20"/>
                <w:szCs w:val="20"/>
              </w:rPr>
              <w:t>,</w:t>
            </w:r>
            <w:r w:rsidRPr="00BA5EF5">
              <w:rPr>
                <w:rFonts w:ascii="Calibri" w:eastAsia="Times New Roman" w:hAnsi="Calibri" w:cs="Calibri"/>
                <w:sz w:val="20"/>
                <w:szCs w:val="20"/>
              </w:rPr>
              <w:t xml:space="preserve"> en todas las categorías, de aquellas que por agresividad o por problemas</w:t>
            </w:r>
            <w:r w:rsidRPr="001A76C5">
              <w:rPr>
                <w:rFonts w:ascii="Calibri" w:eastAsia="Times New Roman" w:hAnsi="Calibri" w:cs="Calibri"/>
                <w:sz w:val="20"/>
                <w:szCs w:val="20"/>
              </w:rPr>
              <w:t xml:space="preserve"> físicos deban permanecer alojadas individualmente.</w:t>
            </w:r>
          </w:p>
        </w:tc>
        <w:tc>
          <w:tcPr>
            <w:tcW w:w="284" w:type="dxa"/>
            <w:tcBorders>
              <w:left w:val="single" w:sz="4" w:space="0" w:color="auto"/>
            </w:tcBorders>
            <w:shd w:val="clear" w:color="auto" w:fill="CCCCCC"/>
          </w:tcPr>
          <w:p w14:paraId="5EEBBF7C" w14:textId="77777777" w:rsidR="007A7768" w:rsidRPr="001A76C5" w:rsidRDefault="007A7768" w:rsidP="007F0B8F">
            <w:pPr>
              <w:spacing w:after="0" w:line="240" w:lineRule="auto"/>
              <w:jc w:val="both"/>
              <w:rPr>
                <w:rFonts w:ascii="Calibri" w:eastAsia="Times New Roman" w:hAnsi="Calibri" w:cs="Calibri"/>
                <w:sz w:val="16"/>
                <w:szCs w:val="16"/>
              </w:rPr>
            </w:pPr>
          </w:p>
        </w:tc>
        <w:tc>
          <w:tcPr>
            <w:tcW w:w="283" w:type="dxa"/>
            <w:shd w:val="clear" w:color="auto" w:fill="auto"/>
          </w:tcPr>
          <w:p w14:paraId="151DE8AB" w14:textId="77777777" w:rsidR="007A7768" w:rsidRPr="001A76C5" w:rsidRDefault="007A7768" w:rsidP="007F0B8F">
            <w:pPr>
              <w:spacing w:after="0" w:line="240" w:lineRule="auto"/>
              <w:jc w:val="both"/>
              <w:rPr>
                <w:rFonts w:ascii="Calibri" w:eastAsia="Times New Roman" w:hAnsi="Calibri" w:cs="Calibri"/>
                <w:sz w:val="16"/>
                <w:szCs w:val="16"/>
              </w:rPr>
            </w:pPr>
          </w:p>
        </w:tc>
        <w:tc>
          <w:tcPr>
            <w:tcW w:w="284" w:type="dxa"/>
            <w:shd w:val="clear" w:color="auto" w:fill="auto"/>
          </w:tcPr>
          <w:p w14:paraId="37739BD3" w14:textId="77777777" w:rsidR="007A7768" w:rsidRPr="001A76C5" w:rsidRDefault="007A7768" w:rsidP="007F0B8F">
            <w:pPr>
              <w:spacing w:after="0" w:line="240" w:lineRule="auto"/>
              <w:jc w:val="both"/>
              <w:rPr>
                <w:rFonts w:ascii="Calibri" w:eastAsia="Times New Roman" w:hAnsi="Calibri" w:cs="Calibri"/>
                <w:sz w:val="16"/>
                <w:szCs w:val="16"/>
              </w:rPr>
            </w:pPr>
          </w:p>
        </w:tc>
        <w:tc>
          <w:tcPr>
            <w:tcW w:w="283" w:type="dxa"/>
            <w:shd w:val="clear" w:color="auto" w:fill="auto"/>
          </w:tcPr>
          <w:p w14:paraId="692DADDD" w14:textId="77777777" w:rsidR="007A7768" w:rsidRPr="001A76C5" w:rsidRDefault="007A7768" w:rsidP="007F0B8F">
            <w:pPr>
              <w:spacing w:after="0" w:line="240" w:lineRule="auto"/>
              <w:jc w:val="both"/>
              <w:rPr>
                <w:rFonts w:ascii="Calibri" w:eastAsia="Times New Roman" w:hAnsi="Calibri" w:cs="Calibri"/>
                <w:sz w:val="16"/>
                <w:szCs w:val="16"/>
              </w:rPr>
            </w:pPr>
          </w:p>
        </w:tc>
        <w:tc>
          <w:tcPr>
            <w:tcW w:w="283" w:type="dxa"/>
          </w:tcPr>
          <w:p w14:paraId="1873EAAD" w14:textId="77777777" w:rsidR="007A7768" w:rsidRPr="001A76C5" w:rsidRDefault="007A7768" w:rsidP="007F0B8F">
            <w:pPr>
              <w:spacing w:after="0" w:line="240" w:lineRule="auto"/>
              <w:jc w:val="both"/>
              <w:rPr>
                <w:rFonts w:ascii="Calibri" w:eastAsia="Times New Roman" w:hAnsi="Calibri" w:cs="Calibri"/>
                <w:sz w:val="16"/>
                <w:szCs w:val="16"/>
              </w:rPr>
            </w:pPr>
          </w:p>
        </w:tc>
        <w:tc>
          <w:tcPr>
            <w:tcW w:w="283" w:type="dxa"/>
          </w:tcPr>
          <w:p w14:paraId="31FEBE33" w14:textId="77777777" w:rsidR="007A7768" w:rsidRPr="001A76C5" w:rsidRDefault="007A7768" w:rsidP="007F0B8F">
            <w:pPr>
              <w:spacing w:after="0" w:line="240" w:lineRule="auto"/>
              <w:jc w:val="both"/>
              <w:rPr>
                <w:rFonts w:ascii="Calibri" w:eastAsia="Times New Roman" w:hAnsi="Calibri" w:cs="Calibri"/>
                <w:sz w:val="16"/>
                <w:szCs w:val="16"/>
              </w:rPr>
            </w:pPr>
          </w:p>
        </w:tc>
      </w:tr>
      <w:tr w:rsidR="007A7768" w:rsidRPr="001A76C5" w14:paraId="16DC6C60" w14:textId="77777777" w:rsidTr="007F0B8F">
        <w:trPr>
          <w:trHeight w:val="155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DD8265F" w14:textId="77777777" w:rsidR="007A7768" w:rsidRPr="00C4554F" w:rsidRDefault="007A7768" w:rsidP="007F0B8F">
            <w:pPr>
              <w:spacing w:after="0" w:line="240" w:lineRule="auto"/>
              <w:jc w:val="center"/>
              <w:rPr>
                <w:rFonts w:ascii="Calibri" w:eastAsia="Times New Roman" w:hAnsi="Calibri" w:cs="Calibri"/>
                <w:sz w:val="12"/>
                <w:szCs w:val="12"/>
              </w:rPr>
            </w:pPr>
            <w:r w:rsidRPr="0003106C">
              <w:rPr>
                <w:rFonts w:ascii="Calibri" w:eastAsia="Times New Roman" w:hAnsi="Calibri" w:cs="Calibri"/>
                <w:sz w:val="12"/>
                <w:szCs w:val="12"/>
              </w:rPr>
              <w:t>5.3.2.4</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844CAA7" w14:textId="77777777" w:rsidR="007A7768" w:rsidRPr="00520AA8" w:rsidRDefault="007A7768" w:rsidP="007F0B8F">
            <w:pPr>
              <w:pStyle w:val="Prrafodelista"/>
              <w:numPr>
                <w:ilvl w:val="0"/>
                <w:numId w:val="12"/>
              </w:numPr>
              <w:spacing w:line="240" w:lineRule="auto"/>
              <w:jc w:val="both"/>
              <w:rPr>
                <w:rFonts w:ascii="Calibri" w:eastAsia="Times New Roman" w:hAnsi="Calibri" w:cs="Calibri"/>
                <w:sz w:val="20"/>
                <w:szCs w:val="20"/>
              </w:rPr>
            </w:pPr>
            <w:bookmarkStart w:id="6" w:name="_Hlk3218393"/>
            <w:r w:rsidRPr="00520AA8">
              <w:rPr>
                <w:rFonts w:ascii="Calibri" w:eastAsia="Times New Roman" w:hAnsi="Calibri" w:cs="Calibri"/>
                <w:sz w:val="20"/>
                <w:szCs w:val="20"/>
              </w:rPr>
              <w:t xml:space="preserve">No se trasladan las cerdas a una paridera más de 7 días antes de la fecha prevista de parto en todos los tipos (1, 2 y 3), y no permanecen alojadas individualmente en las parideras más de 42 días después del parto para el </w:t>
            </w:r>
            <w:r w:rsidRPr="00520AA8">
              <w:rPr>
                <w:rFonts w:ascii="Calibri" w:eastAsia="Times New Roman" w:hAnsi="Calibri" w:cs="Calibri"/>
                <w:b/>
                <w:bCs/>
                <w:sz w:val="20"/>
                <w:szCs w:val="20"/>
              </w:rPr>
              <w:t>Tipo 1</w:t>
            </w:r>
            <w:r w:rsidRPr="00520AA8">
              <w:rPr>
                <w:rFonts w:ascii="Calibri" w:eastAsia="Times New Roman" w:hAnsi="Calibri" w:cs="Calibri"/>
                <w:sz w:val="20"/>
                <w:szCs w:val="20"/>
              </w:rPr>
              <w:t xml:space="preserve">. </w:t>
            </w:r>
          </w:p>
          <w:p w14:paraId="421F2EBA" w14:textId="77777777" w:rsidR="007A7768" w:rsidRPr="00003311" w:rsidRDefault="007A7768" w:rsidP="007F0B8F">
            <w:pPr>
              <w:pStyle w:val="Prrafodelista"/>
              <w:spacing w:line="240" w:lineRule="auto"/>
              <w:ind w:left="360"/>
              <w:jc w:val="both"/>
              <w:rPr>
                <w:rFonts w:ascii="Calibri" w:eastAsia="Times New Roman" w:hAnsi="Calibri" w:cs="Calibri"/>
                <w:sz w:val="20"/>
                <w:szCs w:val="20"/>
              </w:rPr>
            </w:pPr>
            <w:r w:rsidRPr="00520AA8">
              <w:rPr>
                <w:rFonts w:ascii="Calibri" w:eastAsia="Times New Roman" w:hAnsi="Calibri" w:cs="Calibri"/>
                <w:sz w:val="20"/>
                <w:szCs w:val="20"/>
              </w:rPr>
              <w:t xml:space="preserve">En los </w:t>
            </w:r>
            <w:r w:rsidRPr="00520AA8">
              <w:rPr>
                <w:rFonts w:ascii="Calibri" w:eastAsia="Times New Roman" w:hAnsi="Calibri" w:cs="Calibri"/>
                <w:b/>
                <w:bCs/>
                <w:sz w:val="20"/>
                <w:szCs w:val="20"/>
              </w:rPr>
              <w:t>Tipos 2 y 3</w:t>
            </w:r>
            <w:r w:rsidRPr="00520AA8">
              <w:rPr>
                <w:rFonts w:ascii="Calibri" w:eastAsia="Times New Roman" w:hAnsi="Calibri" w:cs="Calibri"/>
                <w:sz w:val="20"/>
                <w:szCs w:val="20"/>
              </w:rPr>
              <w:t xml:space="preserve">, donde el manejo es con cerdas sueltas en partos, la permanencia mínima en el recinto del parto será de 28 días después del parto para el </w:t>
            </w:r>
            <w:r w:rsidRPr="00520AA8">
              <w:rPr>
                <w:rFonts w:ascii="Calibri" w:eastAsia="Times New Roman" w:hAnsi="Calibri" w:cs="Calibri"/>
                <w:b/>
                <w:bCs/>
                <w:sz w:val="20"/>
                <w:szCs w:val="20"/>
              </w:rPr>
              <w:t>Tipo 2</w:t>
            </w:r>
            <w:r w:rsidRPr="00520AA8">
              <w:rPr>
                <w:rFonts w:ascii="Calibri" w:eastAsia="Times New Roman" w:hAnsi="Calibri" w:cs="Calibri"/>
                <w:sz w:val="20"/>
                <w:szCs w:val="20"/>
              </w:rPr>
              <w:t xml:space="preserve">, y de 42 días </w:t>
            </w:r>
            <w:bookmarkEnd w:id="6"/>
            <w:r w:rsidRPr="00520AA8">
              <w:rPr>
                <w:rFonts w:ascii="Calibri" w:eastAsia="Times New Roman" w:hAnsi="Calibri" w:cs="Calibri"/>
                <w:sz w:val="20"/>
                <w:szCs w:val="20"/>
              </w:rPr>
              <w:t xml:space="preserve">para el </w:t>
            </w:r>
            <w:r w:rsidRPr="00520AA8">
              <w:rPr>
                <w:rFonts w:ascii="Calibri" w:eastAsia="Times New Roman" w:hAnsi="Calibri" w:cs="Calibri"/>
                <w:b/>
                <w:bCs/>
                <w:sz w:val="20"/>
                <w:szCs w:val="20"/>
              </w:rPr>
              <w:t>Tipo 3</w:t>
            </w:r>
            <w:r w:rsidRPr="00520AA8">
              <w:rPr>
                <w:rFonts w:ascii="Calibri" w:eastAsia="Times New Roman" w:hAnsi="Calibri" w:cs="Calibri"/>
                <w:sz w:val="20"/>
                <w:szCs w:val="20"/>
              </w:rPr>
              <w:t>.</w:t>
            </w:r>
          </w:p>
        </w:tc>
        <w:tc>
          <w:tcPr>
            <w:tcW w:w="284" w:type="dxa"/>
            <w:tcBorders>
              <w:left w:val="single" w:sz="4" w:space="0" w:color="auto"/>
            </w:tcBorders>
            <w:shd w:val="clear" w:color="auto" w:fill="CCCCCC"/>
          </w:tcPr>
          <w:p w14:paraId="4150690A" w14:textId="77777777" w:rsidR="007A7768" w:rsidRPr="001A76C5" w:rsidRDefault="007A7768" w:rsidP="007F0B8F">
            <w:pPr>
              <w:spacing w:after="0" w:line="240" w:lineRule="auto"/>
              <w:jc w:val="both"/>
              <w:rPr>
                <w:rFonts w:ascii="Calibri" w:eastAsia="Times New Roman" w:hAnsi="Calibri" w:cs="Calibri"/>
                <w:sz w:val="16"/>
                <w:szCs w:val="16"/>
              </w:rPr>
            </w:pPr>
          </w:p>
        </w:tc>
        <w:tc>
          <w:tcPr>
            <w:tcW w:w="283" w:type="dxa"/>
            <w:shd w:val="clear" w:color="auto" w:fill="CCCCCC"/>
          </w:tcPr>
          <w:p w14:paraId="44DA8BCF" w14:textId="77777777" w:rsidR="007A7768" w:rsidRPr="001A76C5" w:rsidRDefault="007A7768" w:rsidP="007F0B8F">
            <w:pPr>
              <w:spacing w:after="0" w:line="240" w:lineRule="auto"/>
              <w:jc w:val="both"/>
              <w:rPr>
                <w:rFonts w:ascii="Calibri" w:eastAsia="Times New Roman" w:hAnsi="Calibri" w:cs="Calibri"/>
                <w:sz w:val="16"/>
                <w:szCs w:val="16"/>
              </w:rPr>
            </w:pPr>
          </w:p>
        </w:tc>
        <w:tc>
          <w:tcPr>
            <w:tcW w:w="284" w:type="dxa"/>
            <w:shd w:val="clear" w:color="auto" w:fill="auto"/>
          </w:tcPr>
          <w:p w14:paraId="0F32629D" w14:textId="77777777" w:rsidR="007A7768" w:rsidRPr="001A76C5" w:rsidRDefault="007A7768" w:rsidP="007F0B8F">
            <w:pPr>
              <w:spacing w:after="0" w:line="240" w:lineRule="auto"/>
              <w:jc w:val="both"/>
              <w:rPr>
                <w:rFonts w:ascii="Calibri" w:eastAsia="Times New Roman" w:hAnsi="Calibri" w:cs="Calibri"/>
                <w:sz w:val="16"/>
                <w:szCs w:val="16"/>
              </w:rPr>
            </w:pPr>
          </w:p>
        </w:tc>
        <w:tc>
          <w:tcPr>
            <w:tcW w:w="283" w:type="dxa"/>
            <w:shd w:val="clear" w:color="auto" w:fill="auto"/>
          </w:tcPr>
          <w:p w14:paraId="1AFDCF6B" w14:textId="77777777" w:rsidR="007A7768" w:rsidRPr="001A76C5" w:rsidRDefault="007A7768" w:rsidP="007F0B8F">
            <w:pPr>
              <w:spacing w:after="0" w:line="240" w:lineRule="auto"/>
              <w:jc w:val="both"/>
              <w:rPr>
                <w:rFonts w:ascii="Calibri" w:eastAsia="Times New Roman" w:hAnsi="Calibri" w:cs="Calibri"/>
                <w:sz w:val="16"/>
                <w:szCs w:val="16"/>
              </w:rPr>
            </w:pPr>
          </w:p>
        </w:tc>
        <w:tc>
          <w:tcPr>
            <w:tcW w:w="283" w:type="dxa"/>
          </w:tcPr>
          <w:p w14:paraId="160B000F" w14:textId="77777777" w:rsidR="007A7768" w:rsidRPr="001A76C5" w:rsidRDefault="007A7768" w:rsidP="007F0B8F">
            <w:pPr>
              <w:spacing w:after="0" w:line="240" w:lineRule="auto"/>
              <w:jc w:val="both"/>
              <w:rPr>
                <w:rFonts w:ascii="Calibri" w:eastAsia="Times New Roman" w:hAnsi="Calibri" w:cs="Calibri"/>
                <w:sz w:val="16"/>
                <w:szCs w:val="16"/>
              </w:rPr>
            </w:pPr>
          </w:p>
        </w:tc>
        <w:tc>
          <w:tcPr>
            <w:tcW w:w="283" w:type="dxa"/>
          </w:tcPr>
          <w:p w14:paraId="3F0DFE2A" w14:textId="77777777" w:rsidR="007A7768" w:rsidRPr="001A76C5" w:rsidRDefault="007A7768" w:rsidP="007F0B8F">
            <w:pPr>
              <w:spacing w:after="0" w:line="240" w:lineRule="auto"/>
              <w:jc w:val="both"/>
              <w:rPr>
                <w:rFonts w:ascii="Calibri" w:eastAsia="Times New Roman" w:hAnsi="Calibri" w:cs="Calibri"/>
                <w:sz w:val="16"/>
                <w:szCs w:val="16"/>
              </w:rPr>
            </w:pPr>
          </w:p>
        </w:tc>
      </w:tr>
      <w:tr w:rsidR="007A7768" w:rsidRPr="001A76C5" w14:paraId="16C10BF8"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1364D8F" w14:textId="77777777" w:rsidR="007A7768" w:rsidRPr="00C4554F" w:rsidRDefault="007A7768" w:rsidP="007F0B8F">
            <w:pPr>
              <w:spacing w:after="0" w:line="240" w:lineRule="auto"/>
              <w:jc w:val="center"/>
              <w:rPr>
                <w:rFonts w:ascii="Calibri" w:eastAsia="Times New Roman" w:hAnsi="Calibri" w:cs="Calibri"/>
                <w:sz w:val="12"/>
                <w:szCs w:val="12"/>
              </w:rPr>
            </w:pPr>
            <w:r w:rsidRPr="00C4554F">
              <w:rPr>
                <w:rFonts w:ascii="Calibri" w:eastAsia="Times New Roman" w:hAnsi="Calibri" w:cs="Calibri"/>
                <w:sz w:val="12"/>
                <w:szCs w:val="12"/>
              </w:rPr>
              <w:t>5.3.2.5</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B4A20A5" w14:textId="77777777" w:rsidR="007A7768" w:rsidRPr="00003311" w:rsidRDefault="007A7768" w:rsidP="007F0B8F">
            <w:pPr>
              <w:numPr>
                <w:ilvl w:val="0"/>
                <w:numId w:val="12"/>
              </w:numPr>
              <w:spacing w:after="0" w:line="240" w:lineRule="auto"/>
              <w:jc w:val="both"/>
              <w:rPr>
                <w:rFonts w:ascii="Calibri" w:eastAsia="Times New Roman" w:hAnsi="Calibri" w:cs="Calibri"/>
                <w:sz w:val="20"/>
                <w:szCs w:val="20"/>
              </w:rPr>
            </w:pPr>
            <w:bookmarkStart w:id="7" w:name="_Hlk3218570"/>
            <w:r w:rsidRPr="00003311">
              <w:rPr>
                <w:rFonts w:ascii="Calibri" w:eastAsia="Times New Roman" w:hAnsi="Calibri" w:cs="Calibri"/>
                <w:sz w:val="20"/>
                <w:szCs w:val="20"/>
              </w:rPr>
              <w:t xml:space="preserve">Los travesaños superiores de las </w:t>
            </w:r>
            <w:r>
              <w:rPr>
                <w:rFonts w:ascii="Calibri" w:eastAsia="Times New Roman" w:hAnsi="Calibri" w:cs="Calibri"/>
                <w:sz w:val="20"/>
                <w:szCs w:val="20"/>
              </w:rPr>
              <w:t>parideras</w:t>
            </w:r>
            <w:r w:rsidRPr="00003311">
              <w:rPr>
                <w:rFonts w:ascii="Calibri" w:eastAsia="Times New Roman" w:hAnsi="Calibri" w:cs="Calibri"/>
                <w:sz w:val="20"/>
                <w:szCs w:val="20"/>
              </w:rPr>
              <w:t xml:space="preserve"> dejan suficiente espacio para permitirle a las cerdas facilidad de levantarse y sentarse sin golpearse y facilidad para tumbarse.</w:t>
            </w:r>
            <w:bookmarkEnd w:id="7"/>
          </w:p>
        </w:tc>
        <w:tc>
          <w:tcPr>
            <w:tcW w:w="284" w:type="dxa"/>
            <w:tcBorders>
              <w:left w:val="single" w:sz="4" w:space="0" w:color="auto"/>
            </w:tcBorders>
            <w:shd w:val="clear" w:color="auto" w:fill="CCCCCC"/>
          </w:tcPr>
          <w:p w14:paraId="25D32E8A" w14:textId="77777777" w:rsidR="007A7768" w:rsidRPr="001A76C5" w:rsidRDefault="007A7768" w:rsidP="007F0B8F">
            <w:pPr>
              <w:spacing w:after="0" w:line="240" w:lineRule="auto"/>
              <w:jc w:val="center"/>
              <w:rPr>
                <w:rFonts w:ascii="Calibri" w:eastAsia="Times New Roman" w:hAnsi="Calibri" w:cs="Calibri"/>
                <w:sz w:val="16"/>
                <w:szCs w:val="16"/>
              </w:rPr>
            </w:pPr>
          </w:p>
        </w:tc>
        <w:tc>
          <w:tcPr>
            <w:tcW w:w="283" w:type="dxa"/>
            <w:shd w:val="clear" w:color="auto" w:fill="FFFFFF"/>
          </w:tcPr>
          <w:p w14:paraId="31AD1A62" w14:textId="77777777" w:rsidR="007A7768" w:rsidRPr="001A76C5" w:rsidRDefault="007A7768" w:rsidP="007F0B8F">
            <w:pPr>
              <w:spacing w:after="0" w:line="240" w:lineRule="auto"/>
              <w:jc w:val="center"/>
              <w:rPr>
                <w:rFonts w:ascii="Calibri" w:eastAsia="Times New Roman" w:hAnsi="Calibri" w:cs="Calibri"/>
                <w:sz w:val="16"/>
                <w:szCs w:val="16"/>
              </w:rPr>
            </w:pPr>
          </w:p>
        </w:tc>
        <w:tc>
          <w:tcPr>
            <w:tcW w:w="284" w:type="dxa"/>
            <w:shd w:val="clear" w:color="auto" w:fill="auto"/>
          </w:tcPr>
          <w:p w14:paraId="58D9E88F" w14:textId="77777777" w:rsidR="007A7768" w:rsidRPr="001A76C5" w:rsidRDefault="007A7768" w:rsidP="007F0B8F">
            <w:pPr>
              <w:spacing w:after="0" w:line="240" w:lineRule="auto"/>
              <w:jc w:val="center"/>
              <w:rPr>
                <w:rFonts w:ascii="Calibri" w:eastAsia="Times New Roman" w:hAnsi="Calibri" w:cs="Calibri"/>
                <w:sz w:val="16"/>
                <w:szCs w:val="16"/>
              </w:rPr>
            </w:pPr>
          </w:p>
        </w:tc>
        <w:tc>
          <w:tcPr>
            <w:tcW w:w="283" w:type="dxa"/>
            <w:shd w:val="clear" w:color="auto" w:fill="auto"/>
          </w:tcPr>
          <w:p w14:paraId="3ABB9050" w14:textId="77777777" w:rsidR="007A7768" w:rsidRPr="001A76C5" w:rsidRDefault="007A7768" w:rsidP="007F0B8F">
            <w:pPr>
              <w:spacing w:after="0" w:line="240" w:lineRule="auto"/>
              <w:jc w:val="center"/>
              <w:rPr>
                <w:rFonts w:ascii="Calibri" w:eastAsia="Times New Roman" w:hAnsi="Calibri" w:cs="Calibri"/>
                <w:sz w:val="16"/>
                <w:szCs w:val="16"/>
              </w:rPr>
            </w:pPr>
          </w:p>
        </w:tc>
        <w:tc>
          <w:tcPr>
            <w:tcW w:w="283" w:type="dxa"/>
          </w:tcPr>
          <w:p w14:paraId="489C2926" w14:textId="77777777" w:rsidR="007A7768" w:rsidRPr="001A76C5" w:rsidRDefault="007A7768" w:rsidP="007F0B8F">
            <w:pPr>
              <w:spacing w:after="0" w:line="240" w:lineRule="auto"/>
              <w:jc w:val="center"/>
              <w:rPr>
                <w:rFonts w:ascii="Calibri" w:eastAsia="Times New Roman" w:hAnsi="Calibri" w:cs="Calibri"/>
                <w:sz w:val="16"/>
                <w:szCs w:val="16"/>
              </w:rPr>
            </w:pPr>
          </w:p>
        </w:tc>
        <w:tc>
          <w:tcPr>
            <w:tcW w:w="283" w:type="dxa"/>
          </w:tcPr>
          <w:p w14:paraId="29E379B6" w14:textId="77777777" w:rsidR="007A7768" w:rsidRPr="001A76C5" w:rsidRDefault="007A7768" w:rsidP="007F0B8F">
            <w:pPr>
              <w:spacing w:after="0" w:line="240" w:lineRule="auto"/>
              <w:jc w:val="center"/>
              <w:rPr>
                <w:rFonts w:ascii="Calibri" w:eastAsia="Times New Roman" w:hAnsi="Calibri" w:cs="Calibri"/>
                <w:sz w:val="16"/>
                <w:szCs w:val="16"/>
              </w:rPr>
            </w:pPr>
          </w:p>
        </w:tc>
      </w:tr>
      <w:tr w:rsidR="007A7768" w:rsidRPr="001A76C5" w14:paraId="4B162F41"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6F4DC33" w14:textId="77777777" w:rsidR="007A7768" w:rsidRPr="00C4554F" w:rsidRDefault="007A7768" w:rsidP="007F0B8F">
            <w:pPr>
              <w:spacing w:after="0" w:line="240" w:lineRule="auto"/>
              <w:jc w:val="center"/>
              <w:rPr>
                <w:rFonts w:ascii="Calibri" w:eastAsia="Times New Roman" w:hAnsi="Calibri" w:cs="Calibri"/>
                <w:sz w:val="12"/>
                <w:szCs w:val="12"/>
              </w:rPr>
            </w:pPr>
            <w:r w:rsidRPr="00C4554F">
              <w:rPr>
                <w:rFonts w:ascii="Calibri" w:eastAsia="Times New Roman" w:hAnsi="Calibri" w:cs="Calibri"/>
                <w:sz w:val="12"/>
                <w:szCs w:val="12"/>
              </w:rPr>
              <w:t>5.3.2.6</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AB03F5B" w14:textId="77777777" w:rsidR="007A7768" w:rsidRPr="00CA21B6" w:rsidRDefault="007A7768" w:rsidP="007F0B8F">
            <w:pPr>
              <w:numPr>
                <w:ilvl w:val="0"/>
                <w:numId w:val="12"/>
              </w:numPr>
              <w:spacing w:after="0" w:line="240" w:lineRule="auto"/>
              <w:jc w:val="both"/>
              <w:rPr>
                <w:rFonts w:ascii="Calibri" w:eastAsia="Times New Roman" w:hAnsi="Calibri" w:cs="Calibri"/>
                <w:sz w:val="20"/>
                <w:szCs w:val="20"/>
              </w:rPr>
            </w:pPr>
            <w:r w:rsidRPr="00CA21B6">
              <w:rPr>
                <w:rFonts w:ascii="Calibri" w:eastAsia="Times New Roman" w:hAnsi="Calibri" w:cs="Calibri"/>
                <w:sz w:val="20"/>
                <w:szCs w:val="20"/>
              </w:rPr>
              <w:t xml:space="preserve">Los </w:t>
            </w:r>
            <w:r>
              <w:rPr>
                <w:rFonts w:ascii="Calibri" w:eastAsia="Times New Roman" w:hAnsi="Calibri" w:cs="Calibri"/>
                <w:sz w:val="20"/>
                <w:szCs w:val="20"/>
              </w:rPr>
              <w:t>alojamientos individualizados</w:t>
            </w:r>
            <w:r w:rsidRPr="001A76C5">
              <w:rPr>
                <w:rFonts w:ascii="Calibri" w:eastAsia="Times New Roman" w:hAnsi="Calibri" w:cs="Calibri"/>
                <w:sz w:val="20"/>
                <w:szCs w:val="20"/>
              </w:rPr>
              <w:t xml:space="preserve"> </w:t>
            </w:r>
            <w:r w:rsidRPr="00CA21B6">
              <w:rPr>
                <w:rFonts w:ascii="Calibri" w:eastAsia="Times New Roman" w:hAnsi="Calibri" w:cs="Calibri"/>
                <w:sz w:val="20"/>
                <w:szCs w:val="20"/>
              </w:rPr>
              <w:t>son suficientemente largos para permitir a las cerdas estar echadas en una posición cómoda y totalmente extendida</w:t>
            </w:r>
            <w:r>
              <w:rPr>
                <w:rFonts w:ascii="Calibri" w:eastAsia="Times New Roman" w:hAnsi="Calibri" w:cs="Calibri"/>
                <w:sz w:val="20"/>
                <w:szCs w:val="20"/>
              </w:rPr>
              <w:t>.</w:t>
            </w:r>
          </w:p>
        </w:tc>
        <w:tc>
          <w:tcPr>
            <w:tcW w:w="284" w:type="dxa"/>
            <w:tcBorders>
              <w:left w:val="single" w:sz="4" w:space="0" w:color="auto"/>
            </w:tcBorders>
            <w:shd w:val="clear" w:color="auto" w:fill="CCCCCC"/>
          </w:tcPr>
          <w:p w14:paraId="567B740D" w14:textId="77777777" w:rsidR="007A7768" w:rsidRPr="001A76C5" w:rsidRDefault="007A7768" w:rsidP="007F0B8F">
            <w:pPr>
              <w:spacing w:after="0" w:line="240" w:lineRule="auto"/>
              <w:jc w:val="center"/>
              <w:rPr>
                <w:rFonts w:ascii="Calibri" w:eastAsia="Times New Roman" w:hAnsi="Calibri" w:cs="Calibri"/>
                <w:sz w:val="16"/>
                <w:szCs w:val="16"/>
              </w:rPr>
            </w:pPr>
          </w:p>
        </w:tc>
        <w:tc>
          <w:tcPr>
            <w:tcW w:w="283" w:type="dxa"/>
            <w:shd w:val="clear" w:color="auto" w:fill="FFFFFF"/>
          </w:tcPr>
          <w:p w14:paraId="59200970" w14:textId="77777777" w:rsidR="007A7768" w:rsidRPr="001A76C5" w:rsidRDefault="007A7768" w:rsidP="007F0B8F">
            <w:pPr>
              <w:spacing w:after="0" w:line="240" w:lineRule="auto"/>
              <w:jc w:val="center"/>
              <w:rPr>
                <w:rFonts w:ascii="Calibri" w:eastAsia="Times New Roman" w:hAnsi="Calibri" w:cs="Calibri"/>
                <w:sz w:val="16"/>
                <w:szCs w:val="16"/>
              </w:rPr>
            </w:pPr>
          </w:p>
        </w:tc>
        <w:tc>
          <w:tcPr>
            <w:tcW w:w="284" w:type="dxa"/>
            <w:shd w:val="clear" w:color="auto" w:fill="auto"/>
          </w:tcPr>
          <w:p w14:paraId="3D16EB0C" w14:textId="77777777" w:rsidR="007A7768" w:rsidRPr="001A76C5" w:rsidRDefault="007A7768" w:rsidP="007F0B8F">
            <w:pPr>
              <w:spacing w:after="0" w:line="240" w:lineRule="auto"/>
              <w:jc w:val="center"/>
              <w:rPr>
                <w:rFonts w:ascii="Calibri" w:eastAsia="Times New Roman" w:hAnsi="Calibri" w:cs="Calibri"/>
                <w:sz w:val="16"/>
                <w:szCs w:val="16"/>
              </w:rPr>
            </w:pPr>
          </w:p>
        </w:tc>
        <w:tc>
          <w:tcPr>
            <w:tcW w:w="283" w:type="dxa"/>
            <w:shd w:val="clear" w:color="auto" w:fill="auto"/>
          </w:tcPr>
          <w:p w14:paraId="334411A3" w14:textId="77777777" w:rsidR="007A7768" w:rsidRPr="001A76C5" w:rsidRDefault="007A7768" w:rsidP="007F0B8F">
            <w:pPr>
              <w:spacing w:after="0" w:line="240" w:lineRule="auto"/>
              <w:jc w:val="center"/>
              <w:rPr>
                <w:rFonts w:ascii="Calibri" w:eastAsia="Times New Roman" w:hAnsi="Calibri" w:cs="Calibri"/>
                <w:sz w:val="16"/>
                <w:szCs w:val="16"/>
              </w:rPr>
            </w:pPr>
          </w:p>
        </w:tc>
        <w:tc>
          <w:tcPr>
            <w:tcW w:w="283" w:type="dxa"/>
          </w:tcPr>
          <w:p w14:paraId="556571BB" w14:textId="77777777" w:rsidR="007A7768" w:rsidRPr="001A76C5" w:rsidRDefault="007A7768" w:rsidP="007F0B8F">
            <w:pPr>
              <w:spacing w:after="0" w:line="240" w:lineRule="auto"/>
              <w:jc w:val="center"/>
              <w:rPr>
                <w:rFonts w:ascii="Calibri" w:eastAsia="Times New Roman" w:hAnsi="Calibri" w:cs="Calibri"/>
                <w:sz w:val="16"/>
                <w:szCs w:val="16"/>
              </w:rPr>
            </w:pPr>
          </w:p>
        </w:tc>
        <w:tc>
          <w:tcPr>
            <w:tcW w:w="283" w:type="dxa"/>
          </w:tcPr>
          <w:p w14:paraId="2FC8F2C5" w14:textId="77777777" w:rsidR="007A7768" w:rsidRPr="001A76C5" w:rsidRDefault="007A7768" w:rsidP="007F0B8F">
            <w:pPr>
              <w:spacing w:after="0" w:line="240" w:lineRule="auto"/>
              <w:jc w:val="center"/>
              <w:rPr>
                <w:rFonts w:ascii="Calibri" w:eastAsia="Times New Roman" w:hAnsi="Calibri" w:cs="Calibri"/>
                <w:sz w:val="16"/>
                <w:szCs w:val="16"/>
              </w:rPr>
            </w:pPr>
          </w:p>
        </w:tc>
      </w:tr>
      <w:tr w:rsidR="007A7768" w:rsidRPr="001A76C5" w14:paraId="11B47AD2"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D1FB997" w14:textId="77777777" w:rsidR="007A7768" w:rsidRPr="00C4554F" w:rsidRDefault="007A7768" w:rsidP="007F0B8F">
            <w:pPr>
              <w:spacing w:after="0" w:line="240" w:lineRule="auto"/>
              <w:jc w:val="center"/>
              <w:rPr>
                <w:rFonts w:ascii="Calibri" w:eastAsia="Times New Roman" w:hAnsi="Calibri" w:cs="Calibri"/>
                <w:sz w:val="12"/>
                <w:szCs w:val="12"/>
              </w:rPr>
            </w:pPr>
            <w:r w:rsidRPr="00C4554F">
              <w:rPr>
                <w:rFonts w:ascii="Calibri" w:eastAsia="Times New Roman" w:hAnsi="Calibri" w:cs="Calibri"/>
                <w:sz w:val="12"/>
                <w:szCs w:val="12"/>
              </w:rPr>
              <w:t>5.3.2.7</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51F9BB1" w14:textId="77777777" w:rsidR="007A7768" w:rsidRPr="001A76C5" w:rsidRDefault="007A7768" w:rsidP="007F0B8F">
            <w:pPr>
              <w:numPr>
                <w:ilvl w:val="0"/>
                <w:numId w:val="12"/>
              </w:numPr>
              <w:spacing w:after="0" w:line="240" w:lineRule="auto"/>
              <w:jc w:val="both"/>
              <w:rPr>
                <w:rFonts w:ascii="Calibri" w:eastAsia="Times New Roman" w:hAnsi="Calibri" w:cs="Calibri"/>
                <w:sz w:val="20"/>
                <w:szCs w:val="20"/>
              </w:rPr>
            </w:pPr>
            <w:r>
              <w:rPr>
                <w:rFonts w:ascii="Calibri" w:eastAsia="Times New Roman" w:hAnsi="Calibri" w:cs="Calibri"/>
                <w:sz w:val="20"/>
                <w:szCs w:val="20"/>
              </w:rPr>
              <w:t xml:space="preserve">Los cubículos </w:t>
            </w:r>
            <w:r w:rsidRPr="001A76C5">
              <w:rPr>
                <w:rFonts w:ascii="Calibri" w:eastAsia="Times New Roman" w:hAnsi="Calibri" w:cs="Calibri"/>
                <w:sz w:val="20"/>
                <w:szCs w:val="20"/>
              </w:rPr>
              <w:t>de gestación en grupo se diseñarán de modo que las reproductoras puedan entrar y salir de ellas libremente.</w:t>
            </w:r>
          </w:p>
        </w:tc>
        <w:tc>
          <w:tcPr>
            <w:tcW w:w="284" w:type="dxa"/>
            <w:tcBorders>
              <w:left w:val="single" w:sz="4" w:space="0" w:color="auto"/>
            </w:tcBorders>
            <w:shd w:val="clear" w:color="auto" w:fill="CCCCCC"/>
          </w:tcPr>
          <w:p w14:paraId="18A493DE" w14:textId="77777777" w:rsidR="007A7768" w:rsidRPr="001A76C5" w:rsidRDefault="007A7768" w:rsidP="007F0B8F">
            <w:pPr>
              <w:spacing w:after="0" w:line="240" w:lineRule="auto"/>
              <w:jc w:val="center"/>
              <w:rPr>
                <w:rFonts w:ascii="Calibri" w:eastAsia="Times New Roman" w:hAnsi="Calibri" w:cs="Calibri"/>
                <w:sz w:val="16"/>
                <w:szCs w:val="16"/>
              </w:rPr>
            </w:pPr>
          </w:p>
        </w:tc>
        <w:tc>
          <w:tcPr>
            <w:tcW w:w="283" w:type="dxa"/>
            <w:shd w:val="clear" w:color="auto" w:fill="FFFFFF"/>
          </w:tcPr>
          <w:p w14:paraId="7CC978D2" w14:textId="77777777" w:rsidR="007A7768" w:rsidRPr="001A76C5" w:rsidRDefault="007A7768" w:rsidP="007F0B8F">
            <w:pPr>
              <w:spacing w:after="0" w:line="240" w:lineRule="auto"/>
              <w:jc w:val="center"/>
              <w:rPr>
                <w:rFonts w:ascii="Calibri" w:eastAsia="Times New Roman" w:hAnsi="Calibri" w:cs="Calibri"/>
                <w:sz w:val="16"/>
                <w:szCs w:val="16"/>
              </w:rPr>
            </w:pPr>
          </w:p>
        </w:tc>
        <w:tc>
          <w:tcPr>
            <w:tcW w:w="284" w:type="dxa"/>
            <w:shd w:val="clear" w:color="auto" w:fill="auto"/>
          </w:tcPr>
          <w:p w14:paraId="582D13F0" w14:textId="77777777" w:rsidR="007A7768" w:rsidRPr="001A76C5" w:rsidRDefault="007A7768" w:rsidP="007F0B8F">
            <w:pPr>
              <w:spacing w:after="0" w:line="240" w:lineRule="auto"/>
              <w:jc w:val="center"/>
              <w:rPr>
                <w:rFonts w:ascii="Calibri" w:eastAsia="Times New Roman" w:hAnsi="Calibri" w:cs="Calibri"/>
                <w:sz w:val="16"/>
                <w:szCs w:val="16"/>
              </w:rPr>
            </w:pPr>
          </w:p>
        </w:tc>
        <w:tc>
          <w:tcPr>
            <w:tcW w:w="283" w:type="dxa"/>
            <w:shd w:val="clear" w:color="auto" w:fill="auto"/>
          </w:tcPr>
          <w:p w14:paraId="5462BD92" w14:textId="77777777" w:rsidR="007A7768" w:rsidRPr="001A76C5" w:rsidRDefault="007A7768" w:rsidP="007F0B8F">
            <w:pPr>
              <w:spacing w:after="0" w:line="240" w:lineRule="auto"/>
              <w:jc w:val="center"/>
              <w:rPr>
                <w:rFonts w:ascii="Calibri" w:eastAsia="Times New Roman" w:hAnsi="Calibri" w:cs="Calibri"/>
                <w:sz w:val="16"/>
                <w:szCs w:val="16"/>
              </w:rPr>
            </w:pPr>
          </w:p>
        </w:tc>
        <w:tc>
          <w:tcPr>
            <w:tcW w:w="283" w:type="dxa"/>
          </w:tcPr>
          <w:p w14:paraId="6B0F6CA4" w14:textId="77777777" w:rsidR="007A7768" w:rsidRPr="001A76C5" w:rsidRDefault="007A7768" w:rsidP="007F0B8F">
            <w:pPr>
              <w:spacing w:after="0" w:line="240" w:lineRule="auto"/>
              <w:jc w:val="center"/>
              <w:rPr>
                <w:rFonts w:ascii="Calibri" w:eastAsia="Times New Roman" w:hAnsi="Calibri" w:cs="Calibri"/>
                <w:sz w:val="16"/>
                <w:szCs w:val="16"/>
              </w:rPr>
            </w:pPr>
          </w:p>
        </w:tc>
        <w:tc>
          <w:tcPr>
            <w:tcW w:w="283" w:type="dxa"/>
          </w:tcPr>
          <w:p w14:paraId="49C7D147" w14:textId="77777777" w:rsidR="007A7768" w:rsidRPr="001A76C5" w:rsidRDefault="007A7768" w:rsidP="007F0B8F">
            <w:pPr>
              <w:spacing w:after="0" w:line="240" w:lineRule="auto"/>
              <w:jc w:val="center"/>
              <w:rPr>
                <w:rFonts w:ascii="Calibri" w:eastAsia="Times New Roman" w:hAnsi="Calibri" w:cs="Calibri"/>
                <w:sz w:val="16"/>
                <w:szCs w:val="16"/>
              </w:rPr>
            </w:pPr>
          </w:p>
        </w:tc>
      </w:tr>
      <w:tr w:rsidR="007A7768" w:rsidRPr="001A76C5" w14:paraId="42B7865B"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3D87E97" w14:textId="77777777" w:rsidR="007A7768" w:rsidRPr="00C4554F" w:rsidRDefault="007A7768" w:rsidP="007F0B8F">
            <w:pPr>
              <w:spacing w:after="0" w:line="240" w:lineRule="auto"/>
              <w:jc w:val="center"/>
              <w:rPr>
                <w:rFonts w:ascii="Calibri" w:eastAsia="Times New Roman" w:hAnsi="Calibri" w:cs="Calibri"/>
                <w:sz w:val="12"/>
                <w:szCs w:val="12"/>
              </w:rPr>
            </w:pPr>
            <w:r w:rsidRPr="00C4554F">
              <w:rPr>
                <w:rFonts w:ascii="Calibri" w:eastAsia="Times New Roman" w:hAnsi="Calibri" w:cs="Calibri"/>
                <w:sz w:val="12"/>
                <w:szCs w:val="12"/>
              </w:rPr>
              <w:t>5.3.2.8</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37D3874" w14:textId="77777777" w:rsidR="007A7768" w:rsidRPr="001A76C5" w:rsidRDefault="007A7768" w:rsidP="007F0B8F">
            <w:pPr>
              <w:numPr>
                <w:ilvl w:val="0"/>
                <w:numId w:val="12"/>
              </w:numPr>
              <w:spacing w:after="0" w:line="240" w:lineRule="auto"/>
              <w:jc w:val="both"/>
              <w:rPr>
                <w:rFonts w:ascii="Calibri" w:eastAsia="Times New Roman" w:hAnsi="Calibri" w:cs="Calibri"/>
                <w:sz w:val="20"/>
                <w:szCs w:val="20"/>
              </w:rPr>
            </w:pPr>
            <w:r>
              <w:rPr>
                <w:rFonts w:ascii="Calibri" w:eastAsia="Times New Roman" w:hAnsi="Calibri" w:cs="Calibri"/>
                <w:sz w:val="20"/>
                <w:szCs w:val="20"/>
              </w:rPr>
              <w:t>Los alojamientos individualizados</w:t>
            </w:r>
            <w:r w:rsidRPr="001A76C5">
              <w:rPr>
                <w:rFonts w:ascii="Calibri" w:eastAsia="Times New Roman" w:hAnsi="Calibri" w:cs="Calibri"/>
                <w:sz w:val="20"/>
                <w:szCs w:val="20"/>
              </w:rPr>
              <w:t xml:space="preserve"> de parto contaran con dispositivos de protección de los lechones, como barrotes.</w:t>
            </w:r>
          </w:p>
        </w:tc>
        <w:tc>
          <w:tcPr>
            <w:tcW w:w="284" w:type="dxa"/>
            <w:tcBorders>
              <w:left w:val="single" w:sz="4" w:space="0" w:color="auto"/>
            </w:tcBorders>
            <w:shd w:val="clear" w:color="auto" w:fill="CCCCCC"/>
          </w:tcPr>
          <w:p w14:paraId="65EB8C8F" w14:textId="77777777" w:rsidR="007A7768" w:rsidRPr="001A76C5"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187C42A9" w14:textId="77777777" w:rsidR="007A7768" w:rsidRPr="001A76C5" w:rsidRDefault="007A7768" w:rsidP="007F0B8F">
            <w:pPr>
              <w:spacing w:after="0" w:line="240" w:lineRule="auto"/>
              <w:jc w:val="center"/>
              <w:rPr>
                <w:rFonts w:ascii="Calibri" w:eastAsia="Times New Roman" w:hAnsi="Calibri" w:cs="Calibri"/>
                <w:sz w:val="16"/>
                <w:szCs w:val="16"/>
              </w:rPr>
            </w:pPr>
          </w:p>
        </w:tc>
        <w:tc>
          <w:tcPr>
            <w:tcW w:w="284" w:type="dxa"/>
            <w:shd w:val="clear" w:color="auto" w:fill="auto"/>
          </w:tcPr>
          <w:p w14:paraId="721618C5" w14:textId="77777777" w:rsidR="007A7768" w:rsidRPr="001A76C5" w:rsidRDefault="007A7768" w:rsidP="007F0B8F">
            <w:pPr>
              <w:spacing w:after="0" w:line="240" w:lineRule="auto"/>
              <w:jc w:val="center"/>
              <w:rPr>
                <w:rFonts w:ascii="Calibri" w:eastAsia="Times New Roman" w:hAnsi="Calibri" w:cs="Calibri"/>
                <w:sz w:val="16"/>
                <w:szCs w:val="16"/>
              </w:rPr>
            </w:pPr>
          </w:p>
        </w:tc>
        <w:tc>
          <w:tcPr>
            <w:tcW w:w="283" w:type="dxa"/>
            <w:shd w:val="clear" w:color="auto" w:fill="auto"/>
          </w:tcPr>
          <w:p w14:paraId="54C1336D" w14:textId="77777777" w:rsidR="007A7768" w:rsidRPr="001A76C5" w:rsidRDefault="007A7768" w:rsidP="007F0B8F">
            <w:pPr>
              <w:spacing w:after="0" w:line="240" w:lineRule="auto"/>
              <w:jc w:val="center"/>
              <w:rPr>
                <w:rFonts w:ascii="Calibri" w:eastAsia="Times New Roman" w:hAnsi="Calibri" w:cs="Calibri"/>
                <w:sz w:val="16"/>
                <w:szCs w:val="16"/>
              </w:rPr>
            </w:pPr>
          </w:p>
        </w:tc>
        <w:tc>
          <w:tcPr>
            <w:tcW w:w="283" w:type="dxa"/>
          </w:tcPr>
          <w:p w14:paraId="12DED22A" w14:textId="77777777" w:rsidR="007A7768" w:rsidRPr="001A76C5" w:rsidRDefault="007A7768" w:rsidP="007F0B8F">
            <w:pPr>
              <w:spacing w:after="0" w:line="240" w:lineRule="auto"/>
              <w:jc w:val="center"/>
              <w:rPr>
                <w:rFonts w:ascii="Calibri" w:eastAsia="Times New Roman" w:hAnsi="Calibri" w:cs="Calibri"/>
                <w:sz w:val="16"/>
                <w:szCs w:val="16"/>
              </w:rPr>
            </w:pPr>
          </w:p>
        </w:tc>
        <w:tc>
          <w:tcPr>
            <w:tcW w:w="283" w:type="dxa"/>
          </w:tcPr>
          <w:p w14:paraId="09314883" w14:textId="77777777" w:rsidR="007A7768" w:rsidRPr="001A76C5" w:rsidRDefault="007A7768" w:rsidP="007F0B8F">
            <w:pPr>
              <w:spacing w:after="0" w:line="240" w:lineRule="auto"/>
              <w:jc w:val="center"/>
              <w:rPr>
                <w:rFonts w:ascii="Calibri" w:eastAsia="Times New Roman" w:hAnsi="Calibri" w:cs="Calibri"/>
                <w:sz w:val="16"/>
                <w:szCs w:val="16"/>
              </w:rPr>
            </w:pPr>
          </w:p>
        </w:tc>
      </w:tr>
      <w:tr w:rsidR="007A7768" w:rsidRPr="001A76C5" w14:paraId="0E8B604D"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5AA36D0" w14:textId="77777777" w:rsidR="007A7768" w:rsidRPr="00C4554F" w:rsidRDefault="007A7768" w:rsidP="007F0B8F">
            <w:pPr>
              <w:spacing w:after="0" w:line="240" w:lineRule="auto"/>
              <w:jc w:val="center"/>
              <w:rPr>
                <w:rFonts w:ascii="Calibri" w:eastAsia="Times New Roman" w:hAnsi="Calibri" w:cs="Calibri"/>
                <w:sz w:val="12"/>
                <w:szCs w:val="12"/>
              </w:rPr>
            </w:pPr>
            <w:r w:rsidRPr="00C4554F">
              <w:rPr>
                <w:rFonts w:ascii="Calibri" w:eastAsia="Times New Roman" w:hAnsi="Calibri" w:cs="Calibri"/>
                <w:sz w:val="12"/>
                <w:szCs w:val="12"/>
              </w:rPr>
              <w:t>5.3.2.9</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E0596AA" w14:textId="77777777" w:rsidR="007A7768" w:rsidRPr="001A76C5" w:rsidRDefault="007A7768" w:rsidP="007F0B8F">
            <w:pPr>
              <w:numPr>
                <w:ilvl w:val="0"/>
                <w:numId w:val="12"/>
              </w:numPr>
              <w:spacing w:after="0" w:line="240" w:lineRule="auto"/>
              <w:jc w:val="both"/>
              <w:rPr>
                <w:rFonts w:ascii="Calibri" w:eastAsia="Times New Roman" w:hAnsi="Calibri" w:cs="Calibri"/>
                <w:sz w:val="20"/>
                <w:szCs w:val="20"/>
              </w:rPr>
            </w:pPr>
            <w:r w:rsidRPr="001A76C5">
              <w:rPr>
                <w:rFonts w:ascii="Calibri" w:eastAsia="Times New Roman" w:hAnsi="Calibri" w:cs="Calibri"/>
                <w:sz w:val="20"/>
                <w:szCs w:val="20"/>
              </w:rPr>
              <w:t>No están permitido el uso de correas de sujeción en ningún caso</w:t>
            </w:r>
            <w:r>
              <w:rPr>
                <w:rFonts w:ascii="Calibri" w:eastAsia="Times New Roman" w:hAnsi="Calibri" w:cs="Calibri"/>
                <w:sz w:val="20"/>
                <w:szCs w:val="20"/>
              </w:rPr>
              <w:t>.</w:t>
            </w:r>
          </w:p>
        </w:tc>
        <w:tc>
          <w:tcPr>
            <w:tcW w:w="284" w:type="dxa"/>
            <w:tcBorders>
              <w:left w:val="single" w:sz="4" w:space="0" w:color="auto"/>
            </w:tcBorders>
            <w:shd w:val="clear" w:color="auto" w:fill="CCCCCC"/>
          </w:tcPr>
          <w:p w14:paraId="7771CE12" w14:textId="77777777" w:rsidR="007A7768" w:rsidRPr="001A76C5"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63FB9255" w14:textId="77777777" w:rsidR="007A7768" w:rsidRPr="001A76C5" w:rsidRDefault="007A7768" w:rsidP="007F0B8F">
            <w:pPr>
              <w:spacing w:after="0" w:line="240" w:lineRule="auto"/>
              <w:jc w:val="center"/>
              <w:rPr>
                <w:rFonts w:ascii="Calibri" w:eastAsia="Times New Roman" w:hAnsi="Calibri" w:cs="Calibri"/>
                <w:sz w:val="16"/>
                <w:szCs w:val="16"/>
              </w:rPr>
            </w:pPr>
          </w:p>
        </w:tc>
        <w:tc>
          <w:tcPr>
            <w:tcW w:w="284" w:type="dxa"/>
            <w:shd w:val="clear" w:color="auto" w:fill="auto"/>
          </w:tcPr>
          <w:p w14:paraId="4529A237" w14:textId="77777777" w:rsidR="007A7768" w:rsidRPr="001A76C5" w:rsidRDefault="007A7768" w:rsidP="007F0B8F">
            <w:pPr>
              <w:spacing w:after="0" w:line="240" w:lineRule="auto"/>
              <w:jc w:val="center"/>
              <w:rPr>
                <w:rFonts w:ascii="Calibri" w:eastAsia="Times New Roman" w:hAnsi="Calibri" w:cs="Calibri"/>
                <w:sz w:val="16"/>
                <w:szCs w:val="16"/>
              </w:rPr>
            </w:pPr>
          </w:p>
        </w:tc>
        <w:tc>
          <w:tcPr>
            <w:tcW w:w="283" w:type="dxa"/>
            <w:shd w:val="clear" w:color="auto" w:fill="auto"/>
          </w:tcPr>
          <w:p w14:paraId="694101ED" w14:textId="77777777" w:rsidR="007A7768" w:rsidRPr="001A76C5" w:rsidRDefault="007A7768" w:rsidP="007F0B8F">
            <w:pPr>
              <w:spacing w:after="0" w:line="240" w:lineRule="auto"/>
              <w:jc w:val="center"/>
              <w:rPr>
                <w:rFonts w:ascii="Calibri" w:eastAsia="Times New Roman" w:hAnsi="Calibri" w:cs="Calibri"/>
                <w:sz w:val="16"/>
                <w:szCs w:val="16"/>
              </w:rPr>
            </w:pPr>
          </w:p>
        </w:tc>
        <w:tc>
          <w:tcPr>
            <w:tcW w:w="283" w:type="dxa"/>
          </w:tcPr>
          <w:p w14:paraId="7DF3DB27" w14:textId="77777777" w:rsidR="007A7768" w:rsidRPr="001A76C5" w:rsidRDefault="007A7768" w:rsidP="007F0B8F">
            <w:pPr>
              <w:spacing w:after="0" w:line="240" w:lineRule="auto"/>
              <w:jc w:val="center"/>
              <w:rPr>
                <w:rFonts w:ascii="Calibri" w:eastAsia="Times New Roman" w:hAnsi="Calibri" w:cs="Calibri"/>
                <w:sz w:val="16"/>
                <w:szCs w:val="16"/>
              </w:rPr>
            </w:pPr>
          </w:p>
        </w:tc>
        <w:tc>
          <w:tcPr>
            <w:tcW w:w="283" w:type="dxa"/>
          </w:tcPr>
          <w:p w14:paraId="0F2B6341" w14:textId="77777777" w:rsidR="007A7768" w:rsidRPr="001A76C5" w:rsidRDefault="007A7768" w:rsidP="007F0B8F">
            <w:pPr>
              <w:spacing w:after="0" w:line="240" w:lineRule="auto"/>
              <w:jc w:val="center"/>
              <w:rPr>
                <w:rFonts w:ascii="Calibri" w:eastAsia="Times New Roman" w:hAnsi="Calibri" w:cs="Calibri"/>
                <w:sz w:val="16"/>
                <w:szCs w:val="16"/>
              </w:rPr>
            </w:pPr>
          </w:p>
        </w:tc>
      </w:tr>
      <w:tr w:rsidR="007A7768" w:rsidRPr="001A76C5" w14:paraId="25EFBE77"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3FA197B" w14:textId="77777777" w:rsidR="007A7768" w:rsidRPr="00C4554F" w:rsidRDefault="007A7768" w:rsidP="007F0B8F">
            <w:pPr>
              <w:spacing w:after="0" w:line="240" w:lineRule="auto"/>
              <w:jc w:val="center"/>
              <w:rPr>
                <w:rFonts w:ascii="Calibri" w:eastAsia="Times New Roman" w:hAnsi="Calibri" w:cs="Calibri"/>
                <w:sz w:val="12"/>
                <w:szCs w:val="12"/>
              </w:rPr>
            </w:pPr>
            <w:r w:rsidRPr="00C4554F">
              <w:rPr>
                <w:rFonts w:ascii="Calibri" w:eastAsia="Times New Roman" w:hAnsi="Calibri" w:cs="Calibri"/>
                <w:sz w:val="12"/>
                <w:szCs w:val="12"/>
              </w:rPr>
              <w:t>5.3.2.10</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tcPr>
          <w:p w14:paraId="7CB03D4D" w14:textId="77777777" w:rsidR="007A7768" w:rsidRPr="000F7DDF" w:rsidRDefault="007A7768" w:rsidP="007F0B8F">
            <w:pPr>
              <w:numPr>
                <w:ilvl w:val="0"/>
                <w:numId w:val="12"/>
              </w:numPr>
              <w:spacing w:after="0" w:line="240" w:lineRule="auto"/>
              <w:jc w:val="both"/>
              <w:rPr>
                <w:rFonts w:ascii="Calibri" w:eastAsia="Times New Roman" w:hAnsi="Calibri" w:cs="Calibri"/>
                <w:sz w:val="20"/>
                <w:szCs w:val="20"/>
              </w:rPr>
            </w:pPr>
            <w:r w:rsidRPr="000F7DDF">
              <w:rPr>
                <w:rFonts w:ascii="Calibri" w:eastAsia="Times New Roman" w:hAnsi="Calibri" w:cs="Calibri"/>
                <w:sz w:val="20"/>
                <w:szCs w:val="20"/>
              </w:rPr>
              <w:t xml:space="preserve">En el caso de cerdas de Sistemas de producción </w:t>
            </w:r>
            <w:r w:rsidRPr="000F7DDF">
              <w:rPr>
                <w:rFonts w:ascii="Calibri" w:eastAsia="Times New Roman" w:hAnsi="Calibri" w:cs="Calibri"/>
                <w:b/>
                <w:sz w:val="20"/>
                <w:szCs w:val="20"/>
              </w:rPr>
              <w:t xml:space="preserve">Tipo 2 </w:t>
            </w:r>
            <w:r w:rsidRPr="000F7DDF">
              <w:rPr>
                <w:rFonts w:ascii="Calibri" w:eastAsia="Times New Roman" w:hAnsi="Calibri" w:cs="Calibri"/>
                <w:sz w:val="20"/>
                <w:szCs w:val="20"/>
              </w:rPr>
              <w:t xml:space="preserve">se mantendrán sueltas a partir del 5º día de lactación. En el caso de cerdas de Sistemas de producción </w:t>
            </w:r>
            <w:r w:rsidRPr="000F7DDF">
              <w:rPr>
                <w:rFonts w:ascii="Calibri" w:eastAsia="Times New Roman" w:hAnsi="Calibri" w:cs="Calibri"/>
                <w:b/>
                <w:sz w:val="20"/>
                <w:szCs w:val="20"/>
              </w:rPr>
              <w:t xml:space="preserve">Tipo 3 </w:t>
            </w:r>
            <w:r w:rsidRPr="000F7DDF">
              <w:rPr>
                <w:rFonts w:ascii="Calibri" w:eastAsia="Times New Roman" w:hAnsi="Calibri" w:cs="Calibri"/>
                <w:sz w:val="20"/>
                <w:szCs w:val="20"/>
              </w:rPr>
              <w:t>se mantendrán sueltas desde el 1er día de lactación.</w:t>
            </w:r>
          </w:p>
        </w:tc>
        <w:tc>
          <w:tcPr>
            <w:tcW w:w="284" w:type="dxa"/>
            <w:tcBorders>
              <w:left w:val="single" w:sz="4" w:space="0" w:color="auto"/>
            </w:tcBorders>
            <w:shd w:val="clear" w:color="auto" w:fill="CCCCCC"/>
          </w:tcPr>
          <w:p w14:paraId="102CA6F7" w14:textId="77777777" w:rsidR="007A7768" w:rsidRPr="001A76C5"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1C0E0C1A" w14:textId="77777777" w:rsidR="007A7768" w:rsidRPr="001A76C5" w:rsidRDefault="007A7768" w:rsidP="007F0B8F">
            <w:pPr>
              <w:spacing w:after="0" w:line="240" w:lineRule="auto"/>
              <w:jc w:val="center"/>
              <w:rPr>
                <w:rFonts w:ascii="Calibri" w:eastAsia="Times New Roman" w:hAnsi="Calibri" w:cs="Calibri"/>
                <w:sz w:val="16"/>
                <w:szCs w:val="16"/>
              </w:rPr>
            </w:pPr>
          </w:p>
        </w:tc>
        <w:tc>
          <w:tcPr>
            <w:tcW w:w="284" w:type="dxa"/>
            <w:shd w:val="clear" w:color="auto" w:fill="auto"/>
          </w:tcPr>
          <w:p w14:paraId="61F30807" w14:textId="77777777" w:rsidR="007A7768" w:rsidRPr="001A76C5" w:rsidRDefault="007A7768" w:rsidP="007F0B8F">
            <w:pPr>
              <w:spacing w:after="0" w:line="240" w:lineRule="auto"/>
              <w:jc w:val="center"/>
              <w:rPr>
                <w:rFonts w:ascii="Calibri" w:eastAsia="Times New Roman" w:hAnsi="Calibri" w:cs="Calibri"/>
                <w:sz w:val="16"/>
                <w:szCs w:val="16"/>
              </w:rPr>
            </w:pPr>
          </w:p>
        </w:tc>
        <w:tc>
          <w:tcPr>
            <w:tcW w:w="283" w:type="dxa"/>
            <w:shd w:val="clear" w:color="auto" w:fill="auto"/>
          </w:tcPr>
          <w:p w14:paraId="4387D26E" w14:textId="77777777" w:rsidR="007A7768" w:rsidRPr="001A76C5" w:rsidRDefault="007A7768" w:rsidP="007F0B8F">
            <w:pPr>
              <w:spacing w:after="0" w:line="240" w:lineRule="auto"/>
              <w:jc w:val="center"/>
              <w:rPr>
                <w:rFonts w:ascii="Calibri" w:eastAsia="Times New Roman" w:hAnsi="Calibri" w:cs="Calibri"/>
                <w:sz w:val="16"/>
                <w:szCs w:val="16"/>
              </w:rPr>
            </w:pPr>
          </w:p>
        </w:tc>
        <w:tc>
          <w:tcPr>
            <w:tcW w:w="283" w:type="dxa"/>
          </w:tcPr>
          <w:p w14:paraId="4CA0904A" w14:textId="77777777" w:rsidR="007A7768" w:rsidRPr="001A76C5" w:rsidRDefault="007A7768" w:rsidP="007F0B8F">
            <w:pPr>
              <w:spacing w:after="0" w:line="240" w:lineRule="auto"/>
              <w:jc w:val="center"/>
              <w:rPr>
                <w:rFonts w:ascii="Calibri" w:eastAsia="Times New Roman" w:hAnsi="Calibri" w:cs="Calibri"/>
                <w:sz w:val="16"/>
                <w:szCs w:val="16"/>
              </w:rPr>
            </w:pPr>
          </w:p>
        </w:tc>
        <w:tc>
          <w:tcPr>
            <w:tcW w:w="283" w:type="dxa"/>
          </w:tcPr>
          <w:p w14:paraId="46CC47EA" w14:textId="77777777" w:rsidR="007A7768" w:rsidRPr="001A76C5" w:rsidRDefault="007A7768" w:rsidP="007F0B8F">
            <w:pPr>
              <w:spacing w:after="0" w:line="240" w:lineRule="auto"/>
              <w:jc w:val="center"/>
              <w:rPr>
                <w:rFonts w:ascii="Calibri" w:eastAsia="Times New Roman" w:hAnsi="Calibri" w:cs="Calibri"/>
                <w:sz w:val="16"/>
                <w:szCs w:val="16"/>
              </w:rPr>
            </w:pPr>
          </w:p>
        </w:tc>
      </w:tr>
      <w:tr w:rsidR="007A7768" w:rsidRPr="001A76C5" w14:paraId="27F2D24F"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96AA8A1" w14:textId="77777777" w:rsidR="007A7768" w:rsidRPr="00C4554F" w:rsidRDefault="007A7768" w:rsidP="007F0B8F">
            <w:pPr>
              <w:spacing w:after="0" w:line="240" w:lineRule="auto"/>
              <w:jc w:val="center"/>
              <w:rPr>
                <w:rFonts w:ascii="Calibri" w:eastAsia="Times New Roman" w:hAnsi="Calibri" w:cs="Calibri"/>
                <w:sz w:val="12"/>
                <w:szCs w:val="12"/>
              </w:rPr>
            </w:pPr>
            <w:r w:rsidRPr="00C4554F">
              <w:rPr>
                <w:rFonts w:ascii="Calibri" w:eastAsia="Times New Roman" w:hAnsi="Calibri" w:cs="Calibri"/>
                <w:sz w:val="12"/>
                <w:szCs w:val="12"/>
              </w:rPr>
              <w:t>5.3.2.11</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tcPr>
          <w:p w14:paraId="0BD41AAF" w14:textId="77777777" w:rsidR="007A7768" w:rsidRPr="000F7DDF" w:rsidRDefault="007A7768" w:rsidP="007F0B8F">
            <w:pPr>
              <w:numPr>
                <w:ilvl w:val="0"/>
                <w:numId w:val="12"/>
              </w:numPr>
              <w:spacing w:after="0" w:line="240" w:lineRule="auto"/>
              <w:jc w:val="both"/>
              <w:rPr>
                <w:rFonts w:ascii="Calibri" w:eastAsia="Times New Roman" w:hAnsi="Calibri" w:cs="Calibri"/>
                <w:sz w:val="20"/>
                <w:szCs w:val="20"/>
              </w:rPr>
            </w:pPr>
            <w:r w:rsidRPr="000F7DDF">
              <w:rPr>
                <w:rFonts w:ascii="Calibri" w:eastAsia="Times New Roman" w:hAnsi="Calibri" w:cs="Calibri"/>
                <w:sz w:val="20"/>
                <w:szCs w:val="20"/>
              </w:rPr>
              <w:t xml:space="preserve">En el caso de cerdas de Sistemas de producción </w:t>
            </w:r>
            <w:r w:rsidRPr="000F7DDF">
              <w:rPr>
                <w:rFonts w:ascii="Calibri" w:eastAsia="Times New Roman" w:hAnsi="Calibri" w:cs="Calibri"/>
                <w:b/>
                <w:sz w:val="20"/>
                <w:szCs w:val="20"/>
              </w:rPr>
              <w:t xml:space="preserve">Tipo 3 </w:t>
            </w:r>
            <w:r w:rsidRPr="000F7DDF">
              <w:rPr>
                <w:rFonts w:ascii="Calibri" w:eastAsia="Times New Roman" w:hAnsi="Calibri" w:cs="Calibri"/>
                <w:sz w:val="20"/>
                <w:szCs w:val="20"/>
              </w:rPr>
              <w:t>estas tendrán acceso continuo al exterior.</w:t>
            </w:r>
          </w:p>
        </w:tc>
        <w:tc>
          <w:tcPr>
            <w:tcW w:w="284" w:type="dxa"/>
            <w:tcBorders>
              <w:left w:val="single" w:sz="4" w:space="0" w:color="auto"/>
            </w:tcBorders>
            <w:shd w:val="clear" w:color="auto" w:fill="CCCCCC"/>
          </w:tcPr>
          <w:p w14:paraId="63105828" w14:textId="77777777" w:rsidR="007A7768" w:rsidRPr="001A76C5" w:rsidRDefault="007A7768" w:rsidP="007F0B8F">
            <w:pPr>
              <w:spacing w:after="0" w:line="240" w:lineRule="auto"/>
              <w:jc w:val="center"/>
              <w:rPr>
                <w:rFonts w:ascii="Calibri" w:eastAsia="Times New Roman" w:hAnsi="Calibri" w:cs="Calibri"/>
                <w:sz w:val="16"/>
                <w:szCs w:val="16"/>
              </w:rPr>
            </w:pPr>
          </w:p>
        </w:tc>
        <w:tc>
          <w:tcPr>
            <w:tcW w:w="283" w:type="dxa"/>
            <w:shd w:val="clear" w:color="auto" w:fill="auto"/>
          </w:tcPr>
          <w:p w14:paraId="0512D34C" w14:textId="77777777" w:rsidR="007A7768" w:rsidRPr="001A76C5" w:rsidRDefault="007A7768" w:rsidP="007F0B8F">
            <w:pPr>
              <w:spacing w:after="0" w:line="240" w:lineRule="auto"/>
              <w:jc w:val="center"/>
              <w:rPr>
                <w:rFonts w:ascii="Calibri" w:eastAsia="Times New Roman" w:hAnsi="Calibri" w:cs="Calibri"/>
                <w:sz w:val="16"/>
                <w:szCs w:val="16"/>
              </w:rPr>
            </w:pPr>
          </w:p>
        </w:tc>
        <w:tc>
          <w:tcPr>
            <w:tcW w:w="284" w:type="dxa"/>
            <w:shd w:val="clear" w:color="auto" w:fill="auto"/>
          </w:tcPr>
          <w:p w14:paraId="3E40B924" w14:textId="77777777" w:rsidR="007A7768" w:rsidRPr="001A76C5" w:rsidRDefault="007A7768" w:rsidP="007F0B8F">
            <w:pPr>
              <w:spacing w:after="0" w:line="240" w:lineRule="auto"/>
              <w:jc w:val="center"/>
              <w:rPr>
                <w:rFonts w:ascii="Calibri" w:eastAsia="Times New Roman" w:hAnsi="Calibri" w:cs="Calibri"/>
                <w:sz w:val="16"/>
                <w:szCs w:val="16"/>
              </w:rPr>
            </w:pPr>
          </w:p>
        </w:tc>
        <w:tc>
          <w:tcPr>
            <w:tcW w:w="283" w:type="dxa"/>
            <w:shd w:val="clear" w:color="auto" w:fill="auto"/>
          </w:tcPr>
          <w:p w14:paraId="540B6C33" w14:textId="77777777" w:rsidR="007A7768" w:rsidRPr="001A76C5" w:rsidRDefault="007A7768" w:rsidP="007F0B8F">
            <w:pPr>
              <w:spacing w:after="0" w:line="240" w:lineRule="auto"/>
              <w:jc w:val="center"/>
              <w:rPr>
                <w:rFonts w:ascii="Calibri" w:eastAsia="Times New Roman" w:hAnsi="Calibri" w:cs="Calibri"/>
                <w:sz w:val="16"/>
                <w:szCs w:val="16"/>
              </w:rPr>
            </w:pPr>
          </w:p>
        </w:tc>
        <w:tc>
          <w:tcPr>
            <w:tcW w:w="283" w:type="dxa"/>
          </w:tcPr>
          <w:p w14:paraId="5542BD5D" w14:textId="77777777" w:rsidR="007A7768" w:rsidRPr="001A76C5" w:rsidRDefault="007A7768" w:rsidP="007F0B8F">
            <w:pPr>
              <w:spacing w:after="0" w:line="240" w:lineRule="auto"/>
              <w:jc w:val="center"/>
              <w:rPr>
                <w:rFonts w:ascii="Calibri" w:eastAsia="Times New Roman" w:hAnsi="Calibri" w:cs="Calibri"/>
                <w:sz w:val="16"/>
                <w:szCs w:val="16"/>
              </w:rPr>
            </w:pPr>
          </w:p>
        </w:tc>
        <w:tc>
          <w:tcPr>
            <w:tcW w:w="283" w:type="dxa"/>
          </w:tcPr>
          <w:p w14:paraId="7C6774A5" w14:textId="77777777" w:rsidR="007A7768" w:rsidRPr="001A76C5" w:rsidRDefault="007A7768" w:rsidP="007F0B8F">
            <w:pPr>
              <w:spacing w:after="0" w:line="240" w:lineRule="auto"/>
              <w:jc w:val="center"/>
              <w:rPr>
                <w:rFonts w:ascii="Calibri" w:eastAsia="Times New Roman" w:hAnsi="Calibri" w:cs="Calibri"/>
                <w:sz w:val="16"/>
                <w:szCs w:val="16"/>
              </w:rPr>
            </w:pPr>
          </w:p>
        </w:tc>
      </w:tr>
    </w:tbl>
    <w:p w14:paraId="297AD7A0" w14:textId="77777777" w:rsidR="007A7768" w:rsidRDefault="007A7768" w:rsidP="007A7768">
      <w:pPr>
        <w:spacing w:after="0" w:line="240" w:lineRule="auto"/>
        <w:rPr>
          <w:rFonts w:ascii="Times New Roman" w:eastAsia="Times New Roman" w:hAnsi="Times New Roman" w:cs="Times New Roman"/>
        </w:rP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12"/>
        <w:gridCol w:w="284"/>
        <w:gridCol w:w="283"/>
        <w:gridCol w:w="284"/>
        <w:gridCol w:w="283"/>
        <w:gridCol w:w="283"/>
        <w:gridCol w:w="283"/>
      </w:tblGrid>
      <w:tr w:rsidR="007A7768" w:rsidRPr="001A76C5" w14:paraId="13406498" w14:textId="77777777" w:rsidTr="007F0B8F">
        <w:trPr>
          <w:trHeight w:val="45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8AECE11" w14:textId="77777777" w:rsidR="007A7768" w:rsidRPr="00C4554F" w:rsidRDefault="007A7768" w:rsidP="007F0B8F">
            <w:pPr>
              <w:spacing w:after="0" w:line="240" w:lineRule="auto"/>
              <w:jc w:val="center"/>
              <w:rPr>
                <w:rFonts w:ascii="Calibri" w:eastAsia="Times New Roman" w:hAnsi="Calibri" w:cs="Calibri"/>
                <w:b/>
                <w:sz w:val="12"/>
                <w:szCs w:val="12"/>
                <w:lang w:val="es-ES_tradnl"/>
              </w:rPr>
            </w:pPr>
            <w:r w:rsidRPr="00C4554F">
              <w:rPr>
                <w:rFonts w:ascii="Calibri" w:eastAsia="Times New Roman" w:hAnsi="Calibri" w:cs="Calibri"/>
                <w:b/>
                <w:sz w:val="12"/>
                <w:szCs w:val="12"/>
                <w:lang w:val="es-ES_tradnl"/>
              </w:rPr>
              <w:t>5.3.3</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1524642E" w14:textId="77777777" w:rsidR="007A7768" w:rsidRPr="00791723" w:rsidRDefault="007A7768" w:rsidP="007F0B8F">
            <w:pPr>
              <w:spacing w:after="0" w:line="240" w:lineRule="auto"/>
              <w:rPr>
                <w:rFonts w:ascii="Calibri" w:eastAsia="Times New Roman" w:hAnsi="Calibri" w:cs="Calibri"/>
                <w:b/>
                <w:caps/>
                <w:sz w:val="20"/>
                <w:szCs w:val="20"/>
                <w:lang w:val="es-ES_tradnl"/>
              </w:rPr>
            </w:pPr>
            <w:r w:rsidRPr="00791723">
              <w:rPr>
                <w:rFonts w:ascii="Calibri" w:eastAsia="Times New Roman" w:hAnsi="Calibri" w:cs="Calibri"/>
                <w:b/>
                <w:caps/>
                <w:sz w:val="20"/>
                <w:szCs w:val="20"/>
                <w:lang w:val="es-ES_tradnl"/>
              </w:rPr>
              <w:t xml:space="preserve">Espacio y estado de los corrales: </w:t>
            </w:r>
          </w:p>
        </w:tc>
        <w:tc>
          <w:tcPr>
            <w:tcW w:w="284" w:type="dxa"/>
            <w:tcBorders>
              <w:left w:val="single" w:sz="4" w:space="0" w:color="auto"/>
            </w:tcBorders>
            <w:shd w:val="clear" w:color="auto" w:fill="auto"/>
            <w:vAlign w:val="center"/>
          </w:tcPr>
          <w:p w14:paraId="3023F1CF" w14:textId="77777777" w:rsidR="007A7768" w:rsidRPr="001A76C5" w:rsidRDefault="007A7768" w:rsidP="007F0B8F">
            <w:pPr>
              <w:spacing w:after="0" w:line="240" w:lineRule="auto"/>
              <w:jc w:val="center"/>
              <w:rPr>
                <w:rFonts w:ascii="Calibri" w:eastAsia="Times New Roman" w:hAnsi="Calibri" w:cs="Calibri"/>
                <w:b/>
                <w:sz w:val="16"/>
                <w:szCs w:val="16"/>
              </w:rPr>
            </w:pPr>
            <w:r w:rsidRPr="001A76C5">
              <w:rPr>
                <w:rFonts w:ascii="Calibri" w:eastAsia="Times New Roman" w:hAnsi="Calibri" w:cs="Calibri"/>
                <w:b/>
                <w:sz w:val="16"/>
                <w:szCs w:val="16"/>
              </w:rPr>
              <w:t>R</w:t>
            </w:r>
          </w:p>
        </w:tc>
        <w:tc>
          <w:tcPr>
            <w:tcW w:w="283" w:type="dxa"/>
            <w:shd w:val="clear" w:color="auto" w:fill="auto"/>
            <w:vAlign w:val="center"/>
          </w:tcPr>
          <w:p w14:paraId="6E005568" w14:textId="77777777" w:rsidR="007A7768" w:rsidRPr="001A76C5" w:rsidRDefault="007A7768" w:rsidP="007F0B8F">
            <w:pPr>
              <w:spacing w:after="0" w:line="240" w:lineRule="auto"/>
              <w:jc w:val="center"/>
              <w:rPr>
                <w:rFonts w:ascii="Calibri" w:eastAsia="Times New Roman" w:hAnsi="Calibri" w:cs="Calibri"/>
                <w:b/>
                <w:sz w:val="16"/>
                <w:szCs w:val="16"/>
              </w:rPr>
            </w:pPr>
            <w:r w:rsidRPr="001A76C5">
              <w:rPr>
                <w:rFonts w:ascii="Calibri" w:eastAsia="Times New Roman" w:hAnsi="Calibri" w:cs="Calibri"/>
                <w:b/>
                <w:sz w:val="16"/>
                <w:szCs w:val="16"/>
              </w:rPr>
              <w:t>L</w:t>
            </w:r>
          </w:p>
        </w:tc>
        <w:tc>
          <w:tcPr>
            <w:tcW w:w="284" w:type="dxa"/>
            <w:shd w:val="clear" w:color="auto" w:fill="auto"/>
            <w:vAlign w:val="center"/>
          </w:tcPr>
          <w:p w14:paraId="1DD9745D" w14:textId="77777777" w:rsidR="007A7768" w:rsidRPr="001A76C5" w:rsidRDefault="007A7768" w:rsidP="007F0B8F">
            <w:pPr>
              <w:spacing w:after="0" w:line="240" w:lineRule="auto"/>
              <w:jc w:val="center"/>
              <w:rPr>
                <w:rFonts w:ascii="Calibri" w:eastAsia="Times New Roman" w:hAnsi="Calibri" w:cs="Calibri"/>
                <w:b/>
                <w:sz w:val="16"/>
                <w:szCs w:val="16"/>
              </w:rPr>
            </w:pPr>
            <w:r w:rsidRPr="001A76C5">
              <w:rPr>
                <w:rFonts w:ascii="Calibri" w:eastAsia="Times New Roman" w:hAnsi="Calibri" w:cs="Calibri"/>
                <w:b/>
                <w:sz w:val="16"/>
                <w:szCs w:val="16"/>
              </w:rPr>
              <w:t>D</w:t>
            </w:r>
          </w:p>
        </w:tc>
        <w:tc>
          <w:tcPr>
            <w:tcW w:w="283" w:type="dxa"/>
            <w:tcBorders>
              <w:right w:val="single" w:sz="12" w:space="0" w:color="auto"/>
            </w:tcBorders>
            <w:shd w:val="clear" w:color="auto" w:fill="auto"/>
            <w:vAlign w:val="center"/>
          </w:tcPr>
          <w:p w14:paraId="3A51D7BF" w14:textId="77777777" w:rsidR="007A7768" w:rsidRPr="001A76C5" w:rsidRDefault="007A7768" w:rsidP="007F0B8F">
            <w:pPr>
              <w:spacing w:after="0" w:line="240" w:lineRule="auto"/>
              <w:ind w:left="-588" w:firstLine="567"/>
              <w:jc w:val="center"/>
              <w:rPr>
                <w:rFonts w:ascii="Calibri" w:eastAsia="Times New Roman" w:hAnsi="Calibri" w:cs="Calibri"/>
                <w:b/>
                <w:sz w:val="16"/>
                <w:szCs w:val="16"/>
              </w:rPr>
            </w:pPr>
            <w:r w:rsidRPr="001A76C5">
              <w:rPr>
                <w:rFonts w:ascii="Calibri" w:eastAsia="Times New Roman" w:hAnsi="Calibri" w:cs="Calibri"/>
                <w:b/>
                <w:sz w:val="16"/>
                <w:szCs w:val="16"/>
              </w:rPr>
              <w:t>C</w:t>
            </w:r>
          </w:p>
        </w:tc>
        <w:tc>
          <w:tcPr>
            <w:tcW w:w="283" w:type="dxa"/>
            <w:tcBorders>
              <w:right w:val="single" w:sz="12" w:space="0" w:color="auto"/>
            </w:tcBorders>
          </w:tcPr>
          <w:p w14:paraId="70CE8A8F" w14:textId="77777777" w:rsidR="007A7768" w:rsidRPr="001A76C5" w:rsidRDefault="007A7768" w:rsidP="007F0B8F">
            <w:pPr>
              <w:spacing w:after="0" w:line="240" w:lineRule="auto"/>
              <w:ind w:left="-588" w:firstLine="567"/>
              <w:jc w:val="center"/>
              <w:rPr>
                <w:rFonts w:ascii="Calibri" w:eastAsia="Times New Roman" w:hAnsi="Calibri" w:cs="Calibri"/>
                <w:b/>
                <w:sz w:val="16"/>
                <w:szCs w:val="16"/>
              </w:rPr>
            </w:pPr>
            <w:r w:rsidRPr="008C354F">
              <w:rPr>
                <w:rFonts w:ascii="Calibri" w:eastAsia="Times New Roman" w:hAnsi="Calibri" w:cs="Calibri"/>
                <w:b/>
                <w:sz w:val="20"/>
                <w:szCs w:val="20"/>
              </w:rPr>
              <w:t>S</w:t>
            </w:r>
          </w:p>
        </w:tc>
        <w:tc>
          <w:tcPr>
            <w:tcW w:w="283" w:type="dxa"/>
            <w:tcBorders>
              <w:right w:val="single" w:sz="12" w:space="0" w:color="auto"/>
            </w:tcBorders>
          </w:tcPr>
          <w:p w14:paraId="3EA6776D" w14:textId="77777777" w:rsidR="007A7768" w:rsidRPr="001A76C5" w:rsidRDefault="007A7768" w:rsidP="007F0B8F">
            <w:pPr>
              <w:spacing w:after="0" w:line="240" w:lineRule="auto"/>
              <w:ind w:left="-588" w:firstLine="567"/>
              <w:jc w:val="center"/>
              <w:rPr>
                <w:rFonts w:ascii="Calibri" w:eastAsia="Times New Roman" w:hAnsi="Calibri" w:cs="Calibri"/>
                <w:b/>
                <w:sz w:val="16"/>
                <w:szCs w:val="16"/>
              </w:rPr>
            </w:pPr>
            <w:r w:rsidRPr="008C354F">
              <w:rPr>
                <w:rFonts w:ascii="Calibri" w:eastAsia="Times New Roman" w:hAnsi="Calibri" w:cs="Calibri"/>
                <w:b/>
                <w:sz w:val="20"/>
                <w:szCs w:val="20"/>
              </w:rPr>
              <w:t>N</w:t>
            </w:r>
          </w:p>
        </w:tc>
      </w:tr>
      <w:tr w:rsidR="007A7768" w:rsidRPr="001A76C5" w14:paraId="13163E0D"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85FE673"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5.3.3.1</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2188B58" w14:textId="77777777" w:rsidR="007A7768" w:rsidRDefault="007A7768" w:rsidP="007F0B8F">
            <w:pPr>
              <w:numPr>
                <w:ilvl w:val="0"/>
                <w:numId w:val="30"/>
              </w:numPr>
              <w:spacing w:after="0" w:line="240" w:lineRule="auto"/>
              <w:jc w:val="both"/>
              <w:rPr>
                <w:rFonts w:ascii="Calibri" w:eastAsia="Times New Roman" w:hAnsi="Calibri" w:cs="Calibri"/>
                <w:sz w:val="20"/>
                <w:szCs w:val="20"/>
              </w:rPr>
            </w:pPr>
            <w:r w:rsidRPr="001A76C5">
              <w:rPr>
                <w:rFonts w:ascii="Calibri" w:eastAsia="Times New Roman" w:hAnsi="Calibri" w:cs="Calibri"/>
                <w:sz w:val="20"/>
                <w:szCs w:val="20"/>
              </w:rPr>
              <w:t>Se asegura la facilidad de movimiento de los animales (valoración positiva de separaciones dentro de parques con numerosos animales, con objeto de permitir disponer de escapatorias en caso de posibles peleas)</w:t>
            </w:r>
            <w:r>
              <w:rPr>
                <w:rFonts w:ascii="Calibri" w:eastAsia="Times New Roman" w:hAnsi="Calibri" w:cs="Calibri"/>
                <w:sz w:val="20"/>
                <w:szCs w:val="20"/>
              </w:rPr>
              <w:t>.</w:t>
            </w:r>
          </w:p>
          <w:p w14:paraId="02A65FFA" w14:textId="77777777" w:rsidR="007A7768" w:rsidRPr="00C4554F" w:rsidRDefault="007A7768" w:rsidP="007F0B8F">
            <w:pPr>
              <w:spacing w:after="0" w:line="240" w:lineRule="auto"/>
              <w:ind w:left="360"/>
              <w:jc w:val="both"/>
              <w:rPr>
                <w:rFonts w:ascii="Calibri" w:eastAsia="Times New Roman" w:hAnsi="Calibri" w:cs="Calibri"/>
                <w:sz w:val="20"/>
                <w:szCs w:val="20"/>
              </w:rPr>
            </w:pPr>
          </w:p>
        </w:tc>
        <w:tc>
          <w:tcPr>
            <w:tcW w:w="284" w:type="dxa"/>
            <w:tcBorders>
              <w:left w:val="single" w:sz="4" w:space="0" w:color="auto"/>
            </w:tcBorders>
            <w:shd w:val="clear" w:color="auto" w:fill="CCCCCC"/>
            <w:vAlign w:val="center"/>
          </w:tcPr>
          <w:p w14:paraId="43BCA55B" w14:textId="77777777" w:rsidR="007A7768" w:rsidRPr="001A76C5" w:rsidRDefault="007A7768" w:rsidP="007F0B8F">
            <w:pPr>
              <w:spacing w:after="0" w:line="240" w:lineRule="auto"/>
              <w:jc w:val="center"/>
              <w:rPr>
                <w:rFonts w:ascii="Calibri" w:eastAsia="Times New Roman" w:hAnsi="Calibri" w:cs="Calibri"/>
                <w:sz w:val="16"/>
                <w:szCs w:val="16"/>
              </w:rPr>
            </w:pPr>
          </w:p>
        </w:tc>
        <w:tc>
          <w:tcPr>
            <w:tcW w:w="283" w:type="dxa"/>
            <w:shd w:val="clear" w:color="auto" w:fill="auto"/>
            <w:vAlign w:val="center"/>
          </w:tcPr>
          <w:p w14:paraId="372072FD" w14:textId="77777777" w:rsidR="007A7768" w:rsidRPr="001A76C5" w:rsidRDefault="007A7768" w:rsidP="007F0B8F">
            <w:pPr>
              <w:spacing w:after="0" w:line="240" w:lineRule="auto"/>
              <w:jc w:val="center"/>
              <w:rPr>
                <w:rFonts w:ascii="Calibri" w:eastAsia="Times New Roman" w:hAnsi="Calibri" w:cs="Calibri"/>
                <w:sz w:val="16"/>
                <w:szCs w:val="16"/>
              </w:rPr>
            </w:pPr>
          </w:p>
        </w:tc>
        <w:tc>
          <w:tcPr>
            <w:tcW w:w="284" w:type="dxa"/>
            <w:shd w:val="clear" w:color="auto" w:fill="auto"/>
            <w:vAlign w:val="center"/>
          </w:tcPr>
          <w:p w14:paraId="72E82B6C" w14:textId="77777777" w:rsidR="007A7768" w:rsidRPr="001A76C5" w:rsidRDefault="007A7768" w:rsidP="007F0B8F">
            <w:pPr>
              <w:spacing w:after="0" w:line="240" w:lineRule="auto"/>
              <w:jc w:val="center"/>
              <w:rPr>
                <w:rFonts w:ascii="Calibri" w:eastAsia="Times New Roman" w:hAnsi="Calibri" w:cs="Calibri"/>
                <w:sz w:val="16"/>
                <w:szCs w:val="16"/>
              </w:rPr>
            </w:pPr>
          </w:p>
        </w:tc>
        <w:tc>
          <w:tcPr>
            <w:tcW w:w="283" w:type="dxa"/>
            <w:shd w:val="clear" w:color="auto" w:fill="auto"/>
            <w:vAlign w:val="center"/>
          </w:tcPr>
          <w:p w14:paraId="4FD6D46E" w14:textId="77777777" w:rsidR="007A7768" w:rsidRPr="001A76C5" w:rsidRDefault="007A7768" w:rsidP="007F0B8F">
            <w:pPr>
              <w:spacing w:after="0" w:line="240" w:lineRule="auto"/>
              <w:jc w:val="center"/>
              <w:rPr>
                <w:rFonts w:ascii="Calibri" w:eastAsia="Times New Roman" w:hAnsi="Calibri" w:cs="Calibri"/>
                <w:sz w:val="16"/>
                <w:szCs w:val="16"/>
              </w:rPr>
            </w:pPr>
          </w:p>
        </w:tc>
        <w:tc>
          <w:tcPr>
            <w:tcW w:w="283" w:type="dxa"/>
          </w:tcPr>
          <w:p w14:paraId="7FA06616" w14:textId="77777777" w:rsidR="007A7768" w:rsidRPr="001A76C5" w:rsidRDefault="007A7768" w:rsidP="007F0B8F">
            <w:pPr>
              <w:spacing w:after="0" w:line="240" w:lineRule="auto"/>
              <w:jc w:val="center"/>
              <w:rPr>
                <w:rFonts w:ascii="Calibri" w:eastAsia="Times New Roman" w:hAnsi="Calibri" w:cs="Calibri"/>
                <w:sz w:val="16"/>
                <w:szCs w:val="16"/>
              </w:rPr>
            </w:pPr>
          </w:p>
        </w:tc>
        <w:tc>
          <w:tcPr>
            <w:tcW w:w="283" w:type="dxa"/>
          </w:tcPr>
          <w:p w14:paraId="477949EF" w14:textId="77777777" w:rsidR="007A7768" w:rsidRPr="001A76C5" w:rsidRDefault="007A7768" w:rsidP="007F0B8F">
            <w:pPr>
              <w:spacing w:after="0" w:line="240" w:lineRule="auto"/>
              <w:jc w:val="center"/>
              <w:rPr>
                <w:rFonts w:ascii="Calibri" w:eastAsia="Times New Roman" w:hAnsi="Calibri" w:cs="Calibri"/>
                <w:sz w:val="16"/>
                <w:szCs w:val="16"/>
              </w:rPr>
            </w:pPr>
          </w:p>
        </w:tc>
      </w:tr>
      <w:tr w:rsidR="007A7768" w:rsidRPr="001A76C5" w14:paraId="25278DFF"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7574599"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lastRenderedPageBreak/>
              <w:t>5.3.3.2</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A15E65C" w14:textId="77777777" w:rsidR="007A7768" w:rsidRDefault="007A7768" w:rsidP="007F0B8F">
            <w:pPr>
              <w:numPr>
                <w:ilvl w:val="0"/>
                <w:numId w:val="30"/>
              </w:numPr>
              <w:spacing w:after="0" w:line="240" w:lineRule="auto"/>
              <w:jc w:val="both"/>
              <w:rPr>
                <w:rFonts w:ascii="Calibri" w:eastAsia="Times New Roman" w:hAnsi="Calibri" w:cs="Calibri"/>
                <w:sz w:val="20"/>
                <w:szCs w:val="20"/>
              </w:rPr>
            </w:pPr>
            <w:r w:rsidRPr="001A76C5">
              <w:rPr>
                <w:rFonts w:ascii="Calibri" w:eastAsia="Times New Roman" w:hAnsi="Calibri" w:cs="Calibri"/>
                <w:sz w:val="20"/>
                <w:szCs w:val="20"/>
              </w:rPr>
              <w:t>Están correctamente dimensionados (cerdas primíparas después de la inseminación y cerdas multíparas) para cumplir con los siguientes requisitos de densidad animal:</w:t>
            </w:r>
            <w:r>
              <w:rPr>
                <w:rFonts w:ascii="Calibri" w:eastAsia="Times New Roman" w:hAnsi="Calibri" w:cs="Calibri"/>
                <w:sz w:val="20"/>
                <w:szCs w:val="20"/>
              </w:rPr>
              <w:t xml:space="preserve"> </w:t>
            </w:r>
          </w:p>
          <w:p w14:paraId="453320DA" w14:textId="77777777" w:rsidR="007A7768" w:rsidRPr="001A76C5" w:rsidRDefault="007A7768" w:rsidP="007F0B8F">
            <w:pPr>
              <w:spacing w:after="0" w:line="240" w:lineRule="auto"/>
              <w:ind w:left="360"/>
              <w:jc w:val="both"/>
              <w:rPr>
                <w:rFonts w:ascii="Calibri" w:eastAsia="Times New Roman" w:hAnsi="Calibri" w:cs="Calibri"/>
                <w:sz w:val="20"/>
                <w:szCs w:val="20"/>
              </w:rPr>
            </w:pPr>
          </w:p>
          <w:p w14:paraId="55802555" w14:textId="77777777" w:rsidR="007A7768" w:rsidRPr="001A76C5" w:rsidRDefault="007A7768" w:rsidP="007F0B8F">
            <w:pPr>
              <w:numPr>
                <w:ilvl w:val="1"/>
                <w:numId w:val="2"/>
              </w:numPr>
              <w:tabs>
                <w:tab w:val="clear" w:pos="1494"/>
              </w:tabs>
              <w:autoSpaceDE w:val="0"/>
              <w:autoSpaceDN w:val="0"/>
              <w:adjustRightInd w:val="0"/>
              <w:spacing w:after="0" w:line="240" w:lineRule="auto"/>
              <w:ind w:left="1168" w:hanging="459"/>
              <w:jc w:val="both"/>
              <w:rPr>
                <w:rFonts w:ascii="Calibri" w:eastAsia="Times New Roman" w:hAnsi="Calibri" w:cs="Calibri"/>
                <w:sz w:val="20"/>
                <w:szCs w:val="20"/>
              </w:rPr>
            </w:pPr>
            <w:r w:rsidRPr="001A76C5">
              <w:rPr>
                <w:rFonts w:ascii="Calibri" w:eastAsia="Times New Roman" w:hAnsi="Calibri" w:cs="Calibri"/>
                <w:sz w:val="20"/>
                <w:szCs w:val="20"/>
              </w:rPr>
              <w:t>El área total de piso que se provee a cada cerda joven luego de ser inseminada y a cada cerda adulta -cuando las cerdas jóvenes y/o adultas se mantienen en grupos- debe ser como mínimo 1,64m</w:t>
            </w:r>
            <w:r w:rsidRPr="001A76C5">
              <w:rPr>
                <w:rFonts w:ascii="Calibri" w:eastAsia="Times New Roman" w:hAnsi="Calibri" w:cs="Calibri"/>
                <w:sz w:val="20"/>
                <w:szCs w:val="20"/>
                <w:vertAlign w:val="superscript"/>
              </w:rPr>
              <w:t>2</w:t>
            </w:r>
            <w:r w:rsidRPr="001A76C5">
              <w:rPr>
                <w:rFonts w:ascii="Calibri" w:eastAsia="Times New Roman" w:hAnsi="Calibri" w:cs="Calibri"/>
                <w:sz w:val="20"/>
                <w:szCs w:val="20"/>
              </w:rPr>
              <w:t xml:space="preserve"> y 2,25m</w:t>
            </w:r>
            <w:r w:rsidRPr="001A76C5">
              <w:rPr>
                <w:rFonts w:ascii="Calibri" w:eastAsia="Times New Roman" w:hAnsi="Calibri" w:cs="Calibri"/>
                <w:sz w:val="20"/>
                <w:szCs w:val="20"/>
                <w:vertAlign w:val="superscript"/>
              </w:rPr>
              <w:t>2</w:t>
            </w:r>
            <w:r w:rsidRPr="001A76C5">
              <w:rPr>
                <w:rFonts w:ascii="Calibri" w:eastAsia="Times New Roman" w:hAnsi="Calibri" w:cs="Calibri"/>
                <w:sz w:val="20"/>
                <w:szCs w:val="20"/>
              </w:rPr>
              <w:t xml:space="preserve">, respectivamente. </w:t>
            </w:r>
          </w:p>
          <w:p w14:paraId="30251B6D" w14:textId="77777777" w:rsidR="007A7768" w:rsidRPr="001A76C5" w:rsidRDefault="007A7768" w:rsidP="007F0B8F">
            <w:pPr>
              <w:numPr>
                <w:ilvl w:val="1"/>
                <w:numId w:val="2"/>
              </w:numPr>
              <w:tabs>
                <w:tab w:val="clear" w:pos="1494"/>
              </w:tabs>
              <w:autoSpaceDE w:val="0"/>
              <w:autoSpaceDN w:val="0"/>
              <w:adjustRightInd w:val="0"/>
              <w:spacing w:after="0" w:line="240" w:lineRule="auto"/>
              <w:ind w:left="1168" w:hanging="459"/>
              <w:jc w:val="both"/>
              <w:rPr>
                <w:rFonts w:ascii="Calibri" w:eastAsia="Times New Roman" w:hAnsi="Calibri" w:cs="Calibri"/>
                <w:sz w:val="20"/>
                <w:szCs w:val="20"/>
              </w:rPr>
            </w:pPr>
            <w:r w:rsidRPr="001A76C5">
              <w:rPr>
                <w:rFonts w:ascii="Calibri" w:eastAsia="Times New Roman" w:hAnsi="Calibri" w:cs="Calibri"/>
                <w:sz w:val="20"/>
                <w:szCs w:val="20"/>
              </w:rPr>
              <w:t>Cuando estos animales se encuentran en grupos menores de 6, el área de piso será aumentado en un 10%. (1,80 m</w:t>
            </w:r>
            <w:r w:rsidRPr="001A76C5">
              <w:rPr>
                <w:rFonts w:ascii="Calibri" w:eastAsia="Times New Roman" w:hAnsi="Calibri" w:cs="Calibri"/>
                <w:sz w:val="20"/>
                <w:szCs w:val="20"/>
                <w:vertAlign w:val="superscript"/>
              </w:rPr>
              <w:t>2</w:t>
            </w:r>
            <w:r w:rsidRPr="001A76C5">
              <w:rPr>
                <w:rFonts w:ascii="Calibri" w:eastAsia="Times New Roman" w:hAnsi="Calibri" w:cs="Calibri"/>
                <w:sz w:val="20"/>
                <w:szCs w:val="20"/>
              </w:rPr>
              <w:t xml:space="preserve"> y 2,47 m</w:t>
            </w:r>
            <w:r w:rsidRPr="001A76C5">
              <w:rPr>
                <w:rFonts w:ascii="Calibri" w:eastAsia="Times New Roman" w:hAnsi="Calibri" w:cs="Calibri"/>
                <w:sz w:val="20"/>
                <w:szCs w:val="20"/>
                <w:vertAlign w:val="superscript"/>
              </w:rPr>
              <w:t>2</w:t>
            </w:r>
            <w:r w:rsidRPr="001A76C5">
              <w:rPr>
                <w:rFonts w:ascii="Calibri" w:eastAsia="Times New Roman" w:hAnsi="Calibri" w:cs="Calibri"/>
                <w:sz w:val="20"/>
                <w:szCs w:val="20"/>
              </w:rPr>
              <w:t>)</w:t>
            </w:r>
            <w:r>
              <w:rPr>
                <w:rFonts w:ascii="Calibri" w:eastAsia="Times New Roman" w:hAnsi="Calibri" w:cs="Calibri"/>
                <w:sz w:val="20"/>
                <w:szCs w:val="20"/>
              </w:rPr>
              <w:t>.</w:t>
            </w:r>
          </w:p>
          <w:p w14:paraId="1A99ED81" w14:textId="77777777" w:rsidR="007A7768" w:rsidRPr="00520AA8" w:rsidRDefault="007A7768" w:rsidP="007F0B8F">
            <w:pPr>
              <w:numPr>
                <w:ilvl w:val="1"/>
                <w:numId w:val="2"/>
              </w:numPr>
              <w:tabs>
                <w:tab w:val="clear" w:pos="1494"/>
              </w:tabs>
              <w:autoSpaceDE w:val="0"/>
              <w:autoSpaceDN w:val="0"/>
              <w:adjustRightInd w:val="0"/>
              <w:spacing w:after="0" w:line="240" w:lineRule="auto"/>
              <w:ind w:left="1168" w:hanging="459"/>
              <w:jc w:val="both"/>
              <w:rPr>
                <w:rFonts w:ascii="Calibri" w:eastAsia="Times New Roman" w:hAnsi="Calibri" w:cs="Calibri"/>
                <w:sz w:val="20"/>
                <w:szCs w:val="20"/>
              </w:rPr>
            </w:pPr>
            <w:r w:rsidRPr="001A76C5">
              <w:rPr>
                <w:rFonts w:ascii="Calibri" w:eastAsia="Times New Roman" w:hAnsi="Calibri" w:cs="Calibri"/>
                <w:sz w:val="20"/>
                <w:szCs w:val="20"/>
              </w:rPr>
              <w:t>Cuando estos animales se encuentran en grupos de 40 o más, el área de piso puede ser reducido en un 10%. (1,48 m</w:t>
            </w:r>
            <w:r w:rsidRPr="001A76C5">
              <w:rPr>
                <w:rFonts w:ascii="Calibri" w:eastAsia="Times New Roman" w:hAnsi="Calibri" w:cs="Calibri"/>
                <w:sz w:val="20"/>
                <w:szCs w:val="20"/>
                <w:vertAlign w:val="superscript"/>
              </w:rPr>
              <w:t>2</w:t>
            </w:r>
            <w:r w:rsidRPr="001A76C5">
              <w:rPr>
                <w:rFonts w:ascii="Calibri" w:eastAsia="Times New Roman" w:hAnsi="Calibri" w:cs="Calibri"/>
                <w:sz w:val="20"/>
                <w:szCs w:val="20"/>
              </w:rPr>
              <w:t xml:space="preserve"> y 2,03 m</w:t>
            </w:r>
            <w:r w:rsidRPr="001A76C5">
              <w:rPr>
                <w:rFonts w:ascii="Calibri" w:eastAsia="Times New Roman" w:hAnsi="Calibri" w:cs="Calibri"/>
                <w:sz w:val="20"/>
                <w:szCs w:val="20"/>
                <w:vertAlign w:val="superscript"/>
              </w:rPr>
              <w:t>2</w:t>
            </w:r>
            <w:r w:rsidRPr="001A76C5">
              <w:rPr>
                <w:rFonts w:ascii="Calibri" w:eastAsia="Times New Roman" w:hAnsi="Calibri" w:cs="Calibri"/>
                <w:sz w:val="20"/>
                <w:szCs w:val="20"/>
              </w:rPr>
              <w:t>)</w:t>
            </w:r>
            <w:r>
              <w:rPr>
                <w:rFonts w:ascii="Calibri" w:eastAsia="Times New Roman" w:hAnsi="Calibri" w:cs="Calibri"/>
                <w:sz w:val="20"/>
                <w:szCs w:val="20"/>
              </w:rPr>
              <w:t>.</w:t>
            </w:r>
          </w:p>
          <w:p w14:paraId="1E393D97" w14:textId="77777777" w:rsidR="007A7768" w:rsidRPr="00B931CF" w:rsidRDefault="007A7768" w:rsidP="007F0B8F">
            <w:pPr>
              <w:pStyle w:val="Prrafodelista"/>
              <w:numPr>
                <w:ilvl w:val="0"/>
                <w:numId w:val="30"/>
              </w:numPr>
              <w:autoSpaceDE w:val="0"/>
              <w:autoSpaceDN w:val="0"/>
              <w:adjustRightInd w:val="0"/>
              <w:spacing w:after="0" w:line="240" w:lineRule="auto"/>
              <w:jc w:val="both"/>
              <w:rPr>
                <w:rFonts w:ascii="Calibri" w:eastAsia="Times New Roman" w:hAnsi="Calibri" w:cs="Calibri"/>
                <w:sz w:val="20"/>
                <w:szCs w:val="20"/>
              </w:rPr>
            </w:pPr>
            <w:r w:rsidRPr="00B931CF">
              <w:rPr>
                <w:rFonts w:ascii="Calibri" w:eastAsia="Times New Roman" w:hAnsi="Calibri" w:cs="Calibri"/>
                <w:sz w:val="20"/>
                <w:szCs w:val="20"/>
              </w:rPr>
              <w:t>Para grupos inferiores a 6 cerdas el lado mínimo del corral tiene que tener 2,4 m y para grupos de más de 6 cerdas esta longitud debe ser de más de 2,8 m.</w:t>
            </w:r>
          </w:p>
          <w:p w14:paraId="14FC8786" w14:textId="77777777" w:rsidR="007A7768" w:rsidRPr="00C62491" w:rsidRDefault="007A7768" w:rsidP="007F0B8F">
            <w:pPr>
              <w:pStyle w:val="Prrafodelista"/>
              <w:numPr>
                <w:ilvl w:val="0"/>
                <w:numId w:val="30"/>
              </w:numPr>
              <w:autoSpaceDE w:val="0"/>
              <w:autoSpaceDN w:val="0"/>
              <w:adjustRightInd w:val="0"/>
              <w:spacing w:after="0" w:line="240" w:lineRule="auto"/>
              <w:jc w:val="both"/>
              <w:rPr>
                <w:rFonts w:ascii="Calibri" w:eastAsia="Times New Roman" w:hAnsi="Calibri" w:cs="Calibri"/>
                <w:sz w:val="20"/>
                <w:szCs w:val="20"/>
              </w:rPr>
            </w:pPr>
            <w:r w:rsidRPr="00B931CF">
              <w:rPr>
                <w:rFonts w:ascii="Calibri" w:eastAsia="Times New Roman" w:hAnsi="Calibri" w:cs="Calibri"/>
                <w:sz w:val="20"/>
                <w:szCs w:val="20"/>
              </w:rPr>
              <w:t xml:space="preserve">Las cerdas gestantes, desde la 4º semana </w:t>
            </w:r>
            <w:proofErr w:type="spellStart"/>
            <w:r w:rsidRPr="00B931CF">
              <w:rPr>
                <w:rFonts w:ascii="Calibri" w:eastAsia="Times New Roman" w:hAnsi="Calibri" w:cs="Calibri"/>
                <w:sz w:val="20"/>
                <w:szCs w:val="20"/>
              </w:rPr>
              <w:t>post-cubrición</w:t>
            </w:r>
            <w:proofErr w:type="spellEnd"/>
            <w:r w:rsidRPr="00B931CF">
              <w:rPr>
                <w:rFonts w:ascii="Calibri" w:eastAsia="Times New Roman" w:hAnsi="Calibri" w:cs="Calibri"/>
                <w:sz w:val="20"/>
                <w:szCs w:val="20"/>
              </w:rPr>
              <w:t xml:space="preserve"> hasta una semana antes del parto, con la excepción de cerdas no adaptadas bajo la justificación del veterinario, tienen que estar alojadas en grupos, independientemente del censo de la granja.</w:t>
            </w:r>
          </w:p>
        </w:tc>
        <w:tc>
          <w:tcPr>
            <w:tcW w:w="284" w:type="dxa"/>
            <w:tcBorders>
              <w:left w:val="single" w:sz="4" w:space="0" w:color="auto"/>
            </w:tcBorders>
            <w:shd w:val="clear" w:color="auto" w:fill="CCCCCC"/>
            <w:vAlign w:val="center"/>
          </w:tcPr>
          <w:p w14:paraId="36E7E5F7" w14:textId="77777777" w:rsidR="007A7768" w:rsidRPr="001A76C5" w:rsidRDefault="007A7768" w:rsidP="007F0B8F">
            <w:pPr>
              <w:spacing w:after="0" w:line="240" w:lineRule="auto"/>
              <w:jc w:val="center"/>
              <w:rPr>
                <w:rFonts w:ascii="Calibri" w:eastAsia="Times New Roman" w:hAnsi="Calibri" w:cs="Calibri"/>
                <w:sz w:val="16"/>
                <w:szCs w:val="16"/>
              </w:rPr>
            </w:pPr>
          </w:p>
        </w:tc>
        <w:tc>
          <w:tcPr>
            <w:tcW w:w="283" w:type="dxa"/>
            <w:shd w:val="clear" w:color="auto" w:fill="auto"/>
            <w:vAlign w:val="center"/>
          </w:tcPr>
          <w:p w14:paraId="796DF6BD" w14:textId="77777777" w:rsidR="007A7768" w:rsidRPr="001A76C5" w:rsidRDefault="007A7768" w:rsidP="007F0B8F">
            <w:pPr>
              <w:spacing w:after="0" w:line="240" w:lineRule="auto"/>
              <w:jc w:val="center"/>
              <w:rPr>
                <w:rFonts w:ascii="Calibri" w:eastAsia="Times New Roman" w:hAnsi="Calibri" w:cs="Calibri"/>
                <w:sz w:val="16"/>
                <w:szCs w:val="16"/>
              </w:rPr>
            </w:pPr>
          </w:p>
        </w:tc>
        <w:tc>
          <w:tcPr>
            <w:tcW w:w="284" w:type="dxa"/>
            <w:shd w:val="clear" w:color="auto" w:fill="FFFFFF"/>
            <w:vAlign w:val="center"/>
          </w:tcPr>
          <w:p w14:paraId="0A9FB1D7" w14:textId="77777777" w:rsidR="007A7768" w:rsidRPr="001A76C5" w:rsidRDefault="007A7768" w:rsidP="007F0B8F">
            <w:pPr>
              <w:spacing w:after="0" w:line="240" w:lineRule="auto"/>
              <w:jc w:val="center"/>
              <w:rPr>
                <w:rFonts w:ascii="Calibri" w:eastAsia="Times New Roman" w:hAnsi="Calibri" w:cs="Calibri"/>
                <w:sz w:val="16"/>
                <w:szCs w:val="16"/>
              </w:rPr>
            </w:pPr>
          </w:p>
        </w:tc>
        <w:tc>
          <w:tcPr>
            <w:tcW w:w="283" w:type="dxa"/>
            <w:shd w:val="clear" w:color="auto" w:fill="FFFFFF"/>
            <w:vAlign w:val="center"/>
          </w:tcPr>
          <w:p w14:paraId="2B763E47" w14:textId="77777777" w:rsidR="007A7768" w:rsidRPr="001A76C5" w:rsidRDefault="007A7768" w:rsidP="007F0B8F">
            <w:pPr>
              <w:spacing w:after="0" w:line="240" w:lineRule="auto"/>
              <w:jc w:val="center"/>
              <w:rPr>
                <w:rFonts w:ascii="Calibri" w:eastAsia="Times New Roman" w:hAnsi="Calibri" w:cs="Calibri"/>
                <w:sz w:val="16"/>
                <w:szCs w:val="16"/>
              </w:rPr>
            </w:pPr>
          </w:p>
        </w:tc>
        <w:tc>
          <w:tcPr>
            <w:tcW w:w="283" w:type="dxa"/>
            <w:shd w:val="clear" w:color="auto" w:fill="FFFFFF"/>
          </w:tcPr>
          <w:p w14:paraId="723FF3F8" w14:textId="77777777" w:rsidR="007A7768" w:rsidRPr="001A76C5" w:rsidRDefault="007A7768" w:rsidP="007F0B8F">
            <w:pPr>
              <w:spacing w:after="0" w:line="240" w:lineRule="auto"/>
              <w:jc w:val="center"/>
              <w:rPr>
                <w:rFonts w:ascii="Calibri" w:eastAsia="Times New Roman" w:hAnsi="Calibri" w:cs="Calibri"/>
                <w:sz w:val="16"/>
                <w:szCs w:val="16"/>
              </w:rPr>
            </w:pPr>
          </w:p>
        </w:tc>
        <w:tc>
          <w:tcPr>
            <w:tcW w:w="283" w:type="dxa"/>
            <w:shd w:val="clear" w:color="auto" w:fill="FFFFFF"/>
          </w:tcPr>
          <w:p w14:paraId="1A7F6A8E" w14:textId="77777777" w:rsidR="007A7768" w:rsidRPr="001A76C5" w:rsidRDefault="007A7768" w:rsidP="007F0B8F">
            <w:pPr>
              <w:spacing w:after="0" w:line="240" w:lineRule="auto"/>
              <w:jc w:val="center"/>
              <w:rPr>
                <w:rFonts w:ascii="Calibri" w:eastAsia="Times New Roman" w:hAnsi="Calibri" w:cs="Calibri"/>
                <w:sz w:val="16"/>
                <w:szCs w:val="16"/>
              </w:rPr>
            </w:pPr>
          </w:p>
        </w:tc>
      </w:tr>
      <w:tr w:rsidR="007A7768" w:rsidRPr="001A76C5" w14:paraId="73A898DC"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97F4341"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5.3.3.3</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224409BA" w14:textId="77777777" w:rsidR="007A7768" w:rsidRPr="000F7DDF" w:rsidRDefault="007A7768" w:rsidP="007F0B8F">
            <w:pPr>
              <w:numPr>
                <w:ilvl w:val="0"/>
                <w:numId w:val="13"/>
              </w:numPr>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 xml:space="preserve">Están correctamente dimensionados (espacio total mínimo destinado a los lechones destetados, cerdos en crecimiento y cerdos en terminación) para cumplir con los siguientes requisitos de densidad </w:t>
            </w:r>
            <w:r w:rsidRPr="000F7DDF">
              <w:rPr>
                <w:rFonts w:ascii="Calibri" w:eastAsia="Times New Roman" w:hAnsi="Calibri" w:cs="Calibri"/>
                <w:sz w:val="20"/>
                <w:szCs w:val="20"/>
                <w:lang w:val="es-ES_tradnl"/>
              </w:rPr>
              <w:t xml:space="preserve">animal para </w:t>
            </w:r>
            <w:r w:rsidRPr="000F7DDF">
              <w:rPr>
                <w:rFonts w:ascii="Calibri" w:eastAsia="Times New Roman" w:hAnsi="Calibri" w:cs="Calibri"/>
                <w:sz w:val="20"/>
                <w:szCs w:val="20"/>
              </w:rPr>
              <w:t xml:space="preserve">Sistemas de producción </w:t>
            </w:r>
            <w:r w:rsidRPr="000F7DDF">
              <w:rPr>
                <w:rFonts w:ascii="Calibri" w:eastAsia="Times New Roman" w:hAnsi="Calibri" w:cs="Calibri"/>
                <w:b/>
                <w:sz w:val="20"/>
                <w:szCs w:val="20"/>
              </w:rPr>
              <w:t>Tipo 1</w:t>
            </w:r>
          </w:p>
          <w:p w14:paraId="2735FAD1" w14:textId="77777777" w:rsidR="007A7768" w:rsidRPr="000F7DDF" w:rsidRDefault="007A7768" w:rsidP="007F0B8F">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0F7DDF">
              <w:rPr>
                <w:rFonts w:ascii="Calibri" w:eastAsia="Times New Roman" w:hAnsi="Calibri" w:cs="Calibri"/>
                <w:sz w:val="20"/>
                <w:szCs w:val="20"/>
                <w:lang w:val="es-ES_tradnl"/>
              </w:rPr>
              <w:t>hasta ≤10 kg: 0.15 m</w:t>
            </w:r>
            <w:r w:rsidRPr="000F7DDF">
              <w:rPr>
                <w:rFonts w:ascii="Calibri" w:eastAsia="Times New Roman" w:hAnsi="Calibri" w:cs="Calibri"/>
                <w:sz w:val="20"/>
                <w:szCs w:val="20"/>
                <w:vertAlign w:val="superscript"/>
                <w:lang w:val="es-ES_tradnl"/>
              </w:rPr>
              <w:t>2</w:t>
            </w:r>
          </w:p>
          <w:p w14:paraId="5CE3DA06" w14:textId="77777777" w:rsidR="007A7768" w:rsidRPr="00807CDD" w:rsidRDefault="007A7768" w:rsidP="007F0B8F">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desde ›10 kg hasta ≤20 kg: 0.20 m</w:t>
            </w:r>
            <w:r w:rsidRPr="00807CDD">
              <w:rPr>
                <w:rFonts w:ascii="Calibri" w:eastAsia="Times New Roman" w:hAnsi="Calibri" w:cs="Calibri"/>
                <w:sz w:val="20"/>
                <w:szCs w:val="20"/>
                <w:vertAlign w:val="superscript"/>
                <w:lang w:val="es-ES_tradnl"/>
              </w:rPr>
              <w:t>2</w:t>
            </w:r>
          </w:p>
          <w:p w14:paraId="2C2FF791" w14:textId="77777777" w:rsidR="007A7768" w:rsidRPr="00807CDD" w:rsidRDefault="007A7768" w:rsidP="007F0B8F">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desde ›20 kg hasta ≤30 kg: 0.30 m</w:t>
            </w:r>
            <w:r w:rsidRPr="00807CDD">
              <w:rPr>
                <w:rFonts w:ascii="Calibri" w:eastAsia="Times New Roman" w:hAnsi="Calibri" w:cs="Calibri"/>
                <w:sz w:val="20"/>
                <w:szCs w:val="20"/>
                <w:vertAlign w:val="superscript"/>
                <w:lang w:val="es-ES_tradnl"/>
              </w:rPr>
              <w:t>2</w:t>
            </w:r>
          </w:p>
          <w:p w14:paraId="473931EB" w14:textId="77777777" w:rsidR="007A7768" w:rsidRPr="00807CDD" w:rsidRDefault="007A7768" w:rsidP="007F0B8F">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desde ›30 kg hasta ≤50 kg: 0.40 m</w:t>
            </w:r>
            <w:r w:rsidRPr="00807CDD">
              <w:rPr>
                <w:rFonts w:ascii="Calibri" w:eastAsia="Times New Roman" w:hAnsi="Calibri" w:cs="Calibri"/>
                <w:sz w:val="20"/>
                <w:szCs w:val="20"/>
                <w:vertAlign w:val="superscript"/>
                <w:lang w:val="es-ES_tradnl"/>
              </w:rPr>
              <w:t>2</w:t>
            </w:r>
          </w:p>
          <w:p w14:paraId="783CDFB5" w14:textId="77777777" w:rsidR="007A7768" w:rsidRPr="00807CDD" w:rsidRDefault="007A7768" w:rsidP="007F0B8F">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desde ›50 kg hasta ≤85 kg: 0.55 m</w:t>
            </w:r>
            <w:r w:rsidRPr="00807CDD">
              <w:rPr>
                <w:rFonts w:ascii="Calibri" w:eastAsia="Times New Roman" w:hAnsi="Calibri" w:cs="Calibri"/>
                <w:sz w:val="20"/>
                <w:szCs w:val="20"/>
                <w:vertAlign w:val="superscript"/>
                <w:lang w:val="es-ES_tradnl"/>
              </w:rPr>
              <w:t>2</w:t>
            </w:r>
          </w:p>
          <w:p w14:paraId="525F0CB4" w14:textId="77777777" w:rsidR="007A7768" w:rsidRPr="00807CDD" w:rsidRDefault="007A7768" w:rsidP="007F0B8F">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desde ›85 kg hasta ≤110 kg: 0.65 m</w:t>
            </w:r>
            <w:r w:rsidRPr="00807CDD">
              <w:rPr>
                <w:rFonts w:ascii="Calibri" w:eastAsia="Times New Roman" w:hAnsi="Calibri" w:cs="Calibri"/>
                <w:sz w:val="20"/>
                <w:szCs w:val="20"/>
                <w:vertAlign w:val="superscript"/>
                <w:lang w:val="es-ES_tradnl"/>
              </w:rPr>
              <w:t>2</w:t>
            </w:r>
          </w:p>
          <w:p w14:paraId="2377293D" w14:textId="77777777" w:rsidR="007A7768" w:rsidRPr="00807CDD" w:rsidRDefault="007A7768" w:rsidP="007F0B8F">
            <w:pPr>
              <w:numPr>
                <w:ilvl w:val="1"/>
                <w:numId w:val="13"/>
              </w:numPr>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más de ≥110 kg 1.00 m</w:t>
            </w:r>
            <w:r w:rsidRPr="00807CDD">
              <w:rPr>
                <w:rFonts w:ascii="Calibri" w:eastAsia="Times New Roman" w:hAnsi="Calibri" w:cs="Calibri"/>
                <w:sz w:val="20"/>
                <w:szCs w:val="20"/>
                <w:vertAlign w:val="superscript"/>
                <w:lang w:val="es-ES_tradnl"/>
              </w:rPr>
              <w:t>2</w:t>
            </w:r>
            <w:r>
              <w:rPr>
                <w:rFonts w:ascii="Calibri" w:eastAsia="Times New Roman" w:hAnsi="Calibri" w:cs="Calibri"/>
                <w:sz w:val="20"/>
                <w:szCs w:val="20"/>
                <w:vertAlign w:val="superscript"/>
                <w:lang w:val="es-ES_tradnl"/>
              </w:rPr>
              <w:t xml:space="preserve"> </w:t>
            </w:r>
          </w:p>
          <w:p w14:paraId="2D75C674" w14:textId="77777777" w:rsidR="007A7768" w:rsidRPr="00520AA8" w:rsidRDefault="007A7768" w:rsidP="007F0B8F">
            <w:pPr>
              <w:numPr>
                <w:ilvl w:val="1"/>
                <w:numId w:val="13"/>
              </w:numPr>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Verraco adulto &gt; 6</w:t>
            </w:r>
            <w:r w:rsidRPr="00807CDD">
              <w:rPr>
                <w:rFonts w:ascii="Calibri" w:eastAsia="Times New Roman" w:hAnsi="Calibri" w:cs="Calibri"/>
                <w:lang w:val="es-ES_tradnl"/>
              </w:rPr>
              <w:t xml:space="preserve"> </w:t>
            </w:r>
            <w:r w:rsidRPr="00807CDD">
              <w:rPr>
                <w:rFonts w:ascii="Calibri" w:eastAsia="Times New Roman" w:hAnsi="Calibri" w:cs="Calibri"/>
                <w:sz w:val="20"/>
                <w:szCs w:val="20"/>
                <w:lang w:val="es-ES_tradnl"/>
              </w:rPr>
              <w:t>m</w:t>
            </w:r>
            <w:r w:rsidRPr="00807CDD">
              <w:rPr>
                <w:rFonts w:ascii="Calibri" w:eastAsia="Times New Roman" w:hAnsi="Calibri" w:cs="Calibri"/>
                <w:sz w:val="20"/>
                <w:szCs w:val="20"/>
                <w:vertAlign w:val="superscript"/>
                <w:lang w:val="es-ES_tradnl"/>
              </w:rPr>
              <w:t>2</w:t>
            </w:r>
          </w:p>
          <w:p w14:paraId="1A4B19F3" w14:textId="77777777" w:rsidR="007A7768" w:rsidRPr="00520AA8" w:rsidRDefault="007A7768" w:rsidP="007F0B8F">
            <w:pPr>
              <w:spacing w:after="0" w:line="240" w:lineRule="auto"/>
              <w:ind w:left="1080"/>
              <w:jc w:val="both"/>
              <w:rPr>
                <w:rFonts w:ascii="Calibri" w:eastAsia="Times New Roman" w:hAnsi="Calibri" w:cs="Calibri"/>
                <w:sz w:val="20"/>
                <w:szCs w:val="20"/>
                <w:lang w:val="es-ES_tradnl"/>
              </w:rPr>
            </w:pPr>
          </w:p>
          <w:p w14:paraId="4E2F2F88" w14:textId="77777777" w:rsidR="007A7768" w:rsidRPr="000F7DDF" w:rsidRDefault="007A7768" w:rsidP="007F0B8F">
            <w:pPr>
              <w:pStyle w:val="Prrafodelista"/>
              <w:numPr>
                <w:ilvl w:val="0"/>
                <w:numId w:val="13"/>
              </w:numPr>
              <w:spacing w:after="0" w:line="240" w:lineRule="auto"/>
              <w:jc w:val="both"/>
              <w:rPr>
                <w:rFonts w:ascii="Calibri" w:eastAsia="Times New Roman" w:hAnsi="Calibri" w:cs="Calibri"/>
                <w:sz w:val="20"/>
                <w:szCs w:val="20"/>
                <w:lang w:val="es-ES_tradnl"/>
              </w:rPr>
            </w:pPr>
            <w:r w:rsidRPr="00D030AF">
              <w:rPr>
                <w:rFonts w:ascii="Calibri" w:eastAsia="Times New Roman" w:hAnsi="Calibri" w:cs="Calibri"/>
                <w:sz w:val="20"/>
                <w:szCs w:val="20"/>
                <w:lang w:val="es-ES_tradnl"/>
              </w:rPr>
              <w:t xml:space="preserve">En el caso de </w:t>
            </w:r>
            <w:r w:rsidRPr="000F7DDF">
              <w:rPr>
                <w:rFonts w:ascii="Calibri" w:eastAsia="Times New Roman" w:hAnsi="Calibri" w:cs="Calibri"/>
                <w:sz w:val="20"/>
                <w:szCs w:val="20"/>
              </w:rPr>
              <w:t xml:space="preserve">Sistemas de producción </w:t>
            </w:r>
            <w:r w:rsidRPr="000F7DDF">
              <w:rPr>
                <w:rFonts w:ascii="Calibri" w:eastAsia="Times New Roman" w:hAnsi="Calibri" w:cs="Calibri"/>
                <w:b/>
                <w:sz w:val="20"/>
                <w:szCs w:val="20"/>
              </w:rPr>
              <w:t xml:space="preserve">Tipo 2 </w:t>
            </w:r>
            <w:r w:rsidRPr="000F7DDF">
              <w:rPr>
                <w:rFonts w:ascii="Calibri" w:eastAsia="Times New Roman" w:hAnsi="Calibri" w:cs="Calibri"/>
                <w:sz w:val="20"/>
                <w:szCs w:val="20"/>
                <w:lang w:val="es-ES_tradnl"/>
              </w:rPr>
              <w:t>los requisitos de densidad animal son los siguientes:</w:t>
            </w:r>
          </w:p>
          <w:p w14:paraId="033F4D5A" w14:textId="77777777" w:rsidR="007A7768" w:rsidRPr="000F7DDF" w:rsidRDefault="007A7768" w:rsidP="007F0B8F">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0F7DDF">
              <w:rPr>
                <w:rFonts w:ascii="Calibri" w:eastAsia="Times New Roman" w:hAnsi="Calibri" w:cs="Calibri"/>
                <w:sz w:val="20"/>
                <w:szCs w:val="20"/>
                <w:lang w:val="es-ES_tradnl"/>
              </w:rPr>
              <w:t>hasta ≤10 kg: 0.40 m</w:t>
            </w:r>
            <w:r w:rsidRPr="000F7DDF">
              <w:rPr>
                <w:rFonts w:ascii="Calibri" w:eastAsia="Times New Roman" w:hAnsi="Calibri" w:cs="Calibri"/>
                <w:sz w:val="20"/>
                <w:szCs w:val="20"/>
                <w:vertAlign w:val="superscript"/>
                <w:lang w:val="es-ES_tradnl"/>
              </w:rPr>
              <w:t>2</w:t>
            </w:r>
          </w:p>
          <w:p w14:paraId="2E871A1D" w14:textId="77777777" w:rsidR="007A7768" w:rsidRPr="000F7DDF" w:rsidRDefault="007A7768" w:rsidP="007F0B8F">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0F7DDF">
              <w:rPr>
                <w:rFonts w:ascii="Calibri" w:eastAsia="Times New Roman" w:hAnsi="Calibri" w:cs="Calibri"/>
                <w:sz w:val="20"/>
                <w:szCs w:val="20"/>
                <w:lang w:val="es-ES_tradnl"/>
              </w:rPr>
              <w:t>desde ›10 kg hasta ≤20 kg: 0.40 m</w:t>
            </w:r>
            <w:r w:rsidRPr="000F7DDF">
              <w:rPr>
                <w:rFonts w:ascii="Calibri" w:eastAsia="Times New Roman" w:hAnsi="Calibri" w:cs="Calibri"/>
                <w:sz w:val="20"/>
                <w:szCs w:val="20"/>
                <w:vertAlign w:val="superscript"/>
                <w:lang w:val="es-ES_tradnl"/>
              </w:rPr>
              <w:t>2</w:t>
            </w:r>
          </w:p>
          <w:p w14:paraId="100188A8" w14:textId="77777777" w:rsidR="007A7768" w:rsidRPr="00D030AF" w:rsidRDefault="007A7768" w:rsidP="007F0B8F">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D030AF">
              <w:rPr>
                <w:rFonts w:ascii="Calibri" w:eastAsia="Times New Roman" w:hAnsi="Calibri" w:cs="Calibri"/>
                <w:sz w:val="20"/>
                <w:szCs w:val="20"/>
                <w:lang w:val="es-ES_tradnl"/>
              </w:rPr>
              <w:t>desde ›20 kg hasta ≤30 kg: 0.50 m</w:t>
            </w:r>
            <w:r w:rsidRPr="00D030AF">
              <w:rPr>
                <w:rFonts w:ascii="Calibri" w:eastAsia="Times New Roman" w:hAnsi="Calibri" w:cs="Calibri"/>
                <w:sz w:val="20"/>
                <w:szCs w:val="20"/>
                <w:vertAlign w:val="superscript"/>
                <w:lang w:val="es-ES_tradnl"/>
              </w:rPr>
              <w:t>2</w:t>
            </w:r>
          </w:p>
          <w:p w14:paraId="25E44F67" w14:textId="77777777" w:rsidR="007A7768" w:rsidRPr="00D030AF" w:rsidRDefault="007A7768" w:rsidP="007F0B8F">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D030AF">
              <w:rPr>
                <w:rFonts w:ascii="Calibri" w:eastAsia="Times New Roman" w:hAnsi="Calibri" w:cs="Calibri"/>
                <w:sz w:val="20"/>
                <w:szCs w:val="20"/>
                <w:lang w:val="es-ES_tradnl"/>
              </w:rPr>
              <w:t>desde ›30 kg hasta ≤50 kg: 0.60 m</w:t>
            </w:r>
            <w:r w:rsidRPr="00D030AF">
              <w:rPr>
                <w:rFonts w:ascii="Calibri" w:eastAsia="Times New Roman" w:hAnsi="Calibri" w:cs="Calibri"/>
                <w:sz w:val="20"/>
                <w:szCs w:val="20"/>
                <w:vertAlign w:val="superscript"/>
                <w:lang w:val="es-ES_tradnl"/>
              </w:rPr>
              <w:t>2</w:t>
            </w:r>
          </w:p>
          <w:p w14:paraId="42C6E900" w14:textId="77777777" w:rsidR="007A7768" w:rsidRPr="00D030AF" w:rsidRDefault="007A7768" w:rsidP="007F0B8F">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D030AF">
              <w:rPr>
                <w:rFonts w:ascii="Calibri" w:eastAsia="Times New Roman" w:hAnsi="Calibri" w:cs="Calibri"/>
                <w:sz w:val="20"/>
                <w:szCs w:val="20"/>
                <w:lang w:val="es-ES_tradnl"/>
              </w:rPr>
              <w:t>desde ›50 kg hasta ≤85 kg: 0.75 m</w:t>
            </w:r>
            <w:r w:rsidRPr="00D030AF">
              <w:rPr>
                <w:rFonts w:ascii="Calibri" w:eastAsia="Times New Roman" w:hAnsi="Calibri" w:cs="Calibri"/>
                <w:sz w:val="20"/>
                <w:szCs w:val="20"/>
                <w:vertAlign w:val="superscript"/>
                <w:lang w:val="es-ES_tradnl"/>
              </w:rPr>
              <w:t>2</w:t>
            </w:r>
          </w:p>
          <w:p w14:paraId="63E582E2" w14:textId="77777777" w:rsidR="007A7768" w:rsidRPr="00D030AF" w:rsidRDefault="007A7768" w:rsidP="007F0B8F">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D030AF">
              <w:rPr>
                <w:rFonts w:ascii="Calibri" w:eastAsia="Times New Roman" w:hAnsi="Calibri" w:cs="Calibri"/>
                <w:sz w:val="20"/>
                <w:szCs w:val="20"/>
                <w:lang w:val="es-ES_tradnl"/>
              </w:rPr>
              <w:t>desde ›85 kg hasta ≤110 kg: 1.00 m</w:t>
            </w:r>
            <w:r w:rsidRPr="00D030AF">
              <w:rPr>
                <w:rFonts w:ascii="Calibri" w:eastAsia="Times New Roman" w:hAnsi="Calibri" w:cs="Calibri"/>
                <w:sz w:val="20"/>
                <w:szCs w:val="20"/>
                <w:vertAlign w:val="superscript"/>
                <w:lang w:val="es-ES_tradnl"/>
              </w:rPr>
              <w:t>2</w:t>
            </w:r>
          </w:p>
          <w:p w14:paraId="76DB08CA" w14:textId="77777777" w:rsidR="007A7768" w:rsidRPr="00D030AF" w:rsidRDefault="007A7768" w:rsidP="007F0B8F">
            <w:pPr>
              <w:numPr>
                <w:ilvl w:val="1"/>
                <w:numId w:val="13"/>
              </w:numPr>
              <w:spacing w:after="0" w:line="240" w:lineRule="auto"/>
              <w:jc w:val="both"/>
              <w:rPr>
                <w:rFonts w:ascii="Calibri" w:eastAsia="Times New Roman" w:hAnsi="Calibri" w:cs="Calibri"/>
                <w:sz w:val="20"/>
                <w:szCs w:val="20"/>
                <w:lang w:val="es-ES_tradnl"/>
              </w:rPr>
            </w:pPr>
            <w:r w:rsidRPr="00D030AF">
              <w:rPr>
                <w:rFonts w:ascii="Calibri" w:eastAsia="Times New Roman" w:hAnsi="Calibri" w:cs="Calibri"/>
                <w:sz w:val="20"/>
                <w:szCs w:val="20"/>
                <w:lang w:val="es-ES_tradnl"/>
              </w:rPr>
              <w:t>más de ≥110 kg 1.50 m</w:t>
            </w:r>
            <w:r w:rsidRPr="00D030AF">
              <w:rPr>
                <w:rFonts w:ascii="Calibri" w:eastAsia="Times New Roman" w:hAnsi="Calibri" w:cs="Calibri"/>
                <w:sz w:val="20"/>
                <w:szCs w:val="20"/>
                <w:vertAlign w:val="superscript"/>
                <w:lang w:val="es-ES_tradnl"/>
              </w:rPr>
              <w:t>2</w:t>
            </w:r>
          </w:p>
          <w:p w14:paraId="4BED34C7" w14:textId="77777777" w:rsidR="007A7768" w:rsidRPr="00520AA8" w:rsidRDefault="007A7768" w:rsidP="007F0B8F">
            <w:pPr>
              <w:numPr>
                <w:ilvl w:val="1"/>
                <w:numId w:val="13"/>
              </w:numPr>
              <w:spacing w:after="0" w:line="240" w:lineRule="auto"/>
              <w:jc w:val="both"/>
              <w:rPr>
                <w:rFonts w:ascii="Calibri" w:eastAsia="Times New Roman" w:hAnsi="Calibri" w:cs="Calibri"/>
                <w:sz w:val="20"/>
                <w:szCs w:val="20"/>
                <w:lang w:val="es-ES_tradnl"/>
              </w:rPr>
            </w:pPr>
            <w:r w:rsidRPr="00D030AF">
              <w:rPr>
                <w:rFonts w:ascii="Calibri" w:eastAsia="Times New Roman" w:hAnsi="Calibri" w:cs="Calibri"/>
                <w:sz w:val="20"/>
                <w:szCs w:val="20"/>
                <w:lang w:val="es-ES_tradnl"/>
              </w:rPr>
              <w:t>Verraco adulto &gt; 6</w:t>
            </w:r>
            <w:r>
              <w:rPr>
                <w:rFonts w:ascii="Calibri" w:eastAsia="Times New Roman" w:hAnsi="Calibri" w:cs="Calibri"/>
                <w:sz w:val="20"/>
                <w:szCs w:val="20"/>
                <w:lang w:val="es-ES_tradnl"/>
              </w:rPr>
              <w:t xml:space="preserve"> </w:t>
            </w:r>
            <w:r w:rsidRPr="00415FF5">
              <w:rPr>
                <w:rFonts w:ascii="Calibri" w:eastAsia="Times New Roman" w:hAnsi="Calibri" w:cs="Calibri"/>
                <w:sz w:val="20"/>
                <w:szCs w:val="20"/>
                <w:lang w:val="es-ES_tradnl"/>
              </w:rPr>
              <w:t>m</w:t>
            </w:r>
            <w:r w:rsidRPr="00415FF5">
              <w:rPr>
                <w:rFonts w:ascii="Calibri" w:eastAsia="Times New Roman" w:hAnsi="Calibri" w:cs="Calibri"/>
                <w:sz w:val="20"/>
                <w:szCs w:val="20"/>
                <w:vertAlign w:val="superscript"/>
                <w:lang w:val="es-ES_tradnl"/>
              </w:rPr>
              <w:t>2</w:t>
            </w:r>
          </w:p>
          <w:p w14:paraId="660E98D2" w14:textId="77777777" w:rsidR="007A7768" w:rsidRPr="00520AA8" w:rsidRDefault="007A7768" w:rsidP="007F0B8F">
            <w:pPr>
              <w:spacing w:after="0" w:line="240" w:lineRule="auto"/>
              <w:ind w:left="1080"/>
              <w:jc w:val="both"/>
              <w:rPr>
                <w:rFonts w:ascii="Calibri" w:eastAsia="Times New Roman" w:hAnsi="Calibri" w:cs="Calibri"/>
                <w:sz w:val="20"/>
                <w:szCs w:val="20"/>
                <w:lang w:val="es-ES_tradnl"/>
              </w:rPr>
            </w:pPr>
          </w:p>
          <w:p w14:paraId="5909AB05" w14:textId="77777777" w:rsidR="007A7768" w:rsidRPr="00D030AF" w:rsidRDefault="007A7768" w:rsidP="007F0B8F">
            <w:pPr>
              <w:pStyle w:val="Prrafodelista"/>
              <w:numPr>
                <w:ilvl w:val="0"/>
                <w:numId w:val="13"/>
              </w:numPr>
              <w:spacing w:after="0" w:line="240" w:lineRule="auto"/>
              <w:jc w:val="both"/>
              <w:rPr>
                <w:rFonts w:ascii="Calibri" w:eastAsia="Times New Roman" w:hAnsi="Calibri" w:cs="Calibri"/>
                <w:sz w:val="20"/>
                <w:szCs w:val="20"/>
                <w:lang w:val="es-ES_tradnl"/>
              </w:rPr>
            </w:pPr>
            <w:r w:rsidRPr="00D030AF">
              <w:rPr>
                <w:rFonts w:ascii="Calibri" w:eastAsia="Times New Roman" w:hAnsi="Calibri" w:cs="Calibri"/>
                <w:sz w:val="20"/>
                <w:szCs w:val="20"/>
                <w:lang w:val="es-ES_tradnl"/>
              </w:rPr>
              <w:t xml:space="preserve">En el caso </w:t>
            </w:r>
            <w:r w:rsidRPr="000F7DDF">
              <w:rPr>
                <w:rFonts w:ascii="Calibri" w:eastAsia="Times New Roman" w:hAnsi="Calibri" w:cs="Calibri"/>
                <w:sz w:val="20"/>
                <w:szCs w:val="20"/>
                <w:lang w:val="es-ES_tradnl"/>
              </w:rPr>
              <w:t xml:space="preserve">de </w:t>
            </w:r>
            <w:r w:rsidRPr="000F7DDF">
              <w:rPr>
                <w:rFonts w:ascii="Calibri" w:eastAsia="Times New Roman" w:hAnsi="Calibri" w:cs="Calibri"/>
                <w:sz w:val="20"/>
                <w:szCs w:val="20"/>
              </w:rPr>
              <w:t xml:space="preserve">Sistemas de producción </w:t>
            </w:r>
            <w:r w:rsidRPr="000F7DDF">
              <w:rPr>
                <w:rFonts w:ascii="Calibri" w:eastAsia="Times New Roman" w:hAnsi="Calibri" w:cs="Calibri"/>
                <w:b/>
                <w:sz w:val="20"/>
                <w:szCs w:val="20"/>
              </w:rPr>
              <w:t xml:space="preserve">Tipo 3 </w:t>
            </w:r>
            <w:r w:rsidRPr="000F7DDF">
              <w:rPr>
                <w:rFonts w:ascii="Calibri" w:eastAsia="Times New Roman" w:hAnsi="Calibri" w:cs="Calibri"/>
                <w:sz w:val="20"/>
                <w:szCs w:val="20"/>
                <w:lang w:val="es-ES_tradnl"/>
              </w:rPr>
              <w:t>los requisitos de densidad animal contemplaran un espacio suplementario al</w:t>
            </w:r>
            <w:r w:rsidRPr="00D030AF">
              <w:rPr>
                <w:rFonts w:ascii="Calibri" w:eastAsia="Times New Roman" w:hAnsi="Calibri" w:cs="Calibri"/>
                <w:sz w:val="20"/>
                <w:szCs w:val="20"/>
                <w:lang w:val="es-ES_tradnl"/>
              </w:rPr>
              <w:t xml:space="preserve"> aire libre, siendo los siguientes:</w:t>
            </w:r>
          </w:p>
          <w:p w14:paraId="62F2CCE2" w14:textId="77777777" w:rsidR="007A7768" w:rsidRPr="00D030AF" w:rsidRDefault="007A7768" w:rsidP="007F0B8F">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D030AF">
              <w:rPr>
                <w:rFonts w:ascii="Calibri" w:eastAsia="Times New Roman" w:hAnsi="Calibri" w:cs="Calibri"/>
                <w:sz w:val="20"/>
                <w:szCs w:val="20"/>
                <w:lang w:val="es-ES_tradnl"/>
              </w:rPr>
              <w:t>hasta ≤10 kg: 0.60 m</w:t>
            </w:r>
            <w:r w:rsidRPr="00D030AF">
              <w:rPr>
                <w:rFonts w:ascii="Calibri" w:eastAsia="Times New Roman" w:hAnsi="Calibri" w:cs="Calibri"/>
                <w:sz w:val="20"/>
                <w:szCs w:val="20"/>
                <w:vertAlign w:val="superscript"/>
                <w:lang w:val="es-ES_tradnl"/>
              </w:rPr>
              <w:t xml:space="preserve">2 </w:t>
            </w:r>
            <w:r w:rsidRPr="00D030AF">
              <w:rPr>
                <w:rFonts w:ascii="Calibri" w:eastAsia="Times New Roman" w:hAnsi="Calibri" w:cs="Calibri"/>
                <w:sz w:val="20"/>
                <w:szCs w:val="20"/>
                <w:lang w:val="es-ES_tradnl"/>
              </w:rPr>
              <w:t>+ 0.40 m</w:t>
            </w:r>
            <w:r w:rsidRPr="00D030AF">
              <w:rPr>
                <w:rFonts w:ascii="Calibri" w:eastAsia="Times New Roman" w:hAnsi="Calibri" w:cs="Calibri"/>
                <w:sz w:val="20"/>
                <w:szCs w:val="20"/>
                <w:vertAlign w:val="superscript"/>
                <w:lang w:val="es-ES_tradnl"/>
              </w:rPr>
              <w:t>2</w:t>
            </w:r>
          </w:p>
          <w:p w14:paraId="17AAF3CA" w14:textId="77777777" w:rsidR="007A7768" w:rsidRPr="00D030AF" w:rsidRDefault="007A7768" w:rsidP="007F0B8F">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D030AF">
              <w:rPr>
                <w:rFonts w:ascii="Calibri" w:eastAsia="Times New Roman" w:hAnsi="Calibri" w:cs="Calibri"/>
                <w:sz w:val="20"/>
                <w:szCs w:val="20"/>
                <w:lang w:val="es-ES_tradnl"/>
              </w:rPr>
              <w:t>desde ›10 kg hasta ≤20 kg: 0.60 m</w:t>
            </w:r>
            <w:r w:rsidRPr="00D030AF">
              <w:rPr>
                <w:rFonts w:ascii="Calibri" w:eastAsia="Times New Roman" w:hAnsi="Calibri" w:cs="Calibri"/>
                <w:sz w:val="20"/>
                <w:szCs w:val="20"/>
                <w:vertAlign w:val="superscript"/>
                <w:lang w:val="es-ES_tradnl"/>
              </w:rPr>
              <w:t xml:space="preserve">2 </w:t>
            </w:r>
            <w:r w:rsidRPr="00D030AF">
              <w:rPr>
                <w:rFonts w:ascii="Calibri" w:eastAsia="Times New Roman" w:hAnsi="Calibri" w:cs="Calibri"/>
                <w:sz w:val="20"/>
                <w:szCs w:val="20"/>
                <w:lang w:val="es-ES_tradnl"/>
              </w:rPr>
              <w:t>+ 0.40 m</w:t>
            </w:r>
            <w:r w:rsidRPr="00D030AF">
              <w:rPr>
                <w:rFonts w:ascii="Calibri" w:eastAsia="Times New Roman" w:hAnsi="Calibri" w:cs="Calibri"/>
                <w:sz w:val="20"/>
                <w:szCs w:val="20"/>
                <w:vertAlign w:val="superscript"/>
                <w:lang w:val="es-ES_tradnl"/>
              </w:rPr>
              <w:t>2</w:t>
            </w:r>
          </w:p>
          <w:p w14:paraId="14573F43" w14:textId="77777777" w:rsidR="007A7768" w:rsidRPr="00D030AF" w:rsidRDefault="007A7768" w:rsidP="007F0B8F">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D030AF">
              <w:rPr>
                <w:rFonts w:ascii="Calibri" w:eastAsia="Times New Roman" w:hAnsi="Calibri" w:cs="Calibri"/>
                <w:sz w:val="20"/>
                <w:szCs w:val="20"/>
                <w:lang w:val="es-ES_tradnl"/>
              </w:rPr>
              <w:t>desde ›20 kg hasta ≤30 kg: 0.70 m</w:t>
            </w:r>
            <w:r w:rsidRPr="00D030AF">
              <w:rPr>
                <w:rFonts w:ascii="Calibri" w:eastAsia="Times New Roman" w:hAnsi="Calibri" w:cs="Calibri"/>
                <w:sz w:val="20"/>
                <w:szCs w:val="20"/>
                <w:vertAlign w:val="superscript"/>
                <w:lang w:val="es-ES_tradnl"/>
              </w:rPr>
              <w:t xml:space="preserve">2 </w:t>
            </w:r>
            <w:r w:rsidRPr="00D030AF">
              <w:rPr>
                <w:rFonts w:ascii="Calibri" w:eastAsia="Times New Roman" w:hAnsi="Calibri" w:cs="Calibri"/>
                <w:sz w:val="20"/>
                <w:szCs w:val="20"/>
                <w:lang w:val="es-ES_tradnl"/>
              </w:rPr>
              <w:t>+ 0.50 m</w:t>
            </w:r>
            <w:r w:rsidRPr="00D030AF">
              <w:rPr>
                <w:rFonts w:ascii="Calibri" w:eastAsia="Times New Roman" w:hAnsi="Calibri" w:cs="Calibri"/>
                <w:sz w:val="20"/>
                <w:szCs w:val="20"/>
                <w:vertAlign w:val="superscript"/>
                <w:lang w:val="es-ES_tradnl"/>
              </w:rPr>
              <w:t>2</w:t>
            </w:r>
          </w:p>
          <w:p w14:paraId="7222ADA0" w14:textId="77777777" w:rsidR="007A7768" w:rsidRPr="00D030AF" w:rsidRDefault="007A7768" w:rsidP="007F0B8F">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D030AF">
              <w:rPr>
                <w:rFonts w:ascii="Calibri" w:eastAsia="Times New Roman" w:hAnsi="Calibri" w:cs="Calibri"/>
                <w:sz w:val="20"/>
                <w:szCs w:val="20"/>
                <w:lang w:val="es-ES_tradnl"/>
              </w:rPr>
              <w:t>desde ›30 kg hasta ≤50 kg: 0.80 m</w:t>
            </w:r>
            <w:r w:rsidRPr="00D030AF">
              <w:rPr>
                <w:rFonts w:ascii="Calibri" w:eastAsia="Times New Roman" w:hAnsi="Calibri" w:cs="Calibri"/>
                <w:sz w:val="20"/>
                <w:szCs w:val="20"/>
                <w:vertAlign w:val="superscript"/>
                <w:lang w:val="es-ES_tradnl"/>
              </w:rPr>
              <w:t xml:space="preserve">2 </w:t>
            </w:r>
            <w:r w:rsidRPr="00D030AF">
              <w:rPr>
                <w:rFonts w:ascii="Calibri" w:eastAsia="Times New Roman" w:hAnsi="Calibri" w:cs="Calibri"/>
                <w:sz w:val="20"/>
                <w:szCs w:val="20"/>
                <w:lang w:val="es-ES_tradnl"/>
              </w:rPr>
              <w:t>+ 0.60 m</w:t>
            </w:r>
            <w:r w:rsidRPr="00D030AF">
              <w:rPr>
                <w:rFonts w:ascii="Calibri" w:eastAsia="Times New Roman" w:hAnsi="Calibri" w:cs="Calibri"/>
                <w:sz w:val="20"/>
                <w:szCs w:val="20"/>
                <w:vertAlign w:val="superscript"/>
                <w:lang w:val="es-ES_tradnl"/>
              </w:rPr>
              <w:t>2</w:t>
            </w:r>
          </w:p>
          <w:p w14:paraId="376BCD7C" w14:textId="77777777" w:rsidR="007A7768" w:rsidRPr="00D030AF" w:rsidRDefault="007A7768" w:rsidP="007F0B8F">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D030AF">
              <w:rPr>
                <w:rFonts w:ascii="Calibri" w:eastAsia="Times New Roman" w:hAnsi="Calibri" w:cs="Calibri"/>
                <w:sz w:val="20"/>
                <w:szCs w:val="20"/>
                <w:lang w:val="es-ES_tradnl"/>
              </w:rPr>
              <w:t>desde ›50 kg hasta ≤85 kg: 1.00 m</w:t>
            </w:r>
            <w:r w:rsidRPr="00D030AF">
              <w:rPr>
                <w:rFonts w:ascii="Calibri" w:eastAsia="Times New Roman" w:hAnsi="Calibri" w:cs="Calibri"/>
                <w:sz w:val="20"/>
                <w:szCs w:val="20"/>
                <w:vertAlign w:val="superscript"/>
                <w:lang w:val="es-ES_tradnl"/>
              </w:rPr>
              <w:t xml:space="preserve">2 </w:t>
            </w:r>
            <w:r w:rsidRPr="00D030AF">
              <w:rPr>
                <w:rFonts w:ascii="Calibri" w:eastAsia="Times New Roman" w:hAnsi="Calibri" w:cs="Calibri"/>
                <w:sz w:val="20"/>
                <w:szCs w:val="20"/>
                <w:lang w:val="es-ES_tradnl"/>
              </w:rPr>
              <w:t>+ 0.80 m</w:t>
            </w:r>
            <w:r w:rsidRPr="00D030AF">
              <w:rPr>
                <w:rFonts w:ascii="Calibri" w:eastAsia="Times New Roman" w:hAnsi="Calibri" w:cs="Calibri"/>
                <w:sz w:val="20"/>
                <w:szCs w:val="20"/>
                <w:vertAlign w:val="superscript"/>
                <w:lang w:val="es-ES_tradnl"/>
              </w:rPr>
              <w:t>2</w:t>
            </w:r>
          </w:p>
          <w:p w14:paraId="3DB6D95A" w14:textId="77777777" w:rsidR="007A7768" w:rsidRPr="00D030AF" w:rsidRDefault="007A7768" w:rsidP="007F0B8F">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D030AF">
              <w:rPr>
                <w:rFonts w:ascii="Calibri" w:eastAsia="Times New Roman" w:hAnsi="Calibri" w:cs="Calibri"/>
                <w:sz w:val="20"/>
                <w:szCs w:val="20"/>
                <w:lang w:val="es-ES_tradnl"/>
              </w:rPr>
              <w:t>desde ›85 kg hasta ≤110 kg: 1.30 m</w:t>
            </w:r>
            <w:r w:rsidRPr="00D030AF">
              <w:rPr>
                <w:rFonts w:ascii="Calibri" w:eastAsia="Times New Roman" w:hAnsi="Calibri" w:cs="Calibri"/>
                <w:sz w:val="20"/>
                <w:szCs w:val="20"/>
                <w:vertAlign w:val="superscript"/>
                <w:lang w:val="es-ES_tradnl"/>
              </w:rPr>
              <w:t xml:space="preserve">2 </w:t>
            </w:r>
            <w:r w:rsidRPr="00D030AF">
              <w:rPr>
                <w:rFonts w:ascii="Calibri" w:eastAsia="Times New Roman" w:hAnsi="Calibri" w:cs="Calibri"/>
                <w:sz w:val="20"/>
                <w:szCs w:val="20"/>
                <w:lang w:val="es-ES_tradnl"/>
              </w:rPr>
              <w:t>+ 1.00 m</w:t>
            </w:r>
            <w:r w:rsidRPr="00D030AF">
              <w:rPr>
                <w:rFonts w:ascii="Calibri" w:eastAsia="Times New Roman" w:hAnsi="Calibri" w:cs="Calibri"/>
                <w:sz w:val="20"/>
                <w:szCs w:val="20"/>
                <w:vertAlign w:val="superscript"/>
                <w:lang w:val="es-ES_tradnl"/>
              </w:rPr>
              <w:t>2</w:t>
            </w:r>
          </w:p>
          <w:p w14:paraId="2ABD1A3A" w14:textId="77777777" w:rsidR="007A7768" w:rsidRPr="00D030AF" w:rsidRDefault="007A7768" w:rsidP="007F0B8F">
            <w:pPr>
              <w:numPr>
                <w:ilvl w:val="1"/>
                <w:numId w:val="13"/>
              </w:numPr>
              <w:spacing w:after="0" w:line="240" w:lineRule="auto"/>
              <w:jc w:val="both"/>
              <w:rPr>
                <w:rFonts w:ascii="Calibri" w:eastAsia="Times New Roman" w:hAnsi="Calibri" w:cs="Calibri"/>
                <w:sz w:val="20"/>
                <w:szCs w:val="20"/>
                <w:lang w:val="es-ES_tradnl"/>
              </w:rPr>
            </w:pPr>
            <w:r w:rsidRPr="00D030AF">
              <w:rPr>
                <w:rFonts w:ascii="Calibri" w:eastAsia="Times New Roman" w:hAnsi="Calibri" w:cs="Calibri"/>
                <w:sz w:val="20"/>
                <w:szCs w:val="20"/>
                <w:lang w:val="es-ES_tradnl"/>
              </w:rPr>
              <w:t>más de ≥110 kg 2.00 m</w:t>
            </w:r>
            <w:r w:rsidRPr="00D030AF">
              <w:rPr>
                <w:rFonts w:ascii="Calibri" w:eastAsia="Times New Roman" w:hAnsi="Calibri" w:cs="Calibri"/>
                <w:sz w:val="20"/>
                <w:szCs w:val="20"/>
                <w:vertAlign w:val="superscript"/>
                <w:lang w:val="es-ES_tradnl"/>
              </w:rPr>
              <w:t xml:space="preserve">2 </w:t>
            </w:r>
            <w:r w:rsidRPr="00D030AF">
              <w:rPr>
                <w:rFonts w:ascii="Calibri" w:eastAsia="Times New Roman" w:hAnsi="Calibri" w:cs="Calibri"/>
                <w:sz w:val="20"/>
                <w:szCs w:val="20"/>
                <w:lang w:val="es-ES_tradnl"/>
              </w:rPr>
              <w:t>+ 1.60 m</w:t>
            </w:r>
            <w:r w:rsidRPr="00D030AF">
              <w:rPr>
                <w:rFonts w:ascii="Calibri" w:eastAsia="Times New Roman" w:hAnsi="Calibri" w:cs="Calibri"/>
                <w:sz w:val="20"/>
                <w:szCs w:val="20"/>
                <w:vertAlign w:val="superscript"/>
                <w:lang w:val="es-ES_tradnl"/>
              </w:rPr>
              <w:t>2</w:t>
            </w:r>
          </w:p>
          <w:p w14:paraId="33A3F651" w14:textId="77777777" w:rsidR="007A7768" w:rsidRPr="007539B3" w:rsidRDefault="007A7768" w:rsidP="007F0B8F">
            <w:pPr>
              <w:numPr>
                <w:ilvl w:val="1"/>
                <w:numId w:val="13"/>
              </w:numPr>
              <w:spacing w:after="0" w:line="240" w:lineRule="auto"/>
              <w:jc w:val="both"/>
              <w:rPr>
                <w:rFonts w:ascii="Calibri" w:eastAsia="Times New Roman" w:hAnsi="Calibri" w:cs="Calibri"/>
                <w:sz w:val="20"/>
                <w:szCs w:val="20"/>
                <w:lang w:val="es-ES_tradnl"/>
              </w:rPr>
            </w:pPr>
            <w:r w:rsidRPr="00D030AF">
              <w:rPr>
                <w:rFonts w:ascii="Calibri" w:eastAsia="Times New Roman" w:hAnsi="Calibri" w:cs="Calibri"/>
                <w:sz w:val="20"/>
                <w:szCs w:val="20"/>
                <w:lang w:val="es-ES_tradnl"/>
              </w:rPr>
              <w:t>Verraco adulto &gt; 6</w:t>
            </w:r>
            <w:r w:rsidRPr="00D030AF">
              <w:rPr>
                <w:rFonts w:ascii="Calibri" w:eastAsia="Times New Roman" w:hAnsi="Calibri" w:cs="Calibri"/>
                <w:lang w:val="es-ES_tradnl"/>
              </w:rPr>
              <w:t xml:space="preserve"> </w:t>
            </w:r>
            <w:r w:rsidRPr="00415FF5">
              <w:rPr>
                <w:rFonts w:ascii="Calibri" w:eastAsia="Times New Roman" w:hAnsi="Calibri" w:cs="Calibri"/>
                <w:sz w:val="20"/>
                <w:szCs w:val="20"/>
                <w:lang w:val="es-ES_tradnl"/>
              </w:rPr>
              <w:t>m</w:t>
            </w:r>
            <w:r w:rsidRPr="00415FF5">
              <w:rPr>
                <w:rFonts w:ascii="Calibri" w:eastAsia="Times New Roman" w:hAnsi="Calibri" w:cs="Calibri"/>
                <w:sz w:val="20"/>
                <w:szCs w:val="20"/>
                <w:vertAlign w:val="superscript"/>
                <w:lang w:val="es-ES_tradnl"/>
              </w:rPr>
              <w:t>2</w:t>
            </w:r>
          </w:p>
          <w:p w14:paraId="342D53B3" w14:textId="77777777" w:rsidR="007A7768" w:rsidRDefault="007A7768" w:rsidP="007F0B8F">
            <w:pPr>
              <w:spacing w:after="0" w:line="240" w:lineRule="auto"/>
              <w:ind w:left="1080"/>
              <w:jc w:val="both"/>
              <w:rPr>
                <w:rFonts w:ascii="Calibri" w:eastAsia="Times New Roman" w:hAnsi="Calibri" w:cs="Calibri"/>
                <w:sz w:val="20"/>
                <w:szCs w:val="20"/>
                <w:vertAlign w:val="superscript"/>
                <w:lang w:val="es-ES_tradnl"/>
              </w:rPr>
            </w:pPr>
          </w:p>
          <w:p w14:paraId="49F0BE70" w14:textId="77777777" w:rsidR="007A7768" w:rsidRDefault="007A7768" w:rsidP="007F0B8F">
            <w:pPr>
              <w:spacing w:after="0" w:line="240" w:lineRule="auto"/>
              <w:ind w:left="1080"/>
              <w:jc w:val="both"/>
              <w:rPr>
                <w:rFonts w:ascii="Calibri" w:eastAsia="Times New Roman" w:hAnsi="Calibri" w:cs="Calibri"/>
                <w:sz w:val="20"/>
                <w:szCs w:val="20"/>
                <w:vertAlign w:val="superscript"/>
                <w:lang w:val="es-ES_tradnl"/>
              </w:rPr>
            </w:pPr>
          </w:p>
          <w:p w14:paraId="33C6A24F" w14:textId="77777777" w:rsidR="007A7768" w:rsidRPr="00C4554F" w:rsidRDefault="007A7768" w:rsidP="007F0B8F">
            <w:pPr>
              <w:spacing w:after="0" w:line="240" w:lineRule="auto"/>
              <w:ind w:left="1080"/>
              <w:jc w:val="both"/>
              <w:rPr>
                <w:rFonts w:ascii="Calibri" w:eastAsia="Times New Roman" w:hAnsi="Calibri" w:cs="Calibri"/>
                <w:sz w:val="20"/>
                <w:szCs w:val="20"/>
                <w:lang w:val="es-ES_tradnl"/>
              </w:rPr>
            </w:pPr>
          </w:p>
        </w:tc>
        <w:tc>
          <w:tcPr>
            <w:tcW w:w="284" w:type="dxa"/>
            <w:tcBorders>
              <w:left w:val="single" w:sz="4" w:space="0" w:color="auto"/>
            </w:tcBorders>
            <w:shd w:val="clear" w:color="auto" w:fill="CCCCCC"/>
            <w:vAlign w:val="center"/>
          </w:tcPr>
          <w:p w14:paraId="664D7F72" w14:textId="77777777" w:rsidR="007A7768" w:rsidRPr="001A76C5" w:rsidRDefault="007A7768" w:rsidP="007F0B8F">
            <w:pPr>
              <w:spacing w:after="0" w:line="240" w:lineRule="auto"/>
              <w:jc w:val="center"/>
              <w:rPr>
                <w:rFonts w:ascii="Calibri" w:eastAsia="Times New Roman" w:hAnsi="Calibri" w:cs="Calibri"/>
                <w:sz w:val="16"/>
                <w:szCs w:val="16"/>
              </w:rPr>
            </w:pPr>
          </w:p>
        </w:tc>
        <w:tc>
          <w:tcPr>
            <w:tcW w:w="283" w:type="dxa"/>
            <w:shd w:val="clear" w:color="auto" w:fill="auto"/>
            <w:vAlign w:val="center"/>
          </w:tcPr>
          <w:p w14:paraId="461F34F2" w14:textId="77777777" w:rsidR="007A7768" w:rsidRPr="001A76C5" w:rsidRDefault="007A7768" w:rsidP="007F0B8F">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363EFD68" w14:textId="77777777" w:rsidR="007A7768" w:rsidRPr="001A76C5"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298C624A" w14:textId="77777777" w:rsidR="007A7768" w:rsidRPr="001A76C5"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09A36CC1" w14:textId="77777777" w:rsidR="007A7768" w:rsidRPr="001A76C5"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5D8FE09C" w14:textId="77777777" w:rsidR="007A7768" w:rsidRPr="001A76C5" w:rsidRDefault="007A7768" w:rsidP="007F0B8F">
            <w:pPr>
              <w:spacing w:after="0" w:line="240" w:lineRule="auto"/>
              <w:jc w:val="center"/>
              <w:rPr>
                <w:rFonts w:ascii="Calibri" w:eastAsia="Times New Roman" w:hAnsi="Calibri" w:cs="Calibri"/>
                <w:sz w:val="16"/>
                <w:szCs w:val="16"/>
              </w:rPr>
            </w:pPr>
          </w:p>
        </w:tc>
      </w:tr>
      <w:tr w:rsidR="007A7768" w:rsidRPr="001A76C5" w14:paraId="51FCDDE4"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5FD281C"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lastRenderedPageBreak/>
              <w:t>5.3.3.4</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BF87B22" w14:textId="77777777" w:rsidR="007A7768" w:rsidRDefault="007A7768" w:rsidP="007F0B8F">
            <w:pPr>
              <w:numPr>
                <w:ilvl w:val="0"/>
                <w:numId w:val="13"/>
              </w:numPr>
              <w:autoSpaceDE w:val="0"/>
              <w:autoSpaceDN w:val="0"/>
              <w:adjustRightInd w:val="0"/>
              <w:spacing w:after="0" w:line="240" w:lineRule="auto"/>
              <w:jc w:val="both"/>
              <w:rPr>
                <w:rFonts w:ascii="Calibri" w:eastAsia="Times New Roman" w:hAnsi="Calibri" w:cs="Calibri"/>
                <w:sz w:val="20"/>
                <w:szCs w:val="20"/>
              </w:rPr>
            </w:pPr>
            <w:r>
              <w:rPr>
                <w:rFonts w:ascii="Calibri" w:eastAsia="Times New Roman" w:hAnsi="Calibri" w:cs="Calibri"/>
                <w:sz w:val="20"/>
                <w:szCs w:val="20"/>
              </w:rPr>
              <w:t xml:space="preserve">En el caso de las cerdas gestantes alojadas en grupos, las "áreas para echarse" son áreas bien definidas en edificaciones con dos ambientes bien definidos. Por ejemplo, en recintos </w:t>
            </w:r>
            <w:r w:rsidRPr="00C46E0F">
              <w:rPr>
                <w:rFonts w:ascii="Calibri" w:eastAsia="Times New Roman" w:hAnsi="Calibri" w:cs="Calibri"/>
                <w:sz w:val="20"/>
                <w:szCs w:val="20"/>
              </w:rPr>
              <w:t>con enrejillado parcial</w:t>
            </w:r>
            <w:r>
              <w:rPr>
                <w:rFonts w:ascii="Calibri" w:eastAsia="Times New Roman" w:hAnsi="Calibri" w:cs="Calibri"/>
                <w:sz w:val="20"/>
                <w:szCs w:val="20"/>
              </w:rPr>
              <w:t xml:space="preserve">, la superficie </w:t>
            </w:r>
            <w:r w:rsidRPr="00C46E0F">
              <w:rPr>
                <w:rFonts w:ascii="Calibri" w:eastAsia="Times New Roman" w:hAnsi="Calibri" w:cs="Calibri"/>
                <w:sz w:val="20"/>
                <w:szCs w:val="20"/>
              </w:rPr>
              <w:t>sólida del suelo</w:t>
            </w:r>
            <w:r>
              <w:rPr>
                <w:rFonts w:ascii="Calibri" w:eastAsia="Times New Roman" w:hAnsi="Calibri" w:cs="Calibri"/>
                <w:sz w:val="20"/>
                <w:szCs w:val="20"/>
              </w:rPr>
              <w:t xml:space="preserve"> debe cumplir con la densidad de población definida a continuación</w:t>
            </w:r>
            <w:r>
              <w:rPr>
                <w:rFonts w:ascii="Calibri" w:eastAsia="Times New Roman" w:hAnsi="Calibri" w:cs="Calibri"/>
                <w:sz w:val="20"/>
                <w:szCs w:val="20"/>
                <w:lang w:val="es-ES_tradnl"/>
              </w:rPr>
              <w:t>:</w:t>
            </w:r>
          </w:p>
          <w:p w14:paraId="0698B3B4" w14:textId="77777777" w:rsidR="007A7768" w:rsidRPr="00807CDD" w:rsidRDefault="007A7768" w:rsidP="007F0B8F">
            <w:pPr>
              <w:autoSpaceDE w:val="0"/>
              <w:autoSpaceDN w:val="0"/>
              <w:adjustRightInd w:val="0"/>
              <w:spacing w:after="0" w:line="240" w:lineRule="auto"/>
              <w:ind w:left="708"/>
              <w:jc w:val="both"/>
              <w:rPr>
                <w:rFonts w:ascii="Calibri" w:eastAsia="Times New Roman" w:hAnsi="Calibri" w:cs="Calibri"/>
                <w:sz w:val="20"/>
                <w:szCs w:val="20"/>
              </w:rPr>
            </w:pPr>
            <w:r>
              <w:rPr>
                <w:rFonts w:ascii="Calibri" w:eastAsia="Times New Roman" w:hAnsi="Calibri" w:cs="Calibri"/>
                <w:sz w:val="20"/>
                <w:szCs w:val="20"/>
              </w:rPr>
              <w:t xml:space="preserve">En el caso de cerdas jóvenes </w:t>
            </w:r>
            <w:r w:rsidRPr="00C46E0F">
              <w:rPr>
                <w:rFonts w:ascii="Calibri" w:eastAsia="Times New Roman" w:hAnsi="Calibri" w:cs="Calibri"/>
                <w:sz w:val="20"/>
                <w:szCs w:val="20"/>
              </w:rPr>
              <w:t xml:space="preserve">tras </w:t>
            </w:r>
            <w:r>
              <w:rPr>
                <w:rFonts w:ascii="Calibri" w:eastAsia="Times New Roman" w:hAnsi="Calibri" w:cs="Calibri"/>
                <w:sz w:val="20"/>
                <w:szCs w:val="20"/>
              </w:rPr>
              <w:t>ser inseminadas y cerdas preñadas: una parte del área requerida debe equivaler como mínimo a 0,95</w:t>
            </w:r>
            <w:r w:rsidRPr="00415FF5">
              <w:rPr>
                <w:rFonts w:ascii="Calibri" w:eastAsia="Times New Roman" w:hAnsi="Calibri" w:cs="Calibri"/>
                <w:sz w:val="20"/>
                <w:szCs w:val="20"/>
                <w:lang w:val="es-ES_tradnl"/>
              </w:rPr>
              <w:t xml:space="preserve"> m</w:t>
            </w:r>
            <w:r w:rsidRPr="00415FF5">
              <w:rPr>
                <w:rFonts w:ascii="Calibri" w:eastAsia="Times New Roman" w:hAnsi="Calibri" w:cs="Calibri"/>
                <w:sz w:val="20"/>
                <w:szCs w:val="20"/>
                <w:vertAlign w:val="superscript"/>
                <w:lang w:val="es-ES_tradnl"/>
              </w:rPr>
              <w:t>2</w:t>
            </w:r>
            <w:r>
              <w:rPr>
                <w:rFonts w:ascii="Calibri" w:eastAsia="Times New Roman" w:hAnsi="Calibri" w:cs="Calibri"/>
                <w:sz w:val="20"/>
                <w:szCs w:val="20"/>
                <w:vertAlign w:val="superscript"/>
                <w:lang w:val="es-ES_tradnl"/>
              </w:rPr>
              <w:t xml:space="preserve"> </w:t>
            </w:r>
            <w:r>
              <w:rPr>
                <w:rFonts w:ascii="Calibri" w:eastAsia="Times New Roman" w:hAnsi="Calibri" w:cs="Calibri"/>
                <w:sz w:val="20"/>
                <w:szCs w:val="20"/>
              </w:rPr>
              <w:t>por cerda joven y 1,3</w:t>
            </w:r>
            <w:r w:rsidRPr="00415FF5">
              <w:rPr>
                <w:rFonts w:ascii="Calibri" w:eastAsia="Times New Roman" w:hAnsi="Calibri" w:cs="Calibri"/>
                <w:sz w:val="20"/>
                <w:szCs w:val="20"/>
                <w:lang w:val="es-ES_tradnl"/>
              </w:rPr>
              <w:t xml:space="preserve"> m</w:t>
            </w:r>
            <w:r w:rsidRPr="00415FF5">
              <w:rPr>
                <w:rFonts w:ascii="Calibri" w:eastAsia="Times New Roman" w:hAnsi="Calibri" w:cs="Calibri"/>
                <w:sz w:val="20"/>
                <w:szCs w:val="20"/>
                <w:vertAlign w:val="superscript"/>
                <w:lang w:val="es-ES_tradnl"/>
              </w:rPr>
              <w:t>2</w:t>
            </w:r>
            <w:r>
              <w:rPr>
                <w:rFonts w:ascii="Calibri" w:eastAsia="Times New Roman" w:hAnsi="Calibri" w:cs="Calibri"/>
                <w:sz w:val="20"/>
                <w:szCs w:val="20"/>
                <w:vertAlign w:val="superscript"/>
                <w:lang w:val="es-ES_tradnl"/>
              </w:rPr>
              <w:t xml:space="preserve"> </w:t>
            </w:r>
            <w:r>
              <w:rPr>
                <w:rFonts w:ascii="Calibri" w:eastAsia="Times New Roman" w:hAnsi="Calibri" w:cs="Calibri"/>
                <w:sz w:val="20"/>
                <w:szCs w:val="20"/>
              </w:rPr>
              <w:t xml:space="preserve">por cerda adulta; debe ser de </w:t>
            </w:r>
            <w:r w:rsidRPr="00C46E0F">
              <w:rPr>
                <w:rFonts w:ascii="Calibri" w:eastAsia="Times New Roman" w:hAnsi="Calibri" w:cs="Calibri"/>
                <w:sz w:val="20"/>
                <w:szCs w:val="20"/>
              </w:rPr>
              <w:t>suelo</w:t>
            </w:r>
            <w:r>
              <w:rPr>
                <w:rFonts w:ascii="Calibri" w:eastAsia="Times New Roman" w:hAnsi="Calibri" w:cs="Calibri"/>
                <w:sz w:val="20"/>
                <w:szCs w:val="20"/>
              </w:rPr>
              <w:t xml:space="preserve"> sólido y continuo, del que se debe reservar un 15% como máximo para las aperturas de los desagües.</w:t>
            </w:r>
          </w:p>
        </w:tc>
        <w:tc>
          <w:tcPr>
            <w:tcW w:w="284" w:type="dxa"/>
            <w:tcBorders>
              <w:left w:val="single" w:sz="4" w:space="0" w:color="auto"/>
            </w:tcBorders>
            <w:shd w:val="clear" w:color="auto" w:fill="CCCCCC"/>
          </w:tcPr>
          <w:p w14:paraId="2B32A6AE" w14:textId="77777777" w:rsidR="007A7768" w:rsidRPr="001A76C5" w:rsidRDefault="007A7768" w:rsidP="007F0B8F">
            <w:pPr>
              <w:spacing w:after="0" w:line="240" w:lineRule="auto"/>
              <w:jc w:val="center"/>
              <w:rPr>
                <w:rFonts w:ascii="Calibri" w:eastAsia="Times New Roman" w:hAnsi="Calibri" w:cs="Calibri"/>
                <w:sz w:val="16"/>
                <w:szCs w:val="16"/>
              </w:rPr>
            </w:pPr>
          </w:p>
        </w:tc>
        <w:tc>
          <w:tcPr>
            <w:tcW w:w="283" w:type="dxa"/>
            <w:shd w:val="clear" w:color="auto" w:fill="auto"/>
          </w:tcPr>
          <w:p w14:paraId="51313415" w14:textId="77777777" w:rsidR="007A7768" w:rsidRPr="001A76C5" w:rsidRDefault="007A7768" w:rsidP="007F0B8F">
            <w:pPr>
              <w:spacing w:after="0" w:line="240" w:lineRule="auto"/>
              <w:jc w:val="center"/>
              <w:rPr>
                <w:rFonts w:ascii="Calibri" w:eastAsia="Times New Roman" w:hAnsi="Calibri" w:cs="Calibri"/>
                <w:sz w:val="16"/>
                <w:szCs w:val="16"/>
              </w:rPr>
            </w:pPr>
          </w:p>
        </w:tc>
        <w:tc>
          <w:tcPr>
            <w:tcW w:w="284" w:type="dxa"/>
            <w:shd w:val="clear" w:color="auto" w:fill="auto"/>
          </w:tcPr>
          <w:p w14:paraId="67A7DF6B" w14:textId="77777777" w:rsidR="007A7768" w:rsidRPr="001A76C5" w:rsidRDefault="007A7768" w:rsidP="007F0B8F">
            <w:pPr>
              <w:spacing w:after="0" w:line="240" w:lineRule="auto"/>
              <w:jc w:val="center"/>
              <w:rPr>
                <w:rFonts w:ascii="Calibri" w:eastAsia="Times New Roman" w:hAnsi="Calibri" w:cs="Calibri"/>
                <w:sz w:val="16"/>
                <w:szCs w:val="16"/>
              </w:rPr>
            </w:pPr>
          </w:p>
        </w:tc>
        <w:tc>
          <w:tcPr>
            <w:tcW w:w="283" w:type="dxa"/>
            <w:shd w:val="clear" w:color="auto" w:fill="auto"/>
          </w:tcPr>
          <w:p w14:paraId="2E330B40" w14:textId="77777777" w:rsidR="007A7768" w:rsidRPr="001A76C5" w:rsidRDefault="007A7768" w:rsidP="007F0B8F">
            <w:pPr>
              <w:spacing w:after="0" w:line="240" w:lineRule="auto"/>
              <w:jc w:val="center"/>
              <w:rPr>
                <w:rFonts w:ascii="Calibri" w:eastAsia="Times New Roman" w:hAnsi="Calibri" w:cs="Calibri"/>
                <w:sz w:val="16"/>
                <w:szCs w:val="16"/>
              </w:rPr>
            </w:pPr>
          </w:p>
        </w:tc>
        <w:tc>
          <w:tcPr>
            <w:tcW w:w="283" w:type="dxa"/>
          </w:tcPr>
          <w:p w14:paraId="774367FE" w14:textId="77777777" w:rsidR="007A7768" w:rsidRPr="001A76C5" w:rsidRDefault="007A7768" w:rsidP="007F0B8F">
            <w:pPr>
              <w:spacing w:after="0" w:line="240" w:lineRule="auto"/>
              <w:jc w:val="center"/>
              <w:rPr>
                <w:rFonts w:ascii="Calibri" w:eastAsia="Times New Roman" w:hAnsi="Calibri" w:cs="Calibri"/>
                <w:sz w:val="16"/>
                <w:szCs w:val="16"/>
              </w:rPr>
            </w:pPr>
          </w:p>
        </w:tc>
        <w:tc>
          <w:tcPr>
            <w:tcW w:w="283" w:type="dxa"/>
          </w:tcPr>
          <w:p w14:paraId="6FF981FE" w14:textId="77777777" w:rsidR="007A7768" w:rsidRPr="001A76C5" w:rsidRDefault="007A7768" w:rsidP="007F0B8F">
            <w:pPr>
              <w:spacing w:after="0" w:line="240" w:lineRule="auto"/>
              <w:jc w:val="center"/>
              <w:rPr>
                <w:rFonts w:ascii="Calibri" w:eastAsia="Times New Roman" w:hAnsi="Calibri" w:cs="Calibri"/>
                <w:sz w:val="16"/>
                <w:szCs w:val="16"/>
              </w:rPr>
            </w:pPr>
          </w:p>
        </w:tc>
      </w:tr>
      <w:tr w:rsidR="007A7768" w:rsidRPr="001A76C5" w14:paraId="2B788CB1"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CD94DF7"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5.3.3.5</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790EA46" w14:textId="77777777" w:rsidR="007A7768" w:rsidRPr="000F7DDF" w:rsidRDefault="007A7768" w:rsidP="007F0B8F">
            <w:pPr>
              <w:numPr>
                <w:ilvl w:val="0"/>
                <w:numId w:val="14"/>
              </w:numPr>
              <w:autoSpaceDE w:val="0"/>
              <w:autoSpaceDN w:val="0"/>
              <w:adjustRightInd w:val="0"/>
              <w:spacing w:after="0" w:line="240" w:lineRule="auto"/>
              <w:jc w:val="both"/>
              <w:rPr>
                <w:rFonts w:ascii="Calibri" w:eastAsia="Times New Roman" w:hAnsi="Calibri" w:cs="Calibri"/>
                <w:sz w:val="20"/>
                <w:szCs w:val="20"/>
              </w:rPr>
            </w:pPr>
            <w:r w:rsidRPr="000F7DDF">
              <w:rPr>
                <w:rFonts w:ascii="Calibri" w:eastAsia="Times New Roman" w:hAnsi="Calibri" w:cs="Calibri"/>
                <w:sz w:val="20"/>
                <w:szCs w:val="20"/>
              </w:rPr>
              <w:t>Pueden los cerdos en todos los casos</w:t>
            </w:r>
            <w:r w:rsidRPr="000F7DDF">
              <w:rPr>
                <w:rFonts w:ascii="Calibri" w:eastAsia="Times New Roman" w:hAnsi="Calibri" w:cs="Calibri"/>
                <w:sz w:val="20"/>
                <w:szCs w:val="20"/>
                <w:lang w:val="es-ES_tradnl"/>
              </w:rPr>
              <w:t>:</w:t>
            </w:r>
          </w:p>
          <w:p w14:paraId="3D786ED9" w14:textId="77777777" w:rsidR="007A7768" w:rsidRPr="000F7DDF" w:rsidRDefault="007A7768" w:rsidP="007F0B8F">
            <w:pPr>
              <w:numPr>
                <w:ilvl w:val="1"/>
                <w:numId w:val="13"/>
              </w:numPr>
              <w:autoSpaceDE w:val="0"/>
              <w:autoSpaceDN w:val="0"/>
              <w:adjustRightInd w:val="0"/>
              <w:spacing w:after="0" w:line="240" w:lineRule="auto"/>
              <w:jc w:val="both"/>
              <w:rPr>
                <w:rFonts w:ascii="Calibri" w:eastAsia="Times New Roman" w:hAnsi="Calibri" w:cs="Calibri"/>
                <w:sz w:val="20"/>
                <w:szCs w:val="20"/>
              </w:rPr>
            </w:pPr>
            <w:r w:rsidRPr="000F7DDF">
              <w:rPr>
                <w:rFonts w:ascii="Calibri" w:eastAsia="Times New Roman" w:hAnsi="Calibri" w:cs="Calibri"/>
                <w:sz w:val="20"/>
                <w:szCs w:val="20"/>
              </w:rPr>
              <w:t xml:space="preserve">darse vuelta libremente (a excepción de las hembras que puedan estar ubicadas en </w:t>
            </w:r>
            <w:r>
              <w:rPr>
                <w:rFonts w:ascii="Calibri" w:eastAsia="Times New Roman" w:hAnsi="Calibri" w:cs="Calibri"/>
                <w:sz w:val="20"/>
                <w:szCs w:val="20"/>
              </w:rPr>
              <w:t>paridera</w:t>
            </w:r>
            <w:r w:rsidRPr="000F7DDF">
              <w:rPr>
                <w:rFonts w:ascii="Calibri" w:eastAsia="Times New Roman" w:hAnsi="Calibri" w:cs="Calibri"/>
                <w:sz w:val="20"/>
                <w:szCs w:val="20"/>
              </w:rPr>
              <w:t>s)</w:t>
            </w:r>
          </w:p>
          <w:p w14:paraId="5041587E" w14:textId="77777777" w:rsidR="007A7768" w:rsidRPr="000F7DDF" w:rsidRDefault="007A7768" w:rsidP="007F0B8F">
            <w:pPr>
              <w:numPr>
                <w:ilvl w:val="1"/>
                <w:numId w:val="13"/>
              </w:numPr>
              <w:autoSpaceDE w:val="0"/>
              <w:autoSpaceDN w:val="0"/>
              <w:adjustRightInd w:val="0"/>
              <w:spacing w:after="0" w:line="240" w:lineRule="auto"/>
              <w:jc w:val="both"/>
              <w:rPr>
                <w:rFonts w:ascii="Calibri" w:eastAsia="Times New Roman" w:hAnsi="Calibri" w:cs="Calibri"/>
                <w:sz w:val="20"/>
                <w:szCs w:val="20"/>
              </w:rPr>
            </w:pPr>
            <w:r w:rsidRPr="000F7DDF">
              <w:rPr>
                <w:rFonts w:ascii="Calibri" w:eastAsia="Times New Roman" w:hAnsi="Calibri" w:cs="Calibri"/>
                <w:sz w:val="20"/>
                <w:szCs w:val="20"/>
              </w:rPr>
              <w:t>echarse todos al mismo tiempo</w:t>
            </w:r>
          </w:p>
          <w:p w14:paraId="75ECB58F" w14:textId="77777777" w:rsidR="007A7768" w:rsidRPr="009958D0" w:rsidRDefault="007A7768" w:rsidP="007F0B8F">
            <w:pPr>
              <w:numPr>
                <w:ilvl w:val="1"/>
                <w:numId w:val="13"/>
              </w:numPr>
              <w:autoSpaceDE w:val="0"/>
              <w:autoSpaceDN w:val="0"/>
              <w:adjustRightInd w:val="0"/>
              <w:spacing w:after="0" w:line="240" w:lineRule="auto"/>
              <w:jc w:val="both"/>
              <w:rPr>
                <w:rFonts w:ascii="Calibri" w:eastAsia="Times New Roman" w:hAnsi="Calibri" w:cs="Calibri"/>
                <w:sz w:val="20"/>
                <w:szCs w:val="20"/>
              </w:rPr>
            </w:pPr>
            <w:r w:rsidRPr="000F7DDF">
              <w:rPr>
                <w:rFonts w:ascii="Calibri" w:eastAsia="Times New Roman" w:hAnsi="Calibri" w:cs="Calibri"/>
                <w:sz w:val="20"/>
                <w:szCs w:val="20"/>
              </w:rPr>
              <w:t>oír, oler y ver a los demás cerdos</w:t>
            </w:r>
          </w:p>
        </w:tc>
        <w:tc>
          <w:tcPr>
            <w:tcW w:w="284" w:type="dxa"/>
            <w:tcBorders>
              <w:left w:val="single" w:sz="4" w:space="0" w:color="auto"/>
            </w:tcBorders>
            <w:shd w:val="clear" w:color="auto" w:fill="CCCCCC"/>
          </w:tcPr>
          <w:p w14:paraId="14FE1C59" w14:textId="77777777" w:rsidR="007A7768" w:rsidRPr="001A76C5"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73923D4C" w14:textId="77777777" w:rsidR="007A7768" w:rsidRPr="001A76C5" w:rsidRDefault="007A7768" w:rsidP="007F0B8F">
            <w:pPr>
              <w:spacing w:after="0" w:line="240" w:lineRule="auto"/>
              <w:jc w:val="center"/>
              <w:rPr>
                <w:rFonts w:ascii="Calibri" w:eastAsia="Times New Roman" w:hAnsi="Calibri" w:cs="Calibri"/>
                <w:sz w:val="16"/>
                <w:szCs w:val="16"/>
              </w:rPr>
            </w:pPr>
          </w:p>
        </w:tc>
        <w:tc>
          <w:tcPr>
            <w:tcW w:w="284" w:type="dxa"/>
            <w:shd w:val="clear" w:color="auto" w:fill="CCCCCC"/>
          </w:tcPr>
          <w:p w14:paraId="4C468AF0" w14:textId="77777777" w:rsidR="007A7768" w:rsidRPr="001A76C5"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494CFC9E" w14:textId="77777777" w:rsidR="007A7768" w:rsidRPr="001A76C5"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298414AA" w14:textId="77777777" w:rsidR="007A7768" w:rsidRPr="001A76C5"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4B197A60" w14:textId="77777777" w:rsidR="007A7768" w:rsidRPr="001A76C5" w:rsidRDefault="007A7768" w:rsidP="007F0B8F">
            <w:pPr>
              <w:spacing w:after="0" w:line="240" w:lineRule="auto"/>
              <w:jc w:val="center"/>
              <w:rPr>
                <w:rFonts w:ascii="Calibri" w:eastAsia="Times New Roman" w:hAnsi="Calibri" w:cs="Calibri"/>
                <w:sz w:val="16"/>
                <w:szCs w:val="16"/>
              </w:rPr>
            </w:pPr>
          </w:p>
        </w:tc>
      </w:tr>
      <w:tr w:rsidR="007A7768" w:rsidRPr="001A76C5" w14:paraId="1263C623"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ABA37A5"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5.3.3.6</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4F58A82" w14:textId="77777777" w:rsidR="007A7768" w:rsidRPr="0069520F" w:rsidRDefault="007A7768" w:rsidP="007F0B8F">
            <w:pPr>
              <w:numPr>
                <w:ilvl w:val="0"/>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Se dispone de una zona confortable y accesible para descanso de los animales</w:t>
            </w:r>
            <w:r>
              <w:rPr>
                <w:rFonts w:ascii="Calibri" w:eastAsia="Times New Roman" w:hAnsi="Calibri" w:cs="Calibri"/>
                <w:sz w:val="20"/>
                <w:szCs w:val="20"/>
                <w:lang w:val="es-ES_tradnl"/>
              </w:rPr>
              <w:t>:</w:t>
            </w:r>
          </w:p>
          <w:p w14:paraId="3ACF87B3" w14:textId="77777777" w:rsidR="007A7768" w:rsidRPr="0069520F" w:rsidRDefault="007A7768" w:rsidP="007F0B8F">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Área seca y limpia para echarse</w:t>
            </w:r>
          </w:p>
        </w:tc>
        <w:tc>
          <w:tcPr>
            <w:tcW w:w="284" w:type="dxa"/>
            <w:tcBorders>
              <w:left w:val="single" w:sz="4" w:space="0" w:color="auto"/>
            </w:tcBorders>
            <w:shd w:val="clear" w:color="auto" w:fill="CCCCCC"/>
          </w:tcPr>
          <w:p w14:paraId="4695BC23" w14:textId="77777777" w:rsidR="007A7768" w:rsidRPr="001A76C5" w:rsidRDefault="007A7768" w:rsidP="007F0B8F">
            <w:pPr>
              <w:spacing w:after="0" w:line="240" w:lineRule="auto"/>
              <w:jc w:val="both"/>
              <w:rPr>
                <w:rFonts w:ascii="Calibri" w:eastAsia="Times New Roman" w:hAnsi="Calibri" w:cs="Calibri"/>
                <w:sz w:val="16"/>
                <w:szCs w:val="16"/>
              </w:rPr>
            </w:pPr>
          </w:p>
        </w:tc>
        <w:tc>
          <w:tcPr>
            <w:tcW w:w="283" w:type="dxa"/>
            <w:shd w:val="clear" w:color="auto" w:fill="CCCCCC"/>
          </w:tcPr>
          <w:p w14:paraId="795F69F2" w14:textId="77777777" w:rsidR="007A7768" w:rsidRPr="001A76C5" w:rsidRDefault="007A7768" w:rsidP="007F0B8F">
            <w:pPr>
              <w:spacing w:after="0" w:line="240" w:lineRule="auto"/>
              <w:jc w:val="both"/>
              <w:rPr>
                <w:rFonts w:ascii="Calibri" w:eastAsia="Times New Roman" w:hAnsi="Calibri" w:cs="Calibri"/>
                <w:sz w:val="16"/>
                <w:szCs w:val="16"/>
              </w:rPr>
            </w:pPr>
          </w:p>
        </w:tc>
        <w:tc>
          <w:tcPr>
            <w:tcW w:w="284" w:type="dxa"/>
            <w:shd w:val="clear" w:color="auto" w:fill="CCCCCC"/>
          </w:tcPr>
          <w:p w14:paraId="5C7063F2" w14:textId="77777777" w:rsidR="007A7768" w:rsidRPr="001A76C5" w:rsidRDefault="007A7768" w:rsidP="007F0B8F">
            <w:pPr>
              <w:spacing w:after="0" w:line="240" w:lineRule="auto"/>
              <w:jc w:val="both"/>
              <w:rPr>
                <w:rFonts w:ascii="Calibri" w:eastAsia="Times New Roman" w:hAnsi="Calibri" w:cs="Calibri"/>
                <w:sz w:val="16"/>
                <w:szCs w:val="16"/>
              </w:rPr>
            </w:pPr>
          </w:p>
        </w:tc>
        <w:tc>
          <w:tcPr>
            <w:tcW w:w="283" w:type="dxa"/>
            <w:shd w:val="clear" w:color="auto" w:fill="CCCCCC"/>
          </w:tcPr>
          <w:p w14:paraId="5EB71EA4" w14:textId="77777777" w:rsidR="007A7768" w:rsidRPr="001A76C5" w:rsidRDefault="007A7768" w:rsidP="007F0B8F">
            <w:pPr>
              <w:spacing w:after="0" w:line="240" w:lineRule="auto"/>
              <w:jc w:val="both"/>
              <w:rPr>
                <w:rFonts w:ascii="Calibri" w:eastAsia="Times New Roman" w:hAnsi="Calibri" w:cs="Calibri"/>
                <w:sz w:val="16"/>
                <w:szCs w:val="16"/>
              </w:rPr>
            </w:pPr>
          </w:p>
        </w:tc>
        <w:tc>
          <w:tcPr>
            <w:tcW w:w="283" w:type="dxa"/>
            <w:shd w:val="clear" w:color="auto" w:fill="CCCCCC"/>
          </w:tcPr>
          <w:p w14:paraId="321F70B7" w14:textId="77777777" w:rsidR="007A7768" w:rsidRPr="001A76C5" w:rsidRDefault="007A7768" w:rsidP="007F0B8F">
            <w:pPr>
              <w:spacing w:after="0" w:line="240" w:lineRule="auto"/>
              <w:jc w:val="both"/>
              <w:rPr>
                <w:rFonts w:ascii="Calibri" w:eastAsia="Times New Roman" w:hAnsi="Calibri" w:cs="Calibri"/>
                <w:sz w:val="16"/>
                <w:szCs w:val="16"/>
              </w:rPr>
            </w:pPr>
          </w:p>
        </w:tc>
        <w:tc>
          <w:tcPr>
            <w:tcW w:w="283" w:type="dxa"/>
            <w:shd w:val="clear" w:color="auto" w:fill="CCCCCC"/>
          </w:tcPr>
          <w:p w14:paraId="7B33EEF9" w14:textId="77777777" w:rsidR="007A7768" w:rsidRPr="001A76C5" w:rsidRDefault="007A7768" w:rsidP="007F0B8F">
            <w:pPr>
              <w:spacing w:after="0" w:line="240" w:lineRule="auto"/>
              <w:jc w:val="both"/>
              <w:rPr>
                <w:rFonts w:ascii="Calibri" w:eastAsia="Times New Roman" w:hAnsi="Calibri" w:cs="Calibri"/>
                <w:sz w:val="16"/>
                <w:szCs w:val="16"/>
              </w:rPr>
            </w:pPr>
          </w:p>
        </w:tc>
      </w:tr>
      <w:tr w:rsidR="007A7768" w:rsidRPr="000F7DDF" w14:paraId="5D371884"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8B4F3F9"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5.3.3.7</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1006754" w14:textId="77777777" w:rsidR="007A7768" w:rsidRPr="000F7DDF" w:rsidRDefault="007A7768" w:rsidP="007F0B8F">
            <w:pPr>
              <w:pStyle w:val="Prrafodelista"/>
              <w:numPr>
                <w:ilvl w:val="0"/>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0F7DDF">
              <w:rPr>
                <w:rFonts w:ascii="Calibri" w:eastAsia="Times New Roman" w:hAnsi="Calibri" w:cs="Calibri"/>
                <w:sz w:val="20"/>
                <w:szCs w:val="20"/>
                <w:lang w:val="es-ES_tradnl"/>
              </w:rPr>
              <w:t xml:space="preserve">En la </w:t>
            </w:r>
            <w:r w:rsidRPr="000F7DDF">
              <w:rPr>
                <w:rFonts w:ascii="Calibri" w:eastAsia="Times New Roman" w:hAnsi="Calibri" w:cs="Calibri"/>
                <w:b/>
                <w:sz w:val="20"/>
                <w:szCs w:val="20"/>
                <w:lang w:val="es-ES_tradnl"/>
              </w:rPr>
              <w:t xml:space="preserve">Sistemas de producción Tipo 2 </w:t>
            </w:r>
            <w:r w:rsidRPr="000F7DDF">
              <w:rPr>
                <w:rFonts w:ascii="Calibri" w:eastAsia="Times New Roman" w:hAnsi="Calibri" w:cs="Calibri"/>
                <w:sz w:val="20"/>
                <w:szCs w:val="20"/>
                <w:lang w:val="es-ES_tradnl"/>
              </w:rPr>
              <w:t xml:space="preserve">el acceso de los animales de cebo al exterior es voluntario, en el caso de la </w:t>
            </w:r>
            <w:r w:rsidRPr="000F7DDF">
              <w:rPr>
                <w:rFonts w:ascii="Calibri" w:eastAsia="Times New Roman" w:hAnsi="Calibri" w:cs="Calibri"/>
                <w:sz w:val="20"/>
                <w:szCs w:val="20"/>
              </w:rPr>
              <w:t xml:space="preserve">Sistemas de producción </w:t>
            </w:r>
            <w:r w:rsidRPr="000F7DDF">
              <w:rPr>
                <w:rFonts w:ascii="Calibri" w:eastAsia="Times New Roman" w:hAnsi="Calibri" w:cs="Calibri"/>
                <w:b/>
                <w:sz w:val="20"/>
                <w:szCs w:val="20"/>
              </w:rPr>
              <w:t xml:space="preserve">Tipo 3 </w:t>
            </w:r>
            <w:r w:rsidRPr="000F7DDF">
              <w:rPr>
                <w:rFonts w:ascii="Calibri" w:eastAsia="Times New Roman" w:hAnsi="Calibri" w:cs="Calibri"/>
                <w:sz w:val="20"/>
                <w:szCs w:val="20"/>
                <w:lang w:val="es-ES_tradnl"/>
              </w:rPr>
              <w:t>es obligatorio. Ver tabla punto 5.3.3.3.</w:t>
            </w:r>
          </w:p>
        </w:tc>
        <w:tc>
          <w:tcPr>
            <w:tcW w:w="284" w:type="dxa"/>
            <w:tcBorders>
              <w:left w:val="single" w:sz="4" w:space="0" w:color="auto"/>
            </w:tcBorders>
            <w:shd w:val="clear" w:color="auto" w:fill="auto"/>
          </w:tcPr>
          <w:p w14:paraId="3788F37B" w14:textId="77777777" w:rsidR="007A7768" w:rsidRPr="000F7DDF" w:rsidRDefault="007A7768" w:rsidP="007F0B8F">
            <w:pPr>
              <w:spacing w:after="0" w:line="240" w:lineRule="auto"/>
              <w:jc w:val="both"/>
              <w:rPr>
                <w:rFonts w:ascii="Calibri" w:eastAsia="Times New Roman" w:hAnsi="Calibri" w:cs="Calibri"/>
                <w:sz w:val="16"/>
                <w:szCs w:val="16"/>
              </w:rPr>
            </w:pPr>
          </w:p>
        </w:tc>
        <w:tc>
          <w:tcPr>
            <w:tcW w:w="283" w:type="dxa"/>
            <w:shd w:val="clear" w:color="auto" w:fill="auto"/>
          </w:tcPr>
          <w:p w14:paraId="1BF19A2A" w14:textId="77777777" w:rsidR="007A7768" w:rsidRPr="000F7DDF" w:rsidRDefault="007A7768" w:rsidP="007F0B8F">
            <w:pPr>
              <w:spacing w:after="0" w:line="240" w:lineRule="auto"/>
              <w:jc w:val="both"/>
              <w:rPr>
                <w:rFonts w:ascii="Calibri" w:eastAsia="Times New Roman" w:hAnsi="Calibri" w:cs="Calibri"/>
                <w:sz w:val="16"/>
                <w:szCs w:val="16"/>
              </w:rPr>
            </w:pPr>
          </w:p>
        </w:tc>
        <w:tc>
          <w:tcPr>
            <w:tcW w:w="284" w:type="dxa"/>
            <w:shd w:val="clear" w:color="auto" w:fill="auto"/>
          </w:tcPr>
          <w:p w14:paraId="1EB406FD" w14:textId="77777777" w:rsidR="007A7768" w:rsidRPr="000F7DDF" w:rsidRDefault="007A7768" w:rsidP="007F0B8F">
            <w:pPr>
              <w:spacing w:after="0" w:line="240" w:lineRule="auto"/>
              <w:jc w:val="both"/>
              <w:rPr>
                <w:rFonts w:ascii="Calibri" w:eastAsia="Times New Roman" w:hAnsi="Calibri" w:cs="Calibri"/>
                <w:sz w:val="16"/>
                <w:szCs w:val="16"/>
              </w:rPr>
            </w:pPr>
          </w:p>
        </w:tc>
        <w:tc>
          <w:tcPr>
            <w:tcW w:w="283" w:type="dxa"/>
            <w:shd w:val="clear" w:color="auto" w:fill="CCCCCC"/>
          </w:tcPr>
          <w:p w14:paraId="7B7CE78E" w14:textId="77777777" w:rsidR="007A7768" w:rsidRPr="000F7DDF" w:rsidRDefault="007A7768" w:rsidP="007F0B8F">
            <w:pPr>
              <w:spacing w:after="0" w:line="240" w:lineRule="auto"/>
              <w:jc w:val="both"/>
              <w:rPr>
                <w:rFonts w:ascii="Calibri" w:eastAsia="Times New Roman" w:hAnsi="Calibri" w:cs="Calibri"/>
                <w:sz w:val="16"/>
                <w:szCs w:val="16"/>
              </w:rPr>
            </w:pPr>
          </w:p>
        </w:tc>
        <w:tc>
          <w:tcPr>
            <w:tcW w:w="283" w:type="dxa"/>
            <w:shd w:val="clear" w:color="auto" w:fill="CCCCCC"/>
          </w:tcPr>
          <w:p w14:paraId="01CC3604" w14:textId="77777777" w:rsidR="007A7768" w:rsidRPr="000F7DDF" w:rsidRDefault="007A7768" w:rsidP="007F0B8F">
            <w:pPr>
              <w:spacing w:after="0" w:line="240" w:lineRule="auto"/>
              <w:jc w:val="both"/>
              <w:rPr>
                <w:rFonts w:ascii="Calibri" w:eastAsia="Times New Roman" w:hAnsi="Calibri" w:cs="Calibri"/>
                <w:sz w:val="16"/>
                <w:szCs w:val="16"/>
              </w:rPr>
            </w:pPr>
          </w:p>
        </w:tc>
        <w:tc>
          <w:tcPr>
            <w:tcW w:w="283" w:type="dxa"/>
            <w:shd w:val="clear" w:color="auto" w:fill="CCCCCC"/>
          </w:tcPr>
          <w:p w14:paraId="1240DBA6" w14:textId="77777777" w:rsidR="007A7768" w:rsidRPr="000F7DDF" w:rsidRDefault="007A7768" w:rsidP="007F0B8F">
            <w:pPr>
              <w:spacing w:after="0" w:line="240" w:lineRule="auto"/>
              <w:jc w:val="both"/>
              <w:rPr>
                <w:rFonts w:ascii="Calibri" w:eastAsia="Times New Roman" w:hAnsi="Calibri" w:cs="Calibri"/>
                <w:sz w:val="16"/>
                <w:szCs w:val="16"/>
              </w:rPr>
            </w:pPr>
          </w:p>
        </w:tc>
      </w:tr>
    </w:tbl>
    <w:p w14:paraId="25B46D0D" w14:textId="77777777" w:rsidR="007A7768" w:rsidRPr="000F7DDF" w:rsidRDefault="007A7768" w:rsidP="007A7768">
      <w:pPr>
        <w:spacing w:after="0" w:line="240" w:lineRule="auto"/>
        <w:rPr>
          <w:rFonts w:ascii="Times New Roman" w:eastAsia="Times New Roman" w:hAnsi="Times New Roman" w:cs="Times New Roman"/>
        </w:rPr>
      </w:pPr>
    </w:p>
    <w:tbl>
      <w:tblP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12"/>
        <w:gridCol w:w="284"/>
        <w:gridCol w:w="278"/>
        <w:gridCol w:w="278"/>
        <w:gridCol w:w="278"/>
        <w:gridCol w:w="278"/>
        <w:gridCol w:w="278"/>
      </w:tblGrid>
      <w:tr w:rsidR="007A7768" w:rsidRPr="00961D3F" w14:paraId="6FACCEC2" w14:textId="77777777" w:rsidTr="007F0B8F">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5C8512F" w14:textId="77777777" w:rsidR="007A7768" w:rsidRPr="000F7DDF" w:rsidRDefault="007A7768" w:rsidP="007F0B8F">
            <w:pPr>
              <w:spacing w:after="0" w:line="240" w:lineRule="auto"/>
              <w:jc w:val="center"/>
              <w:rPr>
                <w:rFonts w:ascii="Calibri" w:eastAsia="Times New Roman" w:hAnsi="Calibri" w:cs="Calibri"/>
                <w:b/>
                <w:sz w:val="12"/>
                <w:szCs w:val="12"/>
                <w:lang w:val="es-ES_tradnl"/>
              </w:rPr>
            </w:pPr>
            <w:r w:rsidRPr="000F7DDF">
              <w:rPr>
                <w:rFonts w:ascii="Calibri" w:eastAsia="Times New Roman" w:hAnsi="Calibri" w:cs="Calibri"/>
                <w:b/>
                <w:sz w:val="12"/>
                <w:szCs w:val="12"/>
                <w:lang w:val="es-ES_tradnl"/>
              </w:rPr>
              <w:t>5.3.4</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40DF3A29" w14:textId="77777777" w:rsidR="007A7768" w:rsidRPr="000F7DDF" w:rsidRDefault="007A7768" w:rsidP="007F0B8F">
            <w:pPr>
              <w:spacing w:after="0" w:line="240" w:lineRule="auto"/>
              <w:rPr>
                <w:rFonts w:ascii="Calibri" w:eastAsia="Times New Roman" w:hAnsi="Calibri" w:cs="Calibri"/>
                <w:b/>
                <w:caps/>
                <w:sz w:val="20"/>
                <w:szCs w:val="20"/>
                <w:lang w:val="es-ES_tradnl"/>
              </w:rPr>
            </w:pPr>
            <w:r w:rsidRPr="000F7DDF">
              <w:rPr>
                <w:rFonts w:ascii="Calibri" w:eastAsia="Times New Roman" w:hAnsi="Calibri" w:cs="Calibri"/>
                <w:b/>
                <w:caps/>
                <w:sz w:val="20"/>
                <w:szCs w:val="20"/>
                <w:lang w:val="es-ES_tradnl"/>
              </w:rPr>
              <w:t>Iluminación:</w:t>
            </w:r>
          </w:p>
        </w:tc>
        <w:tc>
          <w:tcPr>
            <w:tcW w:w="284" w:type="dxa"/>
            <w:tcBorders>
              <w:left w:val="single" w:sz="4" w:space="0" w:color="auto"/>
            </w:tcBorders>
            <w:shd w:val="clear" w:color="auto" w:fill="auto"/>
            <w:vAlign w:val="center"/>
          </w:tcPr>
          <w:p w14:paraId="4EC718AD" w14:textId="77777777" w:rsidR="007A7768" w:rsidRPr="000F7DDF" w:rsidRDefault="007A7768" w:rsidP="007F0B8F">
            <w:pPr>
              <w:spacing w:after="0" w:line="240" w:lineRule="auto"/>
              <w:jc w:val="both"/>
              <w:rPr>
                <w:rFonts w:ascii="Calibri" w:eastAsia="Times New Roman" w:hAnsi="Calibri" w:cs="Calibri"/>
                <w:b/>
                <w:sz w:val="16"/>
                <w:szCs w:val="16"/>
              </w:rPr>
            </w:pPr>
            <w:r w:rsidRPr="000F7DDF">
              <w:rPr>
                <w:rFonts w:ascii="Calibri" w:eastAsia="Times New Roman" w:hAnsi="Calibri" w:cs="Calibri"/>
                <w:b/>
                <w:sz w:val="16"/>
                <w:szCs w:val="16"/>
              </w:rPr>
              <w:t>R</w:t>
            </w:r>
          </w:p>
        </w:tc>
        <w:tc>
          <w:tcPr>
            <w:tcW w:w="278" w:type="dxa"/>
            <w:shd w:val="clear" w:color="auto" w:fill="auto"/>
            <w:vAlign w:val="center"/>
          </w:tcPr>
          <w:p w14:paraId="470A8043" w14:textId="77777777" w:rsidR="007A7768" w:rsidRPr="000F7DDF" w:rsidRDefault="007A7768" w:rsidP="007F0B8F">
            <w:pPr>
              <w:spacing w:after="0" w:line="240" w:lineRule="auto"/>
              <w:jc w:val="both"/>
              <w:rPr>
                <w:rFonts w:ascii="Calibri" w:eastAsia="Times New Roman" w:hAnsi="Calibri" w:cs="Calibri"/>
                <w:b/>
                <w:sz w:val="16"/>
                <w:szCs w:val="16"/>
              </w:rPr>
            </w:pPr>
            <w:r w:rsidRPr="000F7DDF">
              <w:rPr>
                <w:rFonts w:ascii="Calibri" w:eastAsia="Times New Roman" w:hAnsi="Calibri" w:cs="Calibri"/>
                <w:b/>
                <w:sz w:val="16"/>
                <w:szCs w:val="16"/>
              </w:rPr>
              <w:t>L</w:t>
            </w:r>
          </w:p>
        </w:tc>
        <w:tc>
          <w:tcPr>
            <w:tcW w:w="278" w:type="dxa"/>
            <w:shd w:val="clear" w:color="auto" w:fill="auto"/>
            <w:vAlign w:val="center"/>
          </w:tcPr>
          <w:p w14:paraId="78E754E4" w14:textId="77777777" w:rsidR="007A7768" w:rsidRPr="000F7DDF" w:rsidRDefault="007A7768" w:rsidP="007F0B8F">
            <w:pPr>
              <w:spacing w:after="0" w:line="240" w:lineRule="auto"/>
              <w:jc w:val="both"/>
              <w:rPr>
                <w:rFonts w:ascii="Calibri" w:eastAsia="Times New Roman" w:hAnsi="Calibri" w:cs="Calibri"/>
                <w:b/>
                <w:sz w:val="16"/>
                <w:szCs w:val="16"/>
              </w:rPr>
            </w:pPr>
            <w:r w:rsidRPr="000F7DDF">
              <w:rPr>
                <w:rFonts w:ascii="Calibri" w:eastAsia="Times New Roman" w:hAnsi="Calibri" w:cs="Calibri"/>
                <w:b/>
                <w:sz w:val="16"/>
                <w:szCs w:val="16"/>
              </w:rPr>
              <w:t>D</w:t>
            </w:r>
          </w:p>
        </w:tc>
        <w:tc>
          <w:tcPr>
            <w:tcW w:w="278" w:type="dxa"/>
            <w:tcBorders>
              <w:right w:val="single" w:sz="12" w:space="0" w:color="auto"/>
            </w:tcBorders>
            <w:shd w:val="clear" w:color="auto" w:fill="auto"/>
            <w:vAlign w:val="center"/>
          </w:tcPr>
          <w:p w14:paraId="5DB0A4C4" w14:textId="77777777" w:rsidR="007A7768" w:rsidRPr="00961D3F" w:rsidRDefault="007A7768" w:rsidP="007F0B8F">
            <w:pPr>
              <w:spacing w:after="0" w:line="240" w:lineRule="auto"/>
              <w:jc w:val="both"/>
              <w:rPr>
                <w:rFonts w:ascii="Calibri" w:eastAsia="Times New Roman" w:hAnsi="Calibri" w:cs="Calibri"/>
                <w:b/>
                <w:sz w:val="16"/>
                <w:szCs w:val="16"/>
              </w:rPr>
            </w:pPr>
            <w:r w:rsidRPr="000F7DDF">
              <w:rPr>
                <w:rFonts w:ascii="Calibri" w:eastAsia="Times New Roman" w:hAnsi="Calibri" w:cs="Calibri"/>
                <w:b/>
                <w:sz w:val="16"/>
                <w:szCs w:val="16"/>
              </w:rPr>
              <w:t>C</w:t>
            </w:r>
          </w:p>
        </w:tc>
        <w:tc>
          <w:tcPr>
            <w:tcW w:w="278" w:type="dxa"/>
            <w:tcBorders>
              <w:right w:val="single" w:sz="12" w:space="0" w:color="auto"/>
            </w:tcBorders>
          </w:tcPr>
          <w:p w14:paraId="5CADC972" w14:textId="77777777" w:rsidR="007A7768" w:rsidRPr="000F7DDF" w:rsidRDefault="007A7768" w:rsidP="007F0B8F">
            <w:pPr>
              <w:spacing w:after="0" w:line="240" w:lineRule="auto"/>
              <w:jc w:val="both"/>
              <w:rPr>
                <w:rFonts w:ascii="Calibri" w:eastAsia="Times New Roman" w:hAnsi="Calibri" w:cs="Calibri"/>
                <w:b/>
                <w:sz w:val="16"/>
                <w:szCs w:val="16"/>
              </w:rPr>
            </w:pPr>
            <w:r w:rsidRPr="008C354F">
              <w:rPr>
                <w:rFonts w:ascii="Calibri" w:eastAsia="Times New Roman" w:hAnsi="Calibri" w:cs="Calibri"/>
                <w:b/>
                <w:sz w:val="20"/>
                <w:szCs w:val="20"/>
              </w:rPr>
              <w:t>S</w:t>
            </w:r>
          </w:p>
        </w:tc>
        <w:tc>
          <w:tcPr>
            <w:tcW w:w="278" w:type="dxa"/>
            <w:tcBorders>
              <w:right w:val="single" w:sz="12" w:space="0" w:color="auto"/>
            </w:tcBorders>
          </w:tcPr>
          <w:p w14:paraId="1215F6E1" w14:textId="77777777" w:rsidR="007A7768" w:rsidRPr="000F7DDF" w:rsidRDefault="007A7768" w:rsidP="007F0B8F">
            <w:pPr>
              <w:spacing w:after="0" w:line="240" w:lineRule="auto"/>
              <w:jc w:val="both"/>
              <w:rPr>
                <w:rFonts w:ascii="Calibri" w:eastAsia="Times New Roman" w:hAnsi="Calibri" w:cs="Calibri"/>
                <w:b/>
                <w:sz w:val="16"/>
                <w:szCs w:val="16"/>
              </w:rPr>
            </w:pPr>
            <w:r w:rsidRPr="008C354F">
              <w:rPr>
                <w:rFonts w:ascii="Calibri" w:eastAsia="Times New Roman" w:hAnsi="Calibri" w:cs="Calibri"/>
                <w:b/>
                <w:sz w:val="20"/>
                <w:szCs w:val="20"/>
              </w:rPr>
              <w:t>N</w:t>
            </w:r>
          </w:p>
        </w:tc>
      </w:tr>
      <w:tr w:rsidR="007A7768" w:rsidRPr="00961D3F" w14:paraId="781B57C9"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384CB15" w14:textId="77777777" w:rsidR="007A7768" w:rsidRPr="0069520F" w:rsidRDefault="007A7768" w:rsidP="007F0B8F">
            <w:pPr>
              <w:spacing w:after="0" w:line="240" w:lineRule="auto"/>
              <w:jc w:val="center"/>
              <w:rPr>
                <w:rFonts w:ascii="Calibri" w:eastAsia="Times New Roman" w:hAnsi="Calibri" w:cs="Calibri"/>
                <w:sz w:val="12"/>
                <w:szCs w:val="12"/>
                <w:lang w:val="es-ES_tradnl"/>
              </w:rPr>
            </w:pPr>
            <w:r w:rsidRPr="0069520F">
              <w:rPr>
                <w:rFonts w:ascii="Calibri" w:eastAsia="Times New Roman" w:hAnsi="Calibri" w:cs="Calibri"/>
                <w:sz w:val="12"/>
                <w:szCs w:val="12"/>
                <w:lang w:val="es-ES_tradnl"/>
              </w:rPr>
              <w:t>5.3.4.1</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286FBFF8" w14:textId="77777777" w:rsidR="007A7768" w:rsidRPr="00561A73" w:rsidRDefault="007A7768" w:rsidP="007F0B8F">
            <w:pPr>
              <w:pStyle w:val="xmsonormal"/>
              <w:numPr>
                <w:ilvl w:val="0"/>
                <w:numId w:val="13"/>
              </w:numPr>
              <w:shd w:val="clear" w:color="auto" w:fill="FFFFFF"/>
              <w:spacing w:before="0" w:beforeAutospacing="0" w:after="0" w:afterAutospacing="0"/>
              <w:jc w:val="both"/>
              <w:rPr>
                <w:color w:val="212121"/>
              </w:rPr>
            </w:pPr>
            <w:r w:rsidRPr="0069520F">
              <w:rPr>
                <w:rFonts w:ascii="Calibri" w:hAnsi="Calibri" w:cs="Calibri"/>
                <w:sz w:val="20"/>
                <w:szCs w:val="20"/>
                <w:lang w:val="es-ES_tradnl"/>
              </w:rPr>
              <w:t>Se dispone en todo momento de iluminación apropiada (fija o portátil) natural o artificial, adecuadas a las necesidades fisiológicas del animal, y que permita un correcto control, m</w:t>
            </w:r>
            <w:r>
              <w:rPr>
                <w:rFonts w:ascii="Calibri" w:hAnsi="Calibri" w:cs="Calibri"/>
                <w:sz w:val="20"/>
                <w:szCs w:val="20"/>
                <w:lang w:val="es-ES_tradnl"/>
              </w:rPr>
              <w:t>anejo y supervisión del Ganado. (Mínimo 40 Lux</w:t>
            </w:r>
            <w:r w:rsidRPr="00C4554F">
              <w:rPr>
                <w:rFonts w:ascii="Calibri" w:hAnsi="Calibri" w:cs="Calibri"/>
                <w:sz w:val="20"/>
                <w:szCs w:val="20"/>
                <w:lang w:val="es-ES_tradnl"/>
              </w:rPr>
              <w:t>)</w:t>
            </w:r>
            <w:r w:rsidRPr="00C4554F">
              <w:rPr>
                <w:rFonts w:ascii="Calibri" w:hAnsi="Calibri"/>
                <w:sz w:val="20"/>
                <w:szCs w:val="20"/>
                <w:lang w:val="es-ES_tradnl"/>
              </w:rPr>
              <w:t>.</w:t>
            </w:r>
            <w:r>
              <w:rPr>
                <w:rFonts w:ascii="Calibri" w:hAnsi="Calibri"/>
                <w:color w:val="FF0000"/>
                <w:sz w:val="20"/>
                <w:szCs w:val="20"/>
                <w:lang w:val="es-ES_tradnl"/>
              </w:rPr>
              <w:t xml:space="preserve"> </w:t>
            </w:r>
            <w:r w:rsidRPr="00C4554F">
              <w:rPr>
                <w:rFonts w:ascii="Calibri" w:hAnsi="Calibri"/>
                <w:sz w:val="20"/>
                <w:szCs w:val="20"/>
                <w:lang w:val="es-ES_tradnl"/>
              </w:rPr>
              <w:t>Se medirá con un luxómetro a la altura de la cabeza del animal, en un mínimo de 3 puntos de la nave (parte central y ambos extremos).</w:t>
            </w:r>
          </w:p>
        </w:tc>
        <w:tc>
          <w:tcPr>
            <w:tcW w:w="284" w:type="dxa"/>
            <w:tcBorders>
              <w:left w:val="single" w:sz="4" w:space="0" w:color="auto"/>
            </w:tcBorders>
            <w:shd w:val="clear" w:color="auto" w:fill="CCCCCC"/>
            <w:vAlign w:val="center"/>
          </w:tcPr>
          <w:p w14:paraId="622450AD" w14:textId="77777777" w:rsidR="007A7768" w:rsidRPr="00961D3F" w:rsidRDefault="007A7768" w:rsidP="007F0B8F">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2637F6E8" w14:textId="77777777" w:rsidR="007A7768" w:rsidRPr="00961D3F" w:rsidRDefault="007A7768" w:rsidP="007F0B8F">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4C07F800" w14:textId="77777777" w:rsidR="007A7768" w:rsidRPr="00961D3F" w:rsidRDefault="007A7768" w:rsidP="007F0B8F">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68C1EA0B" w14:textId="77777777" w:rsidR="007A7768" w:rsidRPr="00961D3F" w:rsidRDefault="007A7768" w:rsidP="007F0B8F">
            <w:pPr>
              <w:spacing w:after="0" w:line="240" w:lineRule="auto"/>
              <w:jc w:val="both"/>
              <w:rPr>
                <w:rFonts w:ascii="Calibri" w:eastAsia="Times New Roman" w:hAnsi="Calibri" w:cs="Calibri"/>
                <w:sz w:val="16"/>
                <w:szCs w:val="16"/>
              </w:rPr>
            </w:pPr>
          </w:p>
        </w:tc>
        <w:tc>
          <w:tcPr>
            <w:tcW w:w="278" w:type="dxa"/>
            <w:shd w:val="clear" w:color="auto" w:fill="CCCCCC"/>
          </w:tcPr>
          <w:p w14:paraId="723CA439" w14:textId="77777777" w:rsidR="007A7768" w:rsidRPr="00961D3F" w:rsidRDefault="007A7768" w:rsidP="007F0B8F">
            <w:pPr>
              <w:spacing w:after="0" w:line="240" w:lineRule="auto"/>
              <w:jc w:val="both"/>
              <w:rPr>
                <w:rFonts w:ascii="Calibri" w:eastAsia="Times New Roman" w:hAnsi="Calibri" w:cs="Calibri"/>
                <w:sz w:val="16"/>
                <w:szCs w:val="16"/>
              </w:rPr>
            </w:pPr>
          </w:p>
        </w:tc>
        <w:tc>
          <w:tcPr>
            <w:tcW w:w="278" w:type="dxa"/>
            <w:shd w:val="clear" w:color="auto" w:fill="CCCCCC"/>
          </w:tcPr>
          <w:p w14:paraId="1B75250E" w14:textId="77777777" w:rsidR="007A7768" w:rsidRPr="00961D3F" w:rsidRDefault="007A7768" w:rsidP="007F0B8F">
            <w:pPr>
              <w:spacing w:after="0" w:line="240" w:lineRule="auto"/>
              <w:jc w:val="both"/>
              <w:rPr>
                <w:rFonts w:ascii="Calibri" w:eastAsia="Times New Roman" w:hAnsi="Calibri" w:cs="Calibri"/>
                <w:sz w:val="16"/>
                <w:szCs w:val="16"/>
              </w:rPr>
            </w:pPr>
          </w:p>
        </w:tc>
      </w:tr>
    </w:tbl>
    <w:p w14:paraId="4C03A1B8" w14:textId="77777777" w:rsidR="007A7768" w:rsidRDefault="007A7768" w:rsidP="007A7768">
      <w:pPr>
        <w:spacing w:after="0" w:line="240" w:lineRule="auto"/>
        <w:rPr>
          <w:rFonts w:ascii="Times New Roman" w:eastAsia="Times New Roman" w:hAnsi="Times New Roman" w:cs="Times New Roman"/>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13"/>
        <w:gridCol w:w="284"/>
        <w:gridCol w:w="283"/>
        <w:gridCol w:w="284"/>
        <w:gridCol w:w="283"/>
        <w:gridCol w:w="283"/>
        <w:gridCol w:w="283"/>
      </w:tblGrid>
      <w:tr w:rsidR="007A7768" w:rsidRPr="00961D3F" w14:paraId="595944F5" w14:textId="77777777" w:rsidTr="007F0B8F">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25FF8AB" w14:textId="77777777" w:rsidR="007A7768" w:rsidRPr="00C4554F" w:rsidRDefault="007A7768" w:rsidP="007F0B8F">
            <w:pPr>
              <w:spacing w:after="0" w:line="240" w:lineRule="auto"/>
              <w:jc w:val="center"/>
              <w:rPr>
                <w:rFonts w:ascii="Calibri" w:eastAsia="Times New Roman" w:hAnsi="Calibri" w:cs="Calibri"/>
                <w:b/>
                <w:sz w:val="12"/>
                <w:szCs w:val="12"/>
                <w:lang w:val="es-ES_tradnl"/>
              </w:rPr>
            </w:pPr>
            <w:r w:rsidRPr="00C4554F">
              <w:rPr>
                <w:rFonts w:ascii="Calibri" w:eastAsia="Times New Roman" w:hAnsi="Calibri" w:cs="Calibri"/>
                <w:b/>
                <w:sz w:val="12"/>
                <w:szCs w:val="12"/>
                <w:lang w:val="es-ES_tradnl"/>
              </w:rPr>
              <w:t>5.3.5</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76D39661" w14:textId="77777777" w:rsidR="007A7768" w:rsidRPr="00791723" w:rsidRDefault="007A7768" w:rsidP="007F0B8F">
            <w:pPr>
              <w:spacing w:after="0" w:line="240" w:lineRule="auto"/>
              <w:rPr>
                <w:rFonts w:ascii="Calibri" w:eastAsia="Times New Roman" w:hAnsi="Calibri" w:cs="Calibri"/>
                <w:b/>
                <w:caps/>
                <w:sz w:val="20"/>
                <w:szCs w:val="20"/>
                <w:lang w:val="es-ES_tradnl"/>
              </w:rPr>
            </w:pPr>
            <w:r w:rsidRPr="00791723">
              <w:rPr>
                <w:rFonts w:ascii="Calibri" w:eastAsia="Times New Roman" w:hAnsi="Calibri" w:cs="Calibri"/>
                <w:b/>
                <w:caps/>
                <w:sz w:val="20"/>
                <w:szCs w:val="20"/>
                <w:lang w:val="es-ES_tradnl"/>
              </w:rPr>
              <w:t>Confort térmico y ventilación (temperatura, ventilación, corrientes de aire).</w:t>
            </w:r>
          </w:p>
        </w:tc>
        <w:tc>
          <w:tcPr>
            <w:tcW w:w="284" w:type="dxa"/>
            <w:tcBorders>
              <w:left w:val="single" w:sz="4" w:space="0" w:color="auto"/>
            </w:tcBorders>
            <w:shd w:val="clear" w:color="auto" w:fill="auto"/>
            <w:vAlign w:val="center"/>
          </w:tcPr>
          <w:p w14:paraId="2E3CF469" w14:textId="77777777" w:rsidR="007A7768" w:rsidRPr="00961D3F" w:rsidRDefault="007A7768" w:rsidP="007F0B8F">
            <w:pPr>
              <w:spacing w:after="0" w:line="240" w:lineRule="auto"/>
              <w:jc w:val="both"/>
              <w:rPr>
                <w:rFonts w:ascii="Calibri" w:eastAsia="Times New Roman" w:hAnsi="Calibri" w:cs="Calibri"/>
                <w:b/>
                <w:sz w:val="16"/>
                <w:szCs w:val="16"/>
              </w:rPr>
            </w:pPr>
            <w:r w:rsidRPr="00961D3F">
              <w:rPr>
                <w:rFonts w:ascii="Calibri" w:eastAsia="Times New Roman" w:hAnsi="Calibri" w:cs="Calibri"/>
                <w:b/>
                <w:sz w:val="16"/>
                <w:szCs w:val="16"/>
              </w:rPr>
              <w:t>R</w:t>
            </w:r>
          </w:p>
        </w:tc>
        <w:tc>
          <w:tcPr>
            <w:tcW w:w="283" w:type="dxa"/>
            <w:shd w:val="clear" w:color="auto" w:fill="auto"/>
            <w:vAlign w:val="center"/>
          </w:tcPr>
          <w:p w14:paraId="73792CA5" w14:textId="77777777" w:rsidR="007A7768" w:rsidRPr="00961D3F" w:rsidRDefault="007A7768" w:rsidP="007F0B8F">
            <w:pPr>
              <w:spacing w:after="0" w:line="240" w:lineRule="auto"/>
              <w:jc w:val="both"/>
              <w:rPr>
                <w:rFonts w:ascii="Calibri" w:eastAsia="Times New Roman" w:hAnsi="Calibri" w:cs="Calibri"/>
                <w:b/>
                <w:sz w:val="16"/>
                <w:szCs w:val="16"/>
              </w:rPr>
            </w:pPr>
            <w:r w:rsidRPr="00961D3F">
              <w:rPr>
                <w:rFonts w:ascii="Calibri" w:eastAsia="Times New Roman" w:hAnsi="Calibri" w:cs="Calibri"/>
                <w:b/>
                <w:sz w:val="16"/>
                <w:szCs w:val="16"/>
              </w:rPr>
              <w:t>L</w:t>
            </w:r>
          </w:p>
        </w:tc>
        <w:tc>
          <w:tcPr>
            <w:tcW w:w="284" w:type="dxa"/>
            <w:shd w:val="clear" w:color="auto" w:fill="auto"/>
            <w:vAlign w:val="center"/>
          </w:tcPr>
          <w:p w14:paraId="0AB2A13E" w14:textId="77777777" w:rsidR="007A7768" w:rsidRPr="00961D3F" w:rsidRDefault="007A7768" w:rsidP="007F0B8F">
            <w:pPr>
              <w:spacing w:after="0" w:line="240" w:lineRule="auto"/>
              <w:jc w:val="both"/>
              <w:rPr>
                <w:rFonts w:ascii="Calibri" w:eastAsia="Times New Roman" w:hAnsi="Calibri" w:cs="Calibri"/>
                <w:b/>
                <w:sz w:val="16"/>
                <w:szCs w:val="16"/>
              </w:rPr>
            </w:pPr>
            <w:r w:rsidRPr="00961D3F">
              <w:rPr>
                <w:rFonts w:ascii="Calibri" w:eastAsia="Times New Roman" w:hAnsi="Calibri" w:cs="Calibri"/>
                <w:b/>
                <w:sz w:val="16"/>
                <w:szCs w:val="16"/>
              </w:rPr>
              <w:t>D</w:t>
            </w:r>
          </w:p>
        </w:tc>
        <w:tc>
          <w:tcPr>
            <w:tcW w:w="283" w:type="dxa"/>
            <w:tcBorders>
              <w:right w:val="single" w:sz="12" w:space="0" w:color="auto"/>
            </w:tcBorders>
            <w:shd w:val="clear" w:color="auto" w:fill="auto"/>
            <w:vAlign w:val="center"/>
          </w:tcPr>
          <w:p w14:paraId="01E07F33" w14:textId="77777777" w:rsidR="007A7768" w:rsidRPr="00961D3F" w:rsidRDefault="007A7768" w:rsidP="007F0B8F">
            <w:pPr>
              <w:spacing w:after="0" w:line="240" w:lineRule="auto"/>
              <w:jc w:val="both"/>
              <w:rPr>
                <w:rFonts w:ascii="Calibri" w:eastAsia="Times New Roman" w:hAnsi="Calibri" w:cs="Calibri"/>
                <w:b/>
                <w:sz w:val="16"/>
                <w:szCs w:val="16"/>
              </w:rPr>
            </w:pPr>
            <w:r w:rsidRPr="00961D3F">
              <w:rPr>
                <w:rFonts w:ascii="Calibri" w:eastAsia="Times New Roman" w:hAnsi="Calibri" w:cs="Calibri"/>
                <w:b/>
                <w:sz w:val="16"/>
                <w:szCs w:val="16"/>
              </w:rPr>
              <w:t>C</w:t>
            </w:r>
          </w:p>
        </w:tc>
        <w:tc>
          <w:tcPr>
            <w:tcW w:w="283" w:type="dxa"/>
            <w:tcBorders>
              <w:right w:val="single" w:sz="12" w:space="0" w:color="auto"/>
            </w:tcBorders>
          </w:tcPr>
          <w:p w14:paraId="1C7C796F" w14:textId="77777777" w:rsidR="007A7768" w:rsidRPr="00961D3F" w:rsidRDefault="007A7768" w:rsidP="007F0B8F">
            <w:pPr>
              <w:spacing w:after="0" w:line="240" w:lineRule="auto"/>
              <w:jc w:val="both"/>
              <w:rPr>
                <w:rFonts w:ascii="Calibri" w:eastAsia="Times New Roman" w:hAnsi="Calibri" w:cs="Calibri"/>
                <w:b/>
                <w:sz w:val="16"/>
                <w:szCs w:val="16"/>
              </w:rPr>
            </w:pPr>
            <w:r w:rsidRPr="008C354F">
              <w:rPr>
                <w:rFonts w:ascii="Calibri" w:eastAsia="Times New Roman" w:hAnsi="Calibri" w:cs="Calibri"/>
                <w:b/>
                <w:sz w:val="20"/>
                <w:szCs w:val="20"/>
              </w:rPr>
              <w:t>S</w:t>
            </w:r>
          </w:p>
        </w:tc>
        <w:tc>
          <w:tcPr>
            <w:tcW w:w="283" w:type="dxa"/>
            <w:tcBorders>
              <w:right w:val="single" w:sz="12" w:space="0" w:color="auto"/>
            </w:tcBorders>
          </w:tcPr>
          <w:p w14:paraId="6E4B49C0" w14:textId="77777777" w:rsidR="007A7768" w:rsidRPr="00961D3F" w:rsidRDefault="007A7768" w:rsidP="007F0B8F">
            <w:pPr>
              <w:spacing w:after="0" w:line="240" w:lineRule="auto"/>
              <w:jc w:val="both"/>
              <w:rPr>
                <w:rFonts w:ascii="Calibri" w:eastAsia="Times New Roman" w:hAnsi="Calibri" w:cs="Calibri"/>
                <w:b/>
                <w:sz w:val="16"/>
                <w:szCs w:val="16"/>
              </w:rPr>
            </w:pPr>
            <w:r w:rsidRPr="008C354F">
              <w:rPr>
                <w:rFonts w:ascii="Calibri" w:eastAsia="Times New Roman" w:hAnsi="Calibri" w:cs="Calibri"/>
                <w:b/>
                <w:sz w:val="20"/>
                <w:szCs w:val="20"/>
              </w:rPr>
              <w:t>N</w:t>
            </w:r>
          </w:p>
        </w:tc>
      </w:tr>
      <w:tr w:rsidR="007A7768" w:rsidRPr="00961D3F" w14:paraId="5CE35BDD"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0B74EBC"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5.3.5.1</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23545312" w14:textId="77777777" w:rsidR="007A7768" w:rsidRPr="0069520F" w:rsidRDefault="007A7768" w:rsidP="007F0B8F">
            <w:pPr>
              <w:numPr>
                <w:ilvl w:val="0"/>
                <w:numId w:val="15"/>
              </w:numPr>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 xml:space="preserve">En caso de disponer de equipos automáticos de regulación de temperatura ambiental, se programarán con el propósito de cumplir con las siguientes </w:t>
            </w:r>
            <w:r w:rsidRPr="00B931CF">
              <w:rPr>
                <w:rFonts w:ascii="Calibri" w:eastAsia="Times New Roman" w:hAnsi="Calibri" w:cs="Calibri"/>
                <w:sz w:val="20"/>
                <w:szCs w:val="20"/>
                <w:lang w:val="es-ES_tradnl"/>
              </w:rPr>
              <w:t xml:space="preserve">temperaturas objetivo </w:t>
            </w:r>
            <w:r w:rsidRPr="0069520F">
              <w:rPr>
                <w:rFonts w:ascii="Calibri" w:eastAsia="Times New Roman" w:hAnsi="Calibri" w:cs="Calibri"/>
                <w:sz w:val="20"/>
                <w:szCs w:val="20"/>
                <w:lang w:val="es-ES_tradnl"/>
              </w:rPr>
              <w:t>adecuadas a la edad, peso y den</w:t>
            </w:r>
            <w:r>
              <w:rPr>
                <w:rFonts w:ascii="Calibri" w:eastAsia="Times New Roman" w:hAnsi="Calibri" w:cs="Calibri"/>
                <w:sz w:val="20"/>
                <w:szCs w:val="20"/>
                <w:lang w:val="es-ES_tradnl"/>
              </w:rPr>
              <w:t>sidad de los animales alojados:</w:t>
            </w:r>
          </w:p>
          <w:p w14:paraId="7503AC08" w14:textId="77777777" w:rsidR="007A7768" w:rsidRPr="00003311" w:rsidRDefault="007A7768" w:rsidP="007F0B8F">
            <w:pPr>
              <w:numPr>
                <w:ilvl w:val="1"/>
                <w:numId w:val="3"/>
              </w:numPr>
              <w:autoSpaceDE w:val="0"/>
              <w:autoSpaceDN w:val="0"/>
              <w:adjustRightInd w:val="0"/>
              <w:spacing w:after="0" w:line="240" w:lineRule="auto"/>
              <w:jc w:val="both"/>
              <w:rPr>
                <w:rFonts w:ascii="Calibri" w:eastAsia="Times New Roman" w:hAnsi="Calibri" w:cs="Calibri"/>
                <w:sz w:val="20"/>
                <w:szCs w:val="20"/>
              </w:rPr>
            </w:pPr>
            <w:r w:rsidRPr="00003311">
              <w:rPr>
                <w:rFonts w:ascii="Calibri" w:eastAsia="Times New Roman" w:hAnsi="Calibri" w:cs="Calibri"/>
                <w:sz w:val="20"/>
                <w:szCs w:val="20"/>
              </w:rPr>
              <w:t>Cerdas 15-25ºC</w:t>
            </w:r>
          </w:p>
          <w:p w14:paraId="28EBAE96" w14:textId="77777777" w:rsidR="007A7768" w:rsidRPr="00003311" w:rsidRDefault="007A7768" w:rsidP="007F0B8F">
            <w:pPr>
              <w:numPr>
                <w:ilvl w:val="1"/>
                <w:numId w:val="3"/>
              </w:numPr>
              <w:autoSpaceDE w:val="0"/>
              <w:autoSpaceDN w:val="0"/>
              <w:adjustRightInd w:val="0"/>
              <w:spacing w:after="0" w:line="240" w:lineRule="auto"/>
              <w:jc w:val="both"/>
              <w:rPr>
                <w:rFonts w:ascii="Calibri" w:eastAsia="Times New Roman" w:hAnsi="Calibri" w:cs="Calibri"/>
                <w:sz w:val="20"/>
                <w:szCs w:val="20"/>
              </w:rPr>
            </w:pPr>
            <w:r w:rsidRPr="00003311">
              <w:rPr>
                <w:rFonts w:ascii="Calibri" w:eastAsia="Times New Roman" w:hAnsi="Calibri" w:cs="Calibri"/>
                <w:sz w:val="20"/>
                <w:szCs w:val="20"/>
              </w:rPr>
              <w:t>Lechones lactantes 2</w:t>
            </w:r>
            <w:r>
              <w:rPr>
                <w:rFonts w:ascii="Calibri" w:eastAsia="Times New Roman" w:hAnsi="Calibri" w:cs="Calibri"/>
                <w:sz w:val="20"/>
                <w:szCs w:val="20"/>
              </w:rPr>
              <w:t>8</w:t>
            </w:r>
            <w:r w:rsidRPr="00003311">
              <w:rPr>
                <w:rFonts w:ascii="Calibri" w:eastAsia="Times New Roman" w:hAnsi="Calibri" w:cs="Calibri"/>
                <w:sz w:val="20"/>
                <w:szCs w:val="20"/>
              </w:rPr>
              <w:t>-3</w:t>
            </w:r>
            <w:r>
              <w:rPr>
                <w:rFonts w:ascii="Calibri" w:eastAsia="Times New Roman" w:hAnsi="Calibri" w:cs="Calibri"/>
                <w:sz w:val="20"/>
                <w:szCs w:val="20"/>
              </w:rPr>
              <w:t>2</w:t>
            </w:r>
            <w:r w:rsidRPr="00003311">
              <w:rPr>
                <w:rFonts w:ascii="Calibri" w:eastAsia="Times New Roman" w:hAnsi="Calibri" w:cs="Calibri"/>
                <w:sz w:val="20"/>
                <w:szCs w:val="20"/>
              </w:rPr>
              <w:t>ºC</w:t>
            </w:r>
          </w:p>
          <w:p w14:paraId="749577BF" w14:textId="77777777" w:rsidR="007A7768" w:rsidRPr="00003311" w:rsidRDefault="007A7768" w:rsidP="007F0B8F">
            <w:pPr>
              <w:numPr>
                <w:ilvl w:val="1"/>
                <w:numId w:val="3"/>
              </w:numPr>
              <w:autoSpaceDE w:val="0"/>
              <w:autoSpaceDN w:val="0"/>
              <w:adjustRightInd w:val="0"/>
              <w:spacing w:after="0" w:line="240" w:lineRule="auto"/>
              <w:jc w:val="both"/>
              <w:rPr>
                <w:rFonts w:ascii="Calibri" w:eastAsia="Times New Roman" w:hAnsi="Calibri" w:cs="Calibri"/>
                <w:sz w:val="20"/>
                <w:szCs w:val="20"/>
              </w:rPr>
            </w:pPr>
            <w:r w:rsidRPr="00003311">
              <w:rPr>
                <w:rFonts w:ascii="Calibri" w:eastAsia="Times New Roman" w:hAnsi="Calibri" w:cs="Calibri"/>
                <w:sz w:val="20"/>
                <w:szCs w:val="20"/>
              </w:rPr>
              <w:t xml:space="preserve">Lechones destetados </w:t>
            </w:r>
            <w:r>
              <w:rPr>
                <w:rFonts w:ascii="Calibri" w:eastAsia="Times New Roman" w:hAnsi="Calibri" w:cs="Calibri"/>
                <w:sz w:val="20"/>
                <w:szCs w:val="20"/>
              </w:rPr>
              <w:t xml:space="preserve">4-7 kg peso </w:t>
            </w:r>
            <w:r w:rsidRPr="00003311">
              <w:rPr>
                <w:rFonts w:ascii="Calibri" w:eastAsia="Times New Roman" w:hAnsi="Calibri" w:cs="Calibri"/>
                <w:sz w:val="20"/>
                <w:szCs w:val="20"/>
              </w:rPr>
              <w:t>2</w:t>
            </w:r>
            <w:r>
              <w:rPr>
                <w:rFonts w:ascii="Calibri" w:eastAsia="Times New Roman" w:hAnsi="Calibri" w:cs="Calibri"/>
                <w:sz w:val="20"/>
                <w:szCs w:val="20"/>
              </w:rPr>
              <w:t>5</w:t>
            </w:r>
            <w:r w:rsidRPr="00003311">
              <w:rPr>
                <w:rFonts w:ascii="Calibri" w:eastAsia="Times New Roman" w:hAnsi="Calibri" w:cs="Calibri"/>
                <w:sz w:val="20"/>
                <w:szCs w:val="20"/>
              </w:rPr>
              <w:t>-32ºC</w:t>
            </w:r>
          </w:p>
          <w:p w14:paraId="251FD0A0" w14:textId="77777777" w:rsidR="007A7768" w:rsidRPr="00003311" w:rsidRDefault="007A7768" w:rsidP="007F0B8F">
            <w:pPr>
              <w:numPr>
                <w:ilvl w:val="1"/>
                <w:numId w:val="3"/>
              </w:numPr>
              <w:autoSpaceDE w:val="0"/>
              <w:autoSpaceDN w:val="0"/>
              <w:adjustRightInd w:val="0"/>
              <w:spacing w:after="0" w:line="240" w:lineRule="auto"/>
              <w:jc w:val="both"/>
              <w:rPr>
                <w:rFonts w:ascii="Calibri" w:eastAsia="Times New Roman" w:hAnsi="Calibri" w:cs="Calibri"/>
                <w:sz w:val="20"/>
                <w:szCs w:val="20"/>
              </w:rPr>
            </w:pPr>
            <w:r w:rsidRPr="00003311">
              <w:rPr>
                <w:rFonts w:ascii="Calibri" w:eastAsia="Times New Roman" w:hAnsi="Calibri" w:cs="Calibri"/>
                <w:sz w:val="20"/>
                <w:szCs w:val="20"/>
              </w:rPr>
              <w:t xml:space="preserve">Lechones </w:t>
            </w:r>
            <w:r>
              <w:rPr>
                <w:rFonts w:ascii="Calibri" w:eastAsia="Times New Roman" w:hAnsi="Calibri" w:cs="Calibri"/>
                <w:sz w:val="20"/>
                <w:szCs w:val="20"/>
              </w:rPr>
              <w:t xml:space="preserve">7-25 kg peso </w:t>
            </w:r>
            <w:r w:rsidRPr="00003311">
              <w:rPr>
                <w:rFonts w:ascii="Calibri" w:eastAsia="Times New Roman" w:hAnsi="Calibri" w:cs="Calibri"/>
                <w:sz w:val="20"/>
                <w:szCs w:val="20"/>
              </w:rPr>
              <w:t>21-2</w:t>
            </w:r>
            <w:r>
              <w:rPr>
                <w:rFonts w:ascii="Calibri" w:eastAsia="Times New Roman" w:hAnsi="Calibri" w:cs="Calibri"/>
                <w:sz w:val="20"/>
                <w:szCs w:val="20"/>
              </w:rPr>
              <w:t>7</w:t>
            </w:r>
            <w:r w:rsidRPr="00003311">
              <w:rPr>
                <w:rFonts w:ascii="Calibri" w:eastAsia="Times New Roman" w:hAnsi="Calibri" w:cs="Calibri"/>
                <w:sz w:val="20"/>
                <w:szCs w:val="20"/>
              </w:rPr>
              <w:t>ºC</w:t>
            </w:r>
          </w:p>
          <w:p w14:paraId="509355E0" w14:textId="77777777" w:rsidR="007A7768" w:rsidRPr="00D15FA2" w:rsidRDefault="007A7768" w:rsidP="007F0B8F">
            <w:pPr>
              <w:numPr>
                <w:ilvl w:val="1"/>
                <w:numId w:val="3"/>
              </w:numPr>
              <w:autoSpaceDE w:val="0"/>
              <w:autoSpaceDN w:val="0"/>
              <w:adjustRightInd w:val="0"/>
              <w:spacing w:after="0" w:line="240" w:lineRule="auto"/>
              <w:jc w:val="both"/>
              <w:rPr>
                <w:rFonts w:ascii="Calibri" w:eastAsia="Times New Roman" w:hAnsi="Calibri" w:cs="Calibri"/>
                <w:sz w:val="20"/>
                <w:szCs w:val="20"/>
              </w:rPr>
            </w:pPr>
            <w:r w:rsidRPr="00003311">
              <w:rPr>
                <w:rFonts w:ascii="Calibri" w:eastAsia="Times New Roman" w:hAnsi="Calibri" w:cs="Calibri"/>
                <w:sz w:val="20"/>
                <w:szCs w:val="20"/>
              </w:rPr>
              <w:t>Cebo 15-25ºC</w:t>
            </w:r>
            <w:r w:rsidRPr="00961D3F">
              <w:rPr>
                <w:rFonts w:ascii="Calibri" w:eastAsia="Times New Roman" w:hAnsi="Calibri" w:cs="Calibri"/>
                <w:sz w:val="20"/>
                <w:szCs w:val="20"/>
              </w:rPr>
              <w:t xml:space="preserve"> </w:t>
            </w:r>
          </w:p>
        </w:tc>
        <w:tc>
          <w:tcPr>
            <w:tcW w:w="284" w:type="dxa"/>
            <w:tcBorders>
              <w:left w:val="single" w:sz="4" w:space="0" w:color="auto"/>
            </w:tcBorders>
            <w:shd w:val="clear" w:color="auto" w:fill="CCCCCC"/>
            <w:vAlign w:val="center"/>
          </w:tcPr>
          <w:p w14:paraId="3F5264B7" w14:textId="77777777" w:rsidR="007A7768" w:rsidRPr="00961D3F" w:rsidRDefault="007A7768" w:rsidP="007F0B8F">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56EEA15D" w14:textId="77777777" w:rsidR="007A7768" w:rsidRPr="00961D3F" w:rsidRDefault="007A7768" w:rsidP="007F0B8F">
            <w:pPr>
              <w:spacing w:after="0" w:line="240" w:lineRule="auto"/>
              <w:ind w:left="-600"/>
              <w:jc w:val="both"/>
              <w:rPr>
                <w:rFonts w:ascii="Calibri" w:eastAsia="Times New Roman" w:hAnsi="Calibri" w:cs="Calibri"/>
                <w:sz w:val="16"/>
                <w:szCs w:val="16"/>
              </w:rPr>
            </w:pPr>
          </w:p>
        </w:tc>
        <w:tc>
          <w:tcPr>
            <w:tcW w:w="284" w:type="dxa"/>
            <w:shd w:val="clear" w:color="auto" w:fill="CCCCCC"/>
            <w:vAlign w:val="center"/>
          </w:tcPr>
          <w:p w14:paraId="1BB1414F" w14:textId="77777777" w:rsidR="007A7768" w:rsidRPr="00961D3F" w:rsidRDefault="007A7768" w:rsidP="007F0B8F">
            <w:pPr>
              <w:spacing w:after="0" w:line="240" w:lineRule="auto"/>
              <w:ind w:left="-600"/>
              <w:jc w:val="both"/>
              <w:rPr>
                <w:rFonts w:ascii="Calibri" w:eastAsia="Times New Roman" w:hAnsi="Calibri" w:cs="Calibri"/>
                <w:sz w:val="16"/>
                <w:szCs w:val="16"/>
              </w:rPr>
            </w:pPr>
          </w:p>
        </w:tc>
        <w:tc>
          <w:tcPr>
            <w:tcW w:w="283" w:type="dxa"/>
            <w:shd w:val="clear" w:color="auto" w:fill="CCCCCC"/>
            <w:vAlign w:val="center"/>
          </w:tcPr>
          <w:p w14:paraId="7A2322FA" w14:textId="77777777" w:rsidR="007A7768" w:rsidRPr="00961D3F" w:rsidRDefault="007A7768" w:rsidP="007F0B8F">
            <w:pPr>
              <w:spacing w:after="0" w:line="240" w:lineRule="auto"/>
              <w:jc w:val="both"/>
              <w:rPr>
                <w:rFonts w:ascii="Calibri" w:eastAsia="Times New Roman" w:hAnsi="Calibri" w:cs="Calibri"/>
                <w:sz w:val="16"/>
                <w:szCs w:val="16"/>
              </w:rPr>
            </w:pPr>
          </w:p>
        </w:tc>
        <w:tc>
          <w:tcPr>
            <w:tcW w:w="283" w:type="dxa"/>
            <w:shd w:val="clear" w:color="auto" w:fill="CCCCCC"/>
          </w:tcPr>
          <w:p w14:paraId="3101C243" w14:textId="77777777" w:rsidR="007A7768" w:rsidRPr="00961D3F" w:rsidRDefault="007A7768" w:rsidP="007F0B8F">
            <w:pPr>
              <w:spacing w:after="0" w:line="240" w:lineRule="auto"/>
              <w:jc w:val="both"/>
              <w:rPr>
                <w:rFonts w:ascii="Calibri" w:eastAsia="Times New Roman" w:hAnsi="Calibri" w:cs="Calibri"/>
                <w:sz w:val="16"/>
                <w:szCs w:val="16"/>
              </w:rPr>
            </w:pPr>
          </w:p>
        </w:tc>
        <w:tc>
          <w:tcPr>
            <w:tcW w:w="283" w:type="dxa"/>
            <w:shd w:val="clear" w:color="auto" w:fill="CCCCCC"/>
          </w:tcPr>
          <w:p w14:paraId="2B865E7B" w14:textId="77777777" w:rsidR="007A7768" w:rsidRPr="00961D3F" w:rsidRDefault="007A7768" w:rsidP="007F0B8F">
            <w:pPr>
              <w:spacing w:after="0" w:line="240" w:lineRule="auto"/>
              <w:jc w:val="both"/>
              <w:rPr>
                <w:rFonts w:ascii="Calibri" w:eastAsia="Times New Roman" w:hAnsi="Calibri" w:cs="Calibri"/>
                <w:sz w:val="16"/>
                <w:szCs w:val="16"/>
              </w:rPr>
            </w:pPr>
          </w:p>
        </w:tc>
      </w:tr>
      <w:tr w:rsidR="007A7768" w:rsidRPr="00961D3F" w14:paraId="6DE56390"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9481C8E"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5.3.5.2</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7E7C434E" w14:textId="77777777" w:rsidR="007A7768" w:rsidRPr="00961D3F" w:rsidRDefault="007A7768" w:rsidP="007F0B8F">
            <w:pPr>
              <w:numPr>
                <w:ilvl w:val="0"/>
                <w:numId w:val="15"/>
              </w:numPr>
              <w:spacing w:after="0" w:line="240" w:lineRule="auto"/>
              <w:jc w:val="both"/>
              <w:rPr>
                <w:rFonts w:ascii="Calibri" w:eastAsia="Times New Roman" w:hAnsi="Calibri" w:cs="Calibri"/>
                <w:sz w:val="20"/>
                <w:szCs w:val="20"/>
              </w:rPr>
            </w:pPr>
            <w:r>
              <w:rPr>
                <w:rFonts w:ascii="Calibri" w:eastAsia="Times New Roman" w:hAnsi="Calibri" w:cs="Calibri"/>
                <w:sz w:val="20"/>
                <w:szCs w:val="20"/>
              </w:rPr>
              <w:t xml:space="preserve">En el caso de áreas de alojamiento porcino sin ventilación natural suficiente como para mantener </w:t>
            </w:r>
            <w:r w:rsidRPr="00C46E0F">
              <w:rPr>
                <w:rFonts w:ascii="Calibri" w:eastAsia="Times New Roman" w:hAnsi="Calibri" w:cs="Calibri"/>
                <w:sz w:val="20"/>
                <w:szCs w:val="20"/>
              </w:rPr>
              <w:t>el adecuado ambiente interior</w:t>
            </w:r>
            <w:r>
              <w:rPr>
                <w:rFonts w:ascii="Calibri" w:eastAsia="Times New Roman" w:hAnsi="Calibri" w:cs="Calibri"/>
                <w:sz w:val="20"/>
                <w:szCs w:val="20"/>
              </w:rPr>
              <w:t xml:space="preserve">, se proporciona ventilación forzada o automática, asegurando su correcto funcionamiento, estado y mantenimiento. </w:t>
            </w:r>
          </w:p>
        </w:tc>
        <w:tc>
          <w:tcPr>
            <w:tcW w:w="284" w:type="dxa"/>
            <w:tcBorders>
              <w:left w:val="single" w:sz="4" w:space="0" w:color="auto"/>
            </w:tcBorders>
            <w:shd w:val="clear" w:color="auto" w:fill="CCCCCC"/>
            <w:vAlign w:val="center"/>
          </w:tcPr>
          <w:p w14:paraId="002F11BC" w14:textId="77777777" w:rsidR="007A7768" w:rsidRPr="00961D3F"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28C7F94B" w14:textId="77777777" w:rsidR="007A7768" w:rsidRPr="00961D3F" w:rsidRDefault="007A7768" w:rsidP="007F0B8F">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1AB37B3B" w14:textId="77777777" w:rsidR="007A7768" w:rsidRPr="00961D3F"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728B4525" w14:textId="77777777" w:rsidR="007A7768" w:rsidRPr="00961D3F"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63E89DEA" w14:textId="77777777" w:rsidR="007A7768" w:rsidRPr="00961D3F"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6DFF156A" w14:textId="77777777" w:rsidR="007A7768" w:rsidRPr="00961D3F" w:rsidRDefault="007A7768" w:rsidP="007F0B8F">
            <w:pPr>
              <w:spacing w:after="0" w:line="240" w:lineRule="auto"/>
              <w:jc w:val="center"/>
              <w:rPr>
                <w:rFonts w:ascii="Calibri" w:eastAsia="Times New Roman" w:hAnsi="Calibri" w:cs="Calibri"/>
                <w:sz w:val="16"/>
                <w:szCs w:val="16"/>
              </w:rPr>
            </w:pPr>
          </w:p>
        </w:tc>
      </w:tr>
      <w:tr w:rsidR="007A7768" w:rsidRPr="00961D3F" w14:paraId="7929851C"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429866C"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5.3.5.3</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1816A17F" w14:textId="77777777" w:rsidR="007A7768" w:rsidRPr="0069520F" w:rsidRDefault="007A7768" w:rsidP="007F0B8F">
            <w:pPr>
              <w:numPr>
                <w:ilvl w:val="0"/>
                <w:numId w:val="15"/>
              </w:numPr>
              <w:spacing w:after="0" w:line="240" w:lineRule="auto"/>
              <w:jc w:val="both"/>
              <w:rPr>
                <w:rFonts w:ascii="Calibri" w:eastAsia="Times New Roman" w:hAnsi="Calibri" w:cs="Calibri"/>
                <w:sz w:val="20"/>
                <w:szCs w:val="20"/>
                <w:lang w:val="es-ES_tradnl"/>
              </w:rPr>
            </w:pPr>
            <w:r w:rsidRPr="00782B13">
              <w:rPr>
                <w:rFonts w:ascii="Calibri" w:hAnsi="Calibri" w:cs="Calibri"/>
                <w:sz w:val="20"/>
                <w:szCs w:val="20"/>
                <w:lang w:val="es-ES_tradnl"/>
              </w:rPr>
              <w:t>La circulación de</w:t>
            </w:r>
            <w:r>
              <w:rPr>
                <w:rFonts w:ascii="Calibri" w:hAnsi="Calibri" w:cs="Calibri"/>
                <w:sz w:val="20"/>
                <w:szCs w:val="20"/>
                <w:lang w:val="es-ES_tradnl"/>
              </w:rPr>
              <w:t>l aire, los niveles de polvo,</w:t>
            </w:r>
            <w:r w:rsidRPr="00782B13">
              <w:rPr>
                <w:rFonts w:ascii="Calibri" w:hAnsi="Calibri" w:cs="Calibri"/>
                <w:sz w:val="20"/>
                <w:szCs w:val="20"/>
                <w:lang w:val="es-ES_tradnl"/>
              </w:rPr>
              <w:t xml:space="preserve"> temp</w:t>
            </w:r>
            <w:r>
              <w:rPr>
                <w:rFonts w:ascii="Calibri" w:hAnsi="Calibri" w:cs="Calibri"/>
                <w:sz w:val="20"/>
                <w:szCs w:val="20"/>
                <w:lang w:val="es-ES_tradnl"/>
              </w:rPr>
              <w:t>eratura, humedad relativa, concentración de gas en el ambiente</w:t>
            </w:r>
            <w:r w:rsidRPr="00782B13">
              <w:rPr>
                <w:rFonts w:ascii="Calibri" w:hAnsi="Calibri" w:cs="Calibri"/>
                <w:sz w:val="20"/>
                <w:szCs w:val="20"/>
                <w:lang w:val="es-ES_tradnl"/>
              </w:rPr>
              <w:t xml:space="preserve"> y la conta</w:t>
            </w:r>
            <w:r>
              <w:rPr>
                <w:rFonts w:ascii="Calibri" w:hAnsi="Calibri" w:cs="Calibri"/>
                <w:sz w:val="20"/>
                <w:szCs w:val="20"/>
                <w:lang w:val="es-ES_tradnl"/>
              </w:rPr>
              <w:t xml:space="preserve">minación acústica se mantienen en </w:t>
            </w:r>
            <w:r w:rsidRPr="00782B13">
              <w:rPr>
                <w:rFonts w:ascii="Calibri" w:hAnsi="Calibri" w:cs="Calibri"/>
                <w:sz w:val="20"/>
                <w:szCs w:val="20"/>
                <w:lang w:val="es-ES_tradnl"/>
              </w:rPr>
              <w:t>nivel</w:t>
            </w:r>
            <w:r>
              <w:rPr>
                <w:rFonts w:ascii="Calibri" w:hAnsi="Calibri" w:cs="Calibri"/>
                <w:sz w:val="20"/>
                <w:szCs w:val="20"/>
                <w:lang w:val="es-ES_tradnl"/>
              </w:rPr>
              <w:t>es</w:t>
            </w:r>
            <w:r w:rsidRPr="00782B13">
              <w:rPr>
                <w:rFonts w:ascii="Calibri" w:hAnsi="Calibri" w:cs="Calibri"/>
                <w:sz w:val="20"/>
                <w:szCs w:val="20"/>
                <w:lang w:val="es-ES_tradnl"/>
              </w:rPr>
              <w:t xml:space="preserve"> que no perjudica a los animales</w:t>
            </w:r>
            <w:r>
              <w:rPr>
                <w:rFonts w:ascii="Calibri" w:hAnsi="Calibri" w:cs="Calibri"/>
                <w:sz w:val="20"/>
                <w:szCs w:val="20"/>
                <w:lang w:val="es-ES_tradnl"/>
              </w:rPr>
              <w:t>.</w:t>
            </w:r>
          </w:p>
        </w:tc>
        <w:tc>
          <w:tcPr>
            <w:tcW w:w="284" w:type="dxa"/>
            <w:tcBorders>
              <w:left w:val="single" w:sz="4" w:space="0" w:color="auto"/>
            </w:tcBorders>
            <w:shd w:val="clear" w:color="auto" w:fill="CCCCCC"/>
            <w:vAlign w:val="center"/>
          </w:tcPr>
          <w:p w14:paraId="373E4AD2" w14:textId="77777777" w:rsidR="007A7768" w:rsidRPr="00561A73" w:rsidRDefault="007A7768" w:rsidP="007F0B8F">
            <w:pPr>
              <w:spacing w:after="0" w:line="240" w:lineRule="auto"/>
              <w:jc w:val="center"/>
              <w:rPr>
                <w:rFonts w:ascii="Calibri" w:eastAsia="Times New Roman" w:hAnsi="Calibri" w:cs="Calibri"/>
                <w:sz w:val="16"/>
                <w:szCs w:val="16"/>
                <w:lang w:val="es-ES_tradnl"/>
              </w:rPr>
            </w:pPr>
            <w:r>
              <w:rPr>
                <w:rFonts w:ascii="Calibri" w:eastAsia="Times New Roman" w:hAnsi="Calibri" w:cs="Calibri"/>
                <w:sz w:val="16"/>
                <w:szCs w:val="16"/>
                <w:lang w:val="es-ES_tradnl"/>
              </w:rPr>
              <w:t>.</w:t>
            </w:r>
          </w:p>
        </w:tc>
        <w:tc>
          <w:tcPr>
            <w:tcW w:w="283" w:type="dxa"/>
            <w:shd w:val="clear" w:color="auto" w:fill="CCCCCC"/>
            <w:vAlign w:val="center"/>
          </w:tcPr>
          <w:p w14:paraId="6BC93147" w14:textId="77777777" w:rsidR="007A7768" w:rsidRPr="00961D3F" w:rsidRDefault="007A7768" w:rsidP="007F0B8F">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20746C94" w14:textId="77777777" w:rsidR="007A7768" w:rsidRPr="00961D3F"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2D761FF1" w14:textId="77777777" w:rsidR="007A7768" w:rsidRPr="00961D3F"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27B4208B" w14:textId="77777777" w:rsidR="007A7768" w:rsidRPr="00961D3F"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44512C9E" w14:textId="77777777" w:rsidR="007A7768" w:rsidRPr="00961D3F" w:rsidRDefault="007A7768" w:rsidP="007F0B8F">
            <w:pPr>
              <w:spacing w:after="0" w:line="240" w:lineRule="auto"/>
              <w:jc w:val="center"/>
              <w:rPr>
                <w:rFonts w:ascii="Calibri" w:eastAsia="Times New Roman" w:hAnsi="Calibri" w:cs="Calibri"/>
                <w:sz w:val="16"/>
                <w:szCs w:val="16"/>
              </w:rPr>
            </w:pPr>
          </w:p>
        </w:tc>
      </w:tr>
      <w:tr w:rsidR="007A7768" w:rsidRPr="00961D3F" w14:paraId="06A58353"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8E46999"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bookmarkStart w:id="8" w:name="_Hlk10124077"/>
            <w:r w:rsidRPr="00C4554F">
              <w:rPr>
                <w:rFonts w:ascii="Calibri" w:eastAsia="Times New Roman" w:hAnsi="Calibri" w:cs="Calibri"/>
                <w:sz w:val="12"/>
                <w:szCs w:val="12"/>
                <w:lang w:val="es-ES_tradnl"/>
              </w:rPr>
              <w:t>5.3.5.4</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7DB3F81B" w14:textId="77777777" w:rsidR="007A7768" w:rsidRPr="0069520F" w:rsidRDefault="007A7768" w:rsidP="007F0B8F">
            <w:pPr>
              <w:numPr>
                <w:ilvl w:val="0"/>
                <w:numId w:val="15"/>
              </w:numPr>
              <w:spacing w:after="0" w:line="240" w:lineRule="auto"/>
              <w:jc w:val="both"/>
              <w:rPr>
                <w:rFonts w:ascii="Calibri" w:eastAsia="Times New Roman" w:hAnsi="Calibri" w:cs="Calibri"/>
                <w:sz w:val="20"/>
                <w:szCs w:val="20"/>
                <w:lang w:val="es-ES_tradnl"/>
              </w:rPr>
            </w:pPr>
            <w:r w:rsidRPr="0069520F">
              <w:rPr>
                <w:rFonts w:ascii="Calibri" w:hAnsi="Calibri" w:cs="Calibri"/>
                <w:sz w:val="20"/>
                <w:szCs w:val="20"/>
                <w:lang w:val="es-ES_tradnl"/>
              </w:rPr>
              <w:t xml:space="preserve">Los sistemas de ventilación están diseñados, mantenidos y operados de forma que </w:t>
            </w:r>
            <w:r>
              <w:rPr>
                <w:rFonts w:ascii="Calibri" w:hAnsi="Calibri" w:cs="Calibri"/>
                <w:sz w:val="20"/>
                <w:szCs w:val="20"/>
                <w:lang w:val="es-ES_tradnl"/>
              </w:rPr>
              <w:t xml:space="preserve">se evidencie que no existe una excesiva acumulación de gases. </w:t>
            </w:r>
          </w:p>
        </w:tc>
        <w:tc>
          <w:tcPr>
            <w:tcW w:w="284" w:type="dxa"/>
            <w:tcBorders>
              <w:left w:val="single" w:sz="4" w:space="0" w:color="auto"/>
            </w:tcBorders>
            <w:shd w:val="clear" w:color="auto" w:fill="CCCCCC"/>
            <w:vAlign w:val="center"/>
          </w:tcPr>
          <w:p w14:paraId="7C4228BA" w14:textId="77777777" w:rsidR="007A7768" w:rsidRPr="00961D3F"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112170C4" w14:textId="77777777" w:rsidR="007A7768" w:rsidRPr="00961D3F" w:rsidRDefault="007A7768" w:rsidP="007F0B8F">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4AEFD928" w14:textId="77777777" w:rsidR="007A7768" w:rsidRPr="00961D3F"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6E6AB815" w14:textId="77777777" w:rsidR="007A7768" w:rsidRPr="00961D3F"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0F24F4B1" w14:textId="77777777" w:rsidR="007A7768" w:rsidRPr="00961D3F"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17CBF5E8" w14:textId="77777777" w:rsidR="007A7768" w:rsidRPr="00961D3F" w:rsidRDefault="007A7768" w:rsidP="007F0B8F">
            <w:pPr>
              <w:spacing w:after="0" w:line="240" w:lineRule="auto"/>
              <w:jc w:val="center"/>
              <w:rPr>
                <w:rFonts w:ascii="Calibri" w:eastAsia="Times New Roman" w:hAnsi="Calibri" w:cs="Calibri"/>
                <w:sz w:val="16"/>
                <w:szCs w:val="16"/>
              </w:rPr>
            </w:pPr>
          </w:p>
        </w:tc>
      </w:tr>
      <w:bookmarkEnd w:id="8"/>
      <w:tr w:rsidR="007A7768" w:rsidRPr="00961D3F" w14:paraId="63CF6AA3"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6ABC9EB"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5.3.5.5</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576DE9C7" w14:textId="77777777" w:rsidR="007A7768" w:rsidRPr="00807CDD" w:rsidRDefault="007A7768" w:rsidP="007F0B8F">
            <w:pPr>
              <w:numPr>
                <w:ilvl w:val="0"/>
                <w:numId w:val="15"/>
              </w:numPr>
              <w:spacing w:after="0" w:line="240" w:lineRule="auto"/>
              <w:jc w:val="both"/>
              <w:rPr>
                <w:rFonts w:ascii="Calibri" w:eastAsia="Times New Roman" w:hAnsi="Calibri" w:cs="Calibri"/>
                <w:sz w:val="20"/>
                <w:szCs w:val="20"/>
              </w:rPr>
            </w:pPr>
            <w:r w:rsidRPr="00807CDD">
              <w:rPr>
                <w:rFonts w:ascii="Calibri" w:eastAsia="Times New Roman" w:hAnsi="Calibri" w:cs="Calibri"/>
                <w:sz w:val="20"/>
                <w:szCs w:val="20"/>
              </w:rPr>
              <w:t xml:space="preserve">En caso de disponer de sistemas automáticos de regulación de ventanas, se asegura el correcto funcionamiento del equipo (sonda, parámetros programados). </w:t>
            </w:r>
          </w:p>
        </w:tc>
        <w:tc>
          <w:tcPr>
            <w:tcW w:w="284" w:type="dxa"/>
            <w:tcBorders>
              <w:left w:val="single" w:sz="4" w:space="0" w:color="auto"/>
            </w:tcBorders>
            <w:shd w:val="clear" w:color="auto" w:fill="CCCCCC"/>
            <w:vAlign w:val="center"/>
          </w:tcPr>
          <w:p w14:paraId="2EAE53FB" w14:textId="77777777" w:rsidR="007A7768" w:rsidRPr="00961D3F"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70D8921B" w14:textId="77777777" w:rsidR="007A7768" w:rsidRPr="00961D3F" w:rsidRDefault="007A7768" w:rsidP="007F0B8F">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3F6A126A" w14:textId="77777777" w:rsidR="007A7768" w:rsidRPr="00961D3F"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6351490B" w14:textId="77777777" w:rsidR="007A7768" w:rsidRPr="00961D3F"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406C1159" w14:textId="77777777" w:rsidR="007A7768" w:rsidRPr="00961D3F"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0CE261D2" w14:textId="77777777" w:rsidR="007A7768" w:rsidRPr="00961D3F" w:rsidRDefault="007A7768" w:rsidP="007F0B8F">
            <w:pPr>
              <w:spacing w:after="0" w:line="240" w:lineRule="auto"/>
              <w:jc w:val="center"/>
              <w:rPr>
                <w:rFonts w:ascii="Calibri" w:eastAsia="Times New Roman" w:hAnsi="Calibri" w:cs="Calibri"/>
                <w:sz w:val="16"/>
                <w:szCs w:val="16"/>
              </w:rPr>
            </w:pPr>
          </w:p>
        </w:tc>
      </w:tr>
      <w:tr w:rsidR="007A7768" w:rsidRPr="00961D3F" w14:paraId="487BD444"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73AD5A5"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5.3.5.6</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1722DA09" w14:textId="77777777" w:rsidR="007A7768" w:rsidRPr="0088110E" w:rsidRDefault="007A7768" w:rsidP="007F0B8F">
            <w:pPr>
              <w:numPr>
                <w:ilvl w:val="0"/>
                <w:numId w:val="15"/>
              </w:numPr>
              <w:spacing w:after="0" w:line="240" w:lineRule="auto"/>
              <w:jc w:val="both"/>
              <w:rPr>
                <w:rFonts w:ascii="Calibri" w:eastAsia="Times New Roman" w:hAnsi="Calibri" w:cs="Calibri"/>
                <w:sz w:val="20"/>
                <w:szCs w:val="20"/>
              </w:rPr>
            </w:pPr>
            <w:r w:rsidRPr="00807CDD">
              <w:rPr>
                <w:rFonts w:ascii="Calibri" w:eastAsia="Times New Roman" w:hAnsi="Calibri" w:cs="Calibri"/>
                <w:sz w:val="20"/>
                <w:szCs w:val="20"/>
              </w:rPr>
              <w:t>Se han establecido las necesarias medidas para períodos de condiciones extremas (calor –posible paneles humectación-, frío –posibles estufas-, mantas térmicas…)</w:t>
            </w:r>
            <w:r>
              <w:rPr>
                <w:rFonts w:ascii="Calibri" w:eastAsia="Times New Roman" w:hAnsi="Calibri" w:cs="Calibri"/>
                <w:sz w:val="20"/>
                <w:szCs w:val="20"/>
              </w:rPr>
              <w:t>.</w:t>
            </w:r>
          </w:p>
        </w:tc>
        <w:tc>
          <w:tcPr>
            <w:tcW w:w="284" w:type="dxa"/>
            <w:tcBorders>
              <w:left w:val="single" w:sz="4" w:space="0" w:color="auto"/>
            </w:tcBorders>
            <w:shd w:val="clear" w:color="auto" w:fill="CCCCCC"/>
          </w:tcPr>
          <w:p w14:paraId="2F133C80" w14:textId="77777777" w:rsidR="007A7768" w:rsidRPr="00961D3F"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1004BAF1" w14:textId="77777777" w:rsidR="007A7768" w:rsidRPr="00961D3F" w:rsidRDefault="007A7768" w:rsidP="007F0B8F">
            <w:pPr>
              <w:spacing w:after="0" w:line="240" w:lineRule="auto"/>
              <w:jc w:val="center"/>
              <w:rPr>
                <w:rFonts w:ascii="Calibri" w:eastAsia="Times New Roman" w:hAnsi="Calibri" w:cs="Calibri"/>
                <w:sz w:val="16"/>
                <w:szCs w:val="16"/>
              </w:rPr>
            </w:pPr>
          </w:p>
        </w:tc>
        <w:tc>
          <w:tcPr>
            <w:tcW w:w="284" w:type="dxa"/>
            <w:shd w:val="clear" w:color="auto" w:fill="CCCCCC"/>
          </w:tcPr>
          <w:p w14:paraId="20846B1F" w14:textId="77777777" w:rsidR="007A7768" w:rsidRPr="00961D3F"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130E4740" w14:textId="77777777" w:rsidR="007A7768" w:rsidRPr="00961D3F"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25D02490" w14:textId="77777777" w:rsidR="007A7768" w:rsidRPr="00961D3F"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3D1778A3" w14:textId="77777777" w:rsidR="007A7768" w:rsidRPr="00961D3F" w:rsidRDefault="007A7768" w:rsidP="007F0B8F">
            <w:pPr>
              <w:spacing w:after="0" w:line="240" w:lineRule="auto"/>
              <w:jc w:val="center"/>
              <w:rPr>
                <w:rFonts w:ascii="Calibri" w:eastAsia="Times New Roman" w:hAnsi="Calibri" w:cs="Calibri"/>
                <w:sz w:val="16"/>
                <w:szCs w:val="16"/>
              </w:rPr>
            </w:pPr>
          </w:p>
        </w:tc>
      </w:tr>
      <w:tr w:rsidR="007A7768" w:rsidRPr="00961D3F" w14:paraId="71818A0D"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18B0061"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bookmarkStart w:id="9" w:name="_Hlk10124216"/>
            <w:r w:rsidRPr="00C4554F">
              <w:rPr>
                <w:rFonts w:ascii="Calibri" w:eastAsia="Times New Roman" w:hAnsi="Calibri" w:cs="Calibri"/>
                <w:sz w:val="12"/>
                <w:szCs w:val="12"/>
                <w:lang w:val="es-ES_tradnl"/>
              </w:rPr>
              <w:t>5.3.5.7</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5C9A749C" w14:textId="77777777" w:rsidR="007A7768" w:rsidRPr="00961D3F" w:rsidRDefault="007A7768" w:rsidP="007F0B8F">
            <w:pPr>
              <w:pStyle w:val="xmsonormal"/>
              <w:numPr>
                <w:ilvl w:val="0"/>
                <w:numId w:val="15"/>
              </w:numPr>
              <w:shd w:val="clear" w:color="auto" w:fill="FFFFFF"/>
              <w:spacing w:before="0" w:beforeAutospacing="0" w:after="0" w:afterAutospacing="0"/>
              <w:jc w:val="both"/>
              <w:rPr>
                <w:rFonts w:ascii="Calibri" w:hAnsi="Calibri" w:cs="Calibri"/>
                <w:sz w:val="20"/>
                <w:szCs w:val="20"/>
              </w:rPr>
            </w:pPr>
            <w:r>
              <w:rPr>
                <w:rFonts w:ascii="Calibri" w:hAnsi="Calibri" w:cs="Calibri"/>
                <w:sz w:val="20"/>
                <w:szCs w:val="20"/>
                <w:lang w:val="es-ES_tradnl"/>
              </w:rPr>
              <w:t>Se comprobará que l</w:t>
            </w:r>
            <w:r w:rsidRPr="00961D3F">
              <w:rPr>
                <w:rFonts w:ascii="Calibri" w:hAnsi="Calibri" w:cs="Calibri"/>
                <w:sz w:val="20"/>
                <w:szCs w:val="20"/>
              </w:rPr>
              <w:t xml:space="preserve">os sistemas de calefacción en parideras y destetes están correctamente dimensionados, y </w:t>
            </w:r>
            <w:r>
              <w:rPr>
                <w:rFonts w:ascii="Calibri" w:hAnsi="Calibri" w:cs="Calibri"/>
                <w:sz w:val="20"/>
                <w:szCs w:val="20"/>
              </w:rPr>
              <w:t xml:space="preserve">que </w:t>
            </w:r>
            <w:r w:rsidRPr="00961D3F">
              <w:rPr>
                <w:rFonts w:ascii="Calibri" w:hAnsi="Calibri" w:cs="Calibri"/>
                <w:sz w:val="20"/>
                <w:szCs w:val="20"/>
              </w:rPr>
              <w:t>se asegura el mantenimiento y su correcto funcionamiento</w:t>
            </w:r>
            <w:r>
              <w:rPr>
                <w:rFonts w:ascii="Calibri" w:hAnsi="Calibri"/>
                <w:color w:val="FF0000"/>
                <w:sz w:val="20"/>
                <w:szCs w:val="20"/>
                <w:lang w:val="es-ES_tradnl"/>
              </w:rPr>
              <w:t>.</w:t>
            </w:r>
          </w:p>
        </w:tc>
        <w:tc>
          <w:tcPr>
            <w:tcW w:w="284" w:type="dxa"/>
            <w:tcBorders>
              <w:left w:val="single" w:sz="4" w:space="0" w:color="auto"/>
            </w:tcBorders>
            <w:shd w:val="clear" w:color="auto" w:fill="auto"/>
          </w:tcPr>
          <w:p w14:paraId="2C7869AD" w14:textId="77777777" w:rsidR="007A7768" w:rsidRPr="00961D3F"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227AE5FF" w14:textId="77777777" w:rsidR="007A7768" w:rsidRPr="00961D3F" w:rsidRDefault="007A7768" w:rsidP="007F0B8F">
            <w:pPr>
              <w:spacing w:after="0" w:line="240" w:lineRule="auto"/>
              <w:jc w:val="center"/>
              <w:rPr>
                <w:rFonts w:ascii="Calibri" w:eastAsia="Times New Roman" w:hAnsi="Calibri" w:cs="Calibri"/>
                <w:sz w:val="16"/>
                <w:szCs w:val="16"/>
              </w:rPr>
            </w:pPr>
          </w:p>
        </w:tc>
        <w:tc>
          <w:tcPr>
            <w:tcW w:w="284" w:type="dxa"/>
            <w:shd w:val="clear" w:color="auto" w:fill="CCCCCC"/>
          </w:tcPr>
          <w:p w14:paraId="5FD61A70" w14:textId="77777777" w:rsidR="007A7768" w:rsidRPr="00961D3F" w:rsidRDefault="007A7768" w:rsidP="007F0B8F">
            <w:pPr>
              <w:spacing w:after="0" w:line="240" w:lineRule="auto"/>
              <w:jc w:val="center"/>
              <w:rPr>
                <w:rFonts w:ascii="Calibri" w:eastAsia="Times New Roman" w:hAnsi="Calibri" w:cs="Calibri"/>
                <w:sz w:val="16"/>
                <w:szCs w:val="16"/>
              </w:rPr>
            </w:pPr>
          </w:p>
        </w:tc>
        <w:tc>
          <w:tcPr>
            <w:tcW w:w="283" w:type="dxa"/>
            <w:shd w:val="clear" w:color="auto" w:fill="auto"/>
          </w:tcPr>
          <w:p w14:paraId="33C11A5F" w14:textId="77777777" w:rsidR="007A7768" w:rsidRPr="00961D3F" w:rsidRDefault="007A7768" w:rsidP="007F0B8F">
            <w:pPr>
              <w:spacing w:after="0" w:line="240" w:lineRule="auto"/>
              <w:jc w:val="center"/>
              <w:rPr>
                <w:rFonts w:ascii="Calibri" w:eastAsia="Times New Roman" w:hAnsi="Calibri" w:cs="Calibri"/>
                <w:sz w:val="16"/>
                <w:szCs w:val="16"/>
              </w:rPr>
            </w:pPr>
          </w:p>
        </w:tc>
        <w:tc>
          <w:tcPr>
            <w:tcW w:w="283" w:type="dxa"/>
          </w:tcPr>
          <w:p w14:paraId="121D86A1" w14:textId="77777777" w:rsidR="007A7768" w:rsidRPr="00961D3F" w:rsidRDefault="007A7768" w:rsidP="007F0B8F">
            <w:pPr>
              <w:spacing w:after="0" w:line="240" w:lineRule="auto"/>
              <w:jc w:val="center"/>
              <w:rPr>
                <w:rFonts w:ascii="Calibri" w:eastAsia="Times New Roman" w:hAnsi="Calibri" w:cs="Calibri"/>
                <w:sz w:val="16"/>
                <w:szCs w:val="16"/>
              </w:rPr>
            </w:pPr>
          </w:p>
        </w:tc>
        <w:tc>
          <w:tcPr>
            <w:tcW w:w="283" w:type="dxa"/>
          </w:tcPr>
          <w:p w14:paraId="11C29958" w14:textId="77777777" w:rsidR="007A7768" w:rsidRPr="00961D3F" w:rsidRDefault="007A7768" w:rsidP="007F0B8F">
            <w:pPr>
              <w:spacing w:after="0" w:line="240" w:lineRule="auto"/>
              <w:jc w:val="center"/>
              <w:rPr>
                <w:rFonts w:ascii="Calibri" w:eastAsia="Times New Roman" w:hAnsi="Calibri" w:cs="Calibri"/>
                <w:sz w:val="16"/>
                <w:szCs w:val="16"/>
              </w:rPr>
            </w:pPr>
          </w:p>
        </w:tc>
      </w:tr>
      <w:bookmarkEnd w:id="9"/>
      <w:tr w:rsidR="007A7768" w:rsidRPr="00961D3F" w14:paraId="141434FD"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19A00B3"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lastRenderedPageBreak/>
              <w:t>5.3.5.8</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5C197CC3" w14:textId="77777777" w:rsidR="007A7768" w:rsidRPr="00807CDD" w:rsidRDefault="007A7768" w:rsidP="007F0B8F">
            <w:pPr>
              <w:numPr>
                <w:ilvl w:val="0"/>
                <w:numId w:val="15"/>
              </w:numPr>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 xml:space="preserve">En áreas de ventilación forzada o automática donde no exista ventilación natural suficiente se dispone de un sistema de alarma para advertir al personal de un fallo en el sistema de ventilación. Se requieren alarmas en todas las dependencias con control de ambiente, donde, si se produjera un corte de corriente eléctrica, los animales se asfixiarían y/o sufrirían de estrés por calor/frío. </w:t>
            </w:r>
          </w:p>
        </w:tc>
        <w:tc>
          <w:tcPr>
            <w:tcW w:w="284" w:type="dxa"/>
            <w:tcBorders>
              <w:left w:val="single" w:sz="4" w:space="0" w:color="auto"/>
            </w:tcBorders>
            <w:shd w:val="clear" w:color="auto" w:fill="CCCCCC"/>
          </w:tcPr>
          <w:p w14:paraId="58D42559" w14:textId="77777777" w:rsidR="007A7768" w:rsidRPr="00961D3F"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5DA99F5F" w14:textId="77777777" w:rsidR="007A7768" w:rsidRPr="00961D3F" w:rsidRDefault="007A7768" w:rsidP="007F0B8F">
            <w:pPr>
              <w:spacing w:after="0" w:line="240" w:lineRule="auto"/>
              <w:jc w:val="center"/>
              <w:rPr>
                <w:rFonts w:ascii="Calibri" w:eastAsia="Times New Roman" w:hAnsi="Calibri" w:cs="Calibri"/>
                <w:sz w:val="16"/>
                <w:szCs w:val="16"/>
              </w:rPr>
            </w:pPr>
          </w:p>
        </w:tc>
        <w:tc>
          <w:tcPr>
            <w:tcW w:w="284" w:type="dxa"/>
            <w:shd w:val="clear" w:color="auto" w:fill="CCCCCC"/>
          </w:tcPr>
          <w:p w14:paraId="4F53E9C2" w14:textId="77777777" w:rsidR="007A7768" w:rsidRPr="00961D3F"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613BA70B" w14:textId="77777777" w:rsidR="007A7768" w:rsidRPr="00961D3F"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48843C98" w14:textId="77777777" w:rsidR="007A7768" w:rsidRPr="00961D3F"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141566C4" w14:textId="77777777" w:rsidR="007A7768" w:rsidRPr="00961D3F" w:rsidRDefault="007A7768" w:rsidP="007F0B8F">
            <w:pPr>
              <w:spacing w:after="0" w:line="240" w:lineRule="auto"/>
              <w:jc w:val="center"/>
              <w:rPr>
                <w:rFonts w:ascii="Calibri" w:eastAsia="Times New Roman" w:hAnsi="Calibri" w:cs="Calibri"/>
                <w:sz w:val="16"/>
                <w:szCs w:val="16"/>
              </w:rPr>
            </w:pPr>
          </w:p>
        </w:tc>
      </w:tr>
      <w:tr w:rsidR="007A7768" w:rsidRPr="00961D3F" w14:paraId="55675161"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64181D5"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5.3.5.9</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7A1EC3DC" w14:textId="77777777" w:rsidR="007A7768" w:rsidRPr="00807CDD" w:rsidRDefault="007A7768" w:rsidP="007F0B8F">
            <w:pPr>
              <w:numPr>
                <w:ilvl w:val="0"/>
                <w:numId w:val="15"/>
              </w:numPr>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 xml:space="preserve">En el caso de sistemas artificiales de ventilación, debe haber un sistema </w:t>
            </w:r>
            <w:r>
              <w:rPr>
                <w:rFonts w:ascii="Calibri" w:eastAsia="Times New Roman" w:hAnsi="Calibri" w:cs="Calibri"/>
                <w:sz w:val="20"/>
                <w:szCs w:val="20"/>
                <w:lang w:val="es-ES_tradnl"/>
              </w:rPr>
              <w:t>alternativo</w:t>
            </w:r>
            <w:r w:rsidRPr="00807CDD">
              <w:rPr>
                <w:rFonts w:ascii="Calibri" w:eastAsia="Times New Roman" w:hAnsi="Calibri" w:cs="Calibri"/>
                <w:sz w:val="20"/>
                <w:szCs w:val="20"/>
                <w:lang w:val="es-ES_tradnl"/>
              </w:rPr>
              <w:t xml:space="preserve"> para garantizar la renovación suficiente del aire para preservar la salud y el bienestar de los cerdos si hubiere un fallo del sistema de ventilación y debe haber un sistema de alarma </w:t>
            </w:r>
            <w:r>
              <w:rPr>
                <w:rFonts w:ascii="Calibri" w:eastAsia="Times New Roman" w:hAnsi="Calibri" w:cs="Calibri"/>
                <w:sz w:val="20"/>
                <w:szCs w:val="20"/>
                <w:lang w:val="es-ES_tradnl"/>
              </w:rPr>
              <w:t>operativo.</w:t>
            </w:r>
            <w:r w:rsidRPr="00807CDD">
              <w:rPr>
                <w:rFonts w:ascii="Calibri" w:eastAsia="Times New Roman" w:hAnsi="Calibri" w:cs="Calibri"/>
                <w:sz w:val="20"/>
                <w:szCs w:val="20"/>
                <w:lang w:val="es-ES_tradnl"/>
              </w:rPr>
              <w:t xml:space="preserve"> </w:t>
            </w:r>
          </w:p>
        </w:tc>
        <w:tc>
          <w:tcPr>
            <w:tcW w:w="284" w:type="dxa"/>
            <w:tcBorders>
              <w:left w:val="single" w:sz="4" w:space="0" w:color="auto"/>
            </w:tcBorders>
            <w:shd w:val="clear" w:color="auto" w:fill="CCCCCC"/>
          </w:tcPr>
          <w:p w14:paraId="094CB5F4" w14:textId="77777777" w:rsidR="007A7768" w:rsidRPr="00961D3F"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5EECFBD3" w14:textId="77777777" w:rsidR="007A7768" w:rsidRPr="00961D3F" w:rsidRDefault="007A7768" w:rsidP="007F0B8F">
            <w:pPr>
              <w:spacing w:after="0" w:line="240" w:lineRule="auto"/>
              <w:jc w:val="center"/>
              <w:rPr>
                <w:rFonts w:ascii="Calibri" w:eastAsia="Times New Roman" w:hAnsi="Calibri" w:cs="Calibri"/>
                <w:sz w:val="16"/>
                <w:szCs w:val="16"/>
              </w:rPr>
            </w:pPr>
          </w:p>
        </w:tc>
        <w:tc>
          <w:tcPr>
            <w:tcW w:w="284" w:type="dxa"/>
            <w:shd w:val="clear" w:color="auto" w:fill="CCCCCC"/>
          </w:tcPr>
          <w:p w14:paraId="4485B19B" w14:textId="77777777" w:rsidR="007A7768" w:rsidRPr="00961D3F"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57FB6CFC" w14:textId="77777777" w:rsidR="007A7768" w:rsidRPr="00961D3F"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6390EC0B" w14:textId="77777777" w:rsidR="007A7768" w:rsidRPr="00961D3F"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49BC3C6F" w14:textId="77777777" w:rsidR="007A7768" w:rsidRPr="00961D3F" w:rsidRDefault="007A7768" w:rsidP="007F0B8F">
            <w:pPr>
              <w:spacing w:after="0" w:line="240" w:lineRule="auto"/>
              <w:jc w:val="center"/>
              <w:rPr>
                <w:rFonts w:ascii="Calibri" w:eastAsia="Times New Roman" w:hAnsi="Calibri" w:cs="Calibri"/>
                <w:sz w:val="16"/>
                <w:szCs w:val="16"/>
              </w:rPr>
            </w:pPr>
          </w:p>
        </w:tc>
      </w:tr>
      <w:tr w:rsidR="007A7768" w:rsidRPr="00961D3F" w14:paraId="024EBFAA"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7A9D505"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5.3.5.10</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495E1867" w14:textId="77777777" w:rsidR="007A7768" w:rsidRPr="00807CDD" w:rsidRDefault="007A7768" w:rsidP="007F0B8F">
            <w:pPr>
              <w:numPr>
                <w:ilvl w:val="0"/>
                <w:numId w:val="15"/>
              </w:numPr>
              <w:spacing w:after="0" w:line="240" w:lineRule="auto"/>
              <w:jc w:val="both"/>
              <w:rPr>
                <w:rFonts w:ascii="Calibri" w:eastAsia="Times New Roman" w:hAnsi="Calibri" w:cs="Calibri"/>
                <w:sz w:val="20"/>
                <w:szCs w:val="20"/>
              </w:rPr>
            </w:pPr>
            <w:r w:rsidRPr="00807CDD">
              <w:rPr>
                <w:rFonts w:ascii="Calibri" w:hAnsi="Calibri" w:cs="Calibri"/>
                <w:sz w:val="20"/>
                <w:szCs w:val="20"/>
              </w:rPr>
              <w:t>Se realizan comprobaciones periódicas del correcto funcionamiento del sistema de emergencia (grupo electrógeno / generador eléctrico de emergencia) disponiendo de registro de ello con una periodicidad mínima semestral.</w:t>
            </w:r>
          </w:p>
        </w:tc>
        <w:tc>
          <w:tcPr>
            <w:tcW w:w="284" w:type="dxa"/>
            <w:tcBorders>
              <w:left w:val="single" w:sz="4" w:space="0" w:color="auto"/>
            </w:tcBorders>
            <w:shd w:val="clear" w:color="auto" w:fill="BFBFBF" w:themeFill="background1" w:themeFillShade="BF"/>
          </w:tcPr>
          <w:p w14:paraId="39DAFD5D" w14:textId="77777777" w:rsidR="007A7768" w:rsidRPr="00961D3F" w:rsidRDefault="007A7768" w:rsidP="007F0B8F">
            <w:pPr>
              <w:spacing w:after="0" w:line="240" w:lineRule="auto"/>
              <w:jc w:val="center"/>
              <w:rPr>
                <w:rFonts w:ascii="Calibri" w:eastAsia="Times New Roman" w:hAnsi="Calibri" w:cs="Calibri"/>
                <w:sz w:val="16"/>
                <w:szCs w:val="16"/>
              </w:rPr>
            </w:pPr>
          </w:p>
        </w:tc>
        <w:tc>
          <w:tcPr>
            <w:tcW w:w="283" w:type="dxa"/>
            <w:shd w:val="clear" w:color="auto" w:fill="BFBFBF" w:themeFill="background1" w:themeFillShade="BF"/>
          </w:tcPr>
          <w:p w14:paraId="21369960" w14:textId="77777777" w:rsidR="007A7768" w:rsidRPr="00961D3F" w:rsidRDefault="007A7768" w:rsidP="007F0B8F">
            <w:pPr>
              <w:spacing w:after="0" w:line="240" w:lineRule="auto"/>
              <w:jc w:val="center"/>
              <w:rPr>
                <w:rFonts w:ascii="Calibri" w:eastAsia="Times New Roman" w:hAnsi="Calibri" w:cs="Calibri"/>
                <w:sz w:val="16"/>
                <w:szCs w:val="16"/>
              </w:rPr>
            </w:pPr>
          </w:p>
        </w:tc>
        <w:tc>
          <w:tcPr>
            <w:tcW w:w="284" w:type="dxa"/>
            <w:shd w:val="clear" w:color="auto" w:fill="BFBFBF" w:themeFill="background1" w:themeFillShade="BF"/>
          </w:tcPr>
          <w:p w14:paraId="46A6C161" w14:textId="77777777" w:rsidR="007A7768" w:rsidRPr="00961D3F"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06558759" w14:textId="77777777" w:rsidR="007A7768" w:rsidRPr="00961D3F"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1A362465" w14:textId="77777777" w:rsidR="007A7768" w:rsidRPr="00961D3F"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2A1EFFF9" w14:textId="77777777" w:rsidR="007A7768" w:rsidRPr="00961D3F" w:rsidRDefault="007A7768" w:rsidP="007F0B8F">
            <w:pPr>
              <w:spacing w:after="0" w:line="240" w:lineRule="auto"/>
              <w:jc w:val="center"/>
              <w:rPr>
                <w:rFonts w:ascii="Calibri" w:eastAsia="Times New Roman" w:hAnsi="Calibri" w:cs="Calibri"/>
                <w:sz w:val="16"/>
                <w:szCs w:val="16"/>
              </w:rPr>
            </w:pPr>
          </w:p>
        </w:tc>
      </w:tr>
      <w:tr w:rsidR="007A7768" w:rsidRPr="00807CDD" w14:paraId="4907C1CD"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21B85D2"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5.3.5.11</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14E99173" w14:textId="77777777" w:rsidR="007A7768" w:rsidRPr="00B931CF" w:rsidRDefault="007A7768" w:rsidP="007F0B8F">
            <w:pPr>
              <w:numPr>
                <w:ilvl w:val="0"/>
                <w:numId w:val="15"/>
              </w:numPr>
              <w:spacing w:after="0" w:line="240" w:lineRule="auto"/>
              <w:jc w:val="both"/>
              <w:rPr>
                <w:rFonts w:ascii="Calibri" w:eastAsia="Times New Roman" w:hAnsi="Calibri" w:cs="Calibri"/>
                <w:sz w:val="20"/>
                <w:szCs w:val="20"/>
              </w:rPr>
            </w:pPr>
            <w:r w:rsidRPr="00807CDD">
              <w:rPr>
                <w:rFonts w:ascii="Calibri" w:eastAsia="Times New Roman" w:hAnsi="Calibri" w:cs="Calibri"/>
                <w:sz w:val="20"/>
                <w:szCs w:val="20"/>
              </w:rPr>
              <w:t xml:space="preserve">Se valorará el confort térmico de los animales observando </w:t>
            </w:r>
            <w:r>
              <w:rPr>
                <w:rFonts w:ascii="Calibri" w:eastAsia="Times New Roman" w:hAnsi="Calibri" w:cs="Calibri"/>
                <w:sz w:val="20"/>
                <w:szCs w:val="20"/>
              </w:rPr>
              <w:t>señales de</w:t>
            </w:r>
            <w:r w:rsidRPr="00C46E0F">
              <w:rPr>
                <w:rFonts w:ascii="Calibri" w:eastAsia="Times New Roman" w:hAnsi="Calibri" w:cs="Calibri"/>
                <w:sz w:val="20"/>
                <w:szCs w:val="20"/>
              </w:rPr>
              <w:t xml:space="preserve"> aumento de frecuencia respiratoria</w:t>
            </w:r>
            <w:r>
              <w:rPr>
                <w:rFonts w:ascii="Calibri" w:eastAsia="Times New Roman" w:hAnsi="Calibri" w:cs="Calibri"/>
                <w:sz w:val="20"/>
                <w:szCs w:val="20"/>
              </w:rPr>
              <w:t xml:space="preserve">/ jadeo </w:t>
            </w:r>
            <w:r w:rsidRPr="00807CDD">
              <w:rPr>
                <w:rFonts w:ascii="Calibri" w:eastAsia="Times New Roman" w:hAnsi="Calibri" w:cs="Calibri"/>
                <w:sz w:val="20"/>
                <w:szCs w:val="20"/>
              </w:rPr>
              <w:t>como señal de dificultad respiratoria</w:t>
            </w:r>
            <w:r>
              <w:rPr>
                <w:rFonts w:ascii="Calibri" w:eastAsia="Times New Roman" w:hAnsi="Calibri" w:cs="Calibri"/>
                <w:sz w:val="20"/>
                <w:szCs w:val="20"/>
              </w:rPr>
              <w:t xml:space="preserve"> </w:t>
            </w:r>
            <w:r w:rsidRPr="00B931CF">
              <w:rPr>
                <w:rFonts w:ascii="Calibri" w:eastAsia="Times New Roman" w:hAnsi="Calibri" w:cs="Calibri"/>
                <w:sz w:val="20"/>
                <w:szCs w:val="20"/>
              </w:rPr>
              <w:t>(taquipnea fisiológica)</w:t>
            </w:r>
          </w:p>
          <w:p w14:paraId="5F7DB02F" w14:textId="77777777" w:rsidR="007A7768" w:rsidRPr="0053587D" w:rsidRDefault="007A7768" w:rsidP="007F0B8F">
            <w:pPr>
              <w:spacing w:after="0" w:line="240" w:lineRule="auto"/>
              <w:ind w:left="360"/>
              <w:jc w:val="both"/>
              <w:rPr>
                <w:rFonts w:ascii="Calibri" w:eastAsia="Times New Roman" w:hAnsi="Calibri" w:cs="Calibri"/>
                <w:b/>
                <w:sz w:val="20"/>
                <w:szCs w:val="20"/>
                <w:highlight w:val="lightGray"/>
              </w:rPr>
            </w:pPr>
            <w:r w:rsidRPr="0053587D">
              <w:rPr>
                <w:rFonts w:ascii="Calibri" w:eastAsia="Times New Roman" w:hAnsi="Calibri" w:cs="Calibri"/>
                <w:b/>
                <w:sz w:val="20"/>
                <w:szCs w:val="20"/>
                <w:highlight w:val="lightGray"/>
              </w:rPr>
              <w:t xml:space="preserve">Criterio valoración: </w:t>
            </w:r>
            <w:r w:rsidRPr="00BB6379">
              <w:rPr>
                <w:rFonts w:ascii="Calibri" w:eastAsia="Times New Roman" w:hAnsi="Calibri" w:cs="Calibri"/>
                <w:sz w:val="20"/>
                <w:szCs w:val="20"/>
              </w:rPr>
              <w:t>Visual.</w:t>
            </w:r>
          </w:p>
          <w:p w14:paraId="73DCD8E2" w14:textId="77777777" w:rsidR="007A7768" w:rsidRPr="00807CDD" w:rsidRDefault="007A7768" w:rsidP="007F0B8F">
            <w:pPr>
              <w:spacing w:after="0" w:line="240" w:lineRule="auto"/>
              <w:ind w:left="360"/>
              <w:jc w:val="both"/>
              <w:rPr>
                <w:rFonts w:ascii="Calibri" w:eastAsia="Times New Roman" w:hAnsi="Calibri" w:cs="Calibri"/>
                <w:color w:val="00B0F0"/>
                <w:sz w:val="20"/>
                <w:szCs w:val="20"/>
              </w:rPr>
            </w:pPr>
            <w:r w:rsidRPr="0053587D">
              <w:rPr>
                <w:rFonts w:ascii="Calibri" w:eastAsia="Times New Roman" w:hAnsi="Calibri" w:cs="Calibri"/>
                <w:b/>
                <w:sz w:val="20"/>
                <w:szCs w:val="20"/>
                <w:highlight w:val="lightGray"/>
              </w:rPr>
              <w:t>Criterio aceptación:</w:t>
            </w:r>
            <w:r w:rsidRPr="00BB6379">
              <w:rPr>
                <w:rFonts w:ascii="Calibri" w:eastAsia="Times New Roman" w:hAnsi="Calibri" w:cs="Calibri"/>
                <w:b/>
                <w:sz w:val="20"/>
                <w:szCs w:val="20"/>
              </w:rPr>
              <w:t xml:space="preserve"> </w:t>
            </w:r>
            <w:r w:rsidRPr="00BB6379">
              <w:rPr>
                <w:rFonts w:ascii="Calibri" w:eastAsia="Times New Roman" w:hAnsi="Calibri" w:cs="Calibri"/>
                <w:sz w:val="20"/>
                <w:szCs w:val="20"/>
              </w:rPr>
              <w:t>máximo 20% de los animales observados con deficiencias</w:t>
            </w:r>
          </w:p>
        </w:tc>
        <w:tc>
          <w:tcPr>
            <w:tcW w:w="284" w:type="dxa"/>
            <w:tcBorders>
              <w:left w:val="single" w:sz="4" w:space="0" w:color="auto"/>
            </w:tcBorders>
            <w:shd w:val="clear" w:color="auto" w:fill="BFBFBF" w:themeFill="background1" w:themeFillShade="BF"/>
          </w:tcPr>
          <w:p w14:paraId="7A793FD2" w14:textId="77777777" w:rsidR="007A7768" w:rsidRPr="00807CDD" w:rsidRDefault="007A7768" w:rsidP="007F0B8F">
            <w:pPr>
              <w:spacing w:after="0" w:line="240" w:lineRule="auto"/>
              <w:jc w:val="center"/>
              <w:rPr>
                <w:rFonts w:ascii="Calibri" w:eastAsia="Times New Roman" w:hAnsi="Calibri" w:cs="Calibri"/>
                <w:sz w:val="16"/>
                <w:szCs w:val="16"/>
              </w:rPr>
            </w:pPr>
          </w:p>
        </w:tc>
        <w:tc>
          <w:tcPr>
            <w:tcW w:w="283" w:type="dxa"/>
            <w:shd w:val="clear" w:color="auto" w:fill="BFBFBF" w:themeFill="background1" w:themeFillShade="BF"/>
          </w:tcPr>
          <w:p w14:paraId="189266E2" w14:textId="77777777" w:rsidR="007A7768" w:rsidRPr="00807CDD" w:rsidRDefault="007A7768" w:rsidP="007F0B8F">
            <w:pPr>
              <w:spacing w:after="0" w:line="240" w:lineRule="auto"/>
              <w:jc w:val="center"/>
              <w:rPr>
                <w:rFonts w:ascii="Calibri" w:eastAsia="Times New Roman" w:hAnsi="Calibri" w:cs="Calibri"/>
                <w:sz w:val="16"/>
                <w:szCs w:val="16"/>
              </w:rPr>
            </w:pPr>
          </w:p>
        </w:tc>
        <w:tc>
          <w:tcPr>
            <w:tcW w:w="284" w:type="dxa"/>
            <w:shd w:val="clear" w:color="auto" w:fill="BFBFBF" w:themeFill="background1" w:themeFillShade="BF"/>
          </w:tcPr>
          <w:p w14:paraId="4381AEDD" w14:textId="77777777" w:rsidR="007A7768" w:rsidRPr="00807CDD"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611E280E" w14:textId="77777777" w:rsidR="007A7768" w:rsidRPr="00807CDD"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5CF37DC5" w14:textId="77777777" w:rsidR="007A7768" w:rsidRPr="00807CDD"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042CE2DC" w14:textId="77777777" w:rsidR="007A7768" w:rsidRPr="00807CDD" w:rsidRDefault="007A7768" w:rsidP="007F0B8F">
            <w:pPr>
              <w:spacing w:after="0" w:line="240" w:lineRule="auto"/>
              <w:jc w:val="center"/>
              <w:rPr>
                <w:rFonts w:ascii="Calibri" w:eastAsia="Times New Roman" w:hAnsi="Calibri" w:cs="Calibri"/>
                <w:sz w:val="16"/>
                <w:szCs w:val="16"/>
              </w:rPr>
            </w:pPr>
          </w:p>
        </w:tc>
      </w:tr>
    </w:tbl>
    <w:p w14:paraId="49A2B1EF" w14:textId="77777777" w:rsidR="007A7768" w:rsidRPr="00807CDD" w:rsidRDefault="007A7768" w:rsidP="007A7768">
      <w:pPr>
        <w:spacing w:after="0" w:line="240" w:lineRule="auto"/>
        <w:rPr>
          <w:rFonts w:ascii="Times New Roman" w:eastAsia="Times New Roman" w:hAnsi="Times New Roman" w:cs="Times New Roman"/>
        </w:rPr>
      </w:pP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498"/>
        <w:gridCol w:w="284"/>
        <w:gridCol w:w="278"/>
        <w:gridCol w:w="278"/>
        <w:gridCol w:w="278"/>
        <w:gridCol w:w="278"/>
        <w:gridCol w:w="278"/>
      </w:tblGrid>
      <w:tr w:rsidR="007A7768" w:rsidRPr="00807CDD" w14:paraId="28504C93" w14:textId="77777777" w:rsidTr="007F0B8F">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190FD36" w14:textId="77777777" w:rsidR="007A7768" w:rsidRPr="00807CDD" w:rsidRDefault="007A7768" w:rsidP="007F0B8F">
            <w:pPr>
              <w:spacing w:after="0" w:line="240" w:lineRule="auto"/>
              <w:jc w:val="center"/>
              <w:rPr>
                <w:rFonts w:ascii="Calibri" w:eastAsia="Times New Roman" w:hAnsi="Calibri" w:cs="Calibri"/>
                <w:b/>
                <w:sz w:val="12"/>
                <w:szCs w:val="12"/>
                <w:lang w:val="es-ES_tradnl"/>
              </w:rPr>
            </w:pPr>
            <w:r w:rsidRPr="00807CDD">
              <w:rPr>
                <w:rFonts w:ascii="Calibri" w:eastAsia="Times New Roman" w:hAnsi="Calibri" w:cs="Calibri"/>
                <w:b/>
                <w:sz w:val="12"/>
                <w:szCs w:val="12"/>
                <w:lang w:val="es-ES_tradnl"/>
              </w:rPr>
              <w:t>5.3.6</w:t>
            </w:r>
          </w:p>
        </w:tc>
        <w:tc>
          <w:tcPr>
            <w:tcW w:w="7498" w:type="dxa"/>
            <w:tcBorders>
              <w:top w:val="single" w:sz="4" w:space="0" w:color="auto"/>
              <w:left w:val="single" w:sz="4" w:space="0" w:color="auto"/>
              <w:bottom w:val="single" w:sz="4" w:space="0" w:color="auto"/>
              <w:right w:val="single" w:sz="4" w:space="0" w:color="auto"/>
            </w:tcBorders>
            <w:shd w:val="clear" w:color="auto" w:fill="auto"/>
            <w:vAlign w:val="center"/>
          </w:tcPr>
          <w:p w14:paraId="324EBCDC" w14:textId="77777777" w:rsidR="007A7768" w:rsidRPr="00807CDD" w:rsidRDefault="007A7768" w:rsidP="007F0B8F">
            <w:pPr>
              <w:spacing w:after="0" w:line="240" w:lineRule="auto"/>
              <w:rPr>
                <w:rFonts w:ascii="Calibri" w:eastAsia="Times New Roman" w:hAnsi="Calibri" w:cs="Calibri"/>
                <w:b/>
                <w:caps/>
                <w:color w:val="0070C0"/>
                <w:sz w:val="20"/>
                <w:szCs w:val="20"/>
                <w:lang w:val="es-ES_tradnl"/>
              </w:rPr>
            </w:pPr>
            <w:r w:rsidRPr="00807CDD">
              <w:rPr>
                <w:rFonts w:ascii="Calibri" w:eastAsia="Times New Roman" w:hAnsi="Calibri" w:cs="Calibri"/>
                <w:b/>
                <w:caps/>
                <w:sz w:val="20"/>
                <w:szCs w:val="20"/>
                <w:lang w:val="es-ES_tradnl"/>
              </w:rPr>
              <w:t>Adecuación de los pasillos, corredores y zonas de tránsito y movilidad de los animales</w:t>
            </w:r>
          </w:p>
        </w:tc>
        <w:tc>
          <w:tcPr>
            <w:tcW w:w="284" w:type="dxa"/>
            <w:tcBorders>
              <w:left w:val="single" w:sz="4" w:space="0" w:color="auto"/>
            </w:tcBorders>
            <w:shd w:val="clear" w:color="auto" w:fill="auto"/>
            <w:vAlign w:val="center"/>
          </w:tcPr>
          <w:p w14:paraId="11B01F44" w14:textId="77777777" w:rsidR="007A7768" w:rsidRPr="00807CDD" w:rsidRDefault="007A7768" w:rsidP="007F0B8F">
            <w:pPr>
              <w:spacing w:after="0" w:line="240" w:lineRule="auto"/>
              <w:jc w:val="center"/>
              <w:rPr>
                <w:rFonts w:ascii="Calibri" w:eastAsia="Times New Roman" w:hAnsi="Calibri" w:cs="Calibri"/>
                <w:b/>
                <w:sz w:val="16"/>
                <w:szCs w:val="16"/>
              </w:rPr>
            </w:pPr>
            <w:r w:rsidRPr="00807CDD">
              <w:rPr>
                <w:rFonts w:ascii="Calibri" w:eastAsia="Times New Roman" w:hAnsi="Calibri" w:cs="Calibri"/>
                <w:b/>
                <w:sz w:val="16"/>
                <w:szCs w:val="16"/>
              </w:rPr>
              <w:t>R</w:t>
            </w:r>
          </w:p>
        </w:tc>
        <w:tc>
          <w:tcPr>
            <w:tcW w:w="278" w:type="dxa"/>
            <w:shd w:val="clear" w:color="auto" w:fill="auto"/>
            <w:vAlign w:val="center"/>
          </w:tcPr>
          <w:p w14:paraId="2CAC1C6E" w14:textId="77777777" w:rsidR="007A7768" w:rsidRPr="00807CDD" w:rsidRDefault="007A7768" w:rsidP="007F0B8F">
            <w:pPr>
              <w:spacing w:after="0" w:line="240" w:lineRule="auto"/>
              <w:jc w:val="center"/>
              <w:rPr>
                <w:rFonts w:ascii="Calibri" w:eastAsia="Times New Roman" w:hAnsi="Calibri" w:cs="Calibri"/>
                <w:b/>
                <w:sz w:val="16"/>
                <w:szCs w:val="16"/>
              </w:rPr>
            </w:pPr>
            <w:r w:rsidRPr="00807CDD">
              <w:rPr>
                <w:rFonts w:ascii="Calibri" w:eastAsia="Times New Roman" w:hAnsi="Calibri" w:cs="Calibri"/>
                <w:b/>
                <w:sz w:val="16"/>
                <w:szCs w:val="16"/>
              </w:rPr>
              <w:t>L</w:t>
            </w:r>
          </w:p>
        </w:tc>
        <w:tc>
          <w:tcPr>
            <w:tcW w:w="278" w:type="dxa"/>
            <w:shd w:val="clear" w:color="auto" w:fill="auto"/>
            <w:vAlign w:val="center"/>
          </w:tcPr>
          <w:p w14:paraId="61CB63F0" w14:textId="77777777" w:rsidR="007A7768" w:rsidRPr="00807CDD" w:rsidRDefault="007A7768" w:rsidP="007F0B8F">
            <w:pPr>
              <w:spacing w:after="0" w:line="240" w:lineRule="auto"/>
              <w:jc w:val="center"/>
              <w:rPr>
                <w:rFonts w:ascii="Calibri" w:eastAsia="Times New Roman" w:hAnsi="Calibri" w:cs="Calibri"/>
                <w:b/>
                <w:sz w:val="16"/>
                <w:szCs w:val="16"/>
              </w:rPr>
            </w:pPr>
            <w:r w:rsidRPr="00807CDD">
              <w:rPr>
                <w:rFonts w:ascii="Calibri" w:eastAsia="Times New Roman" w:hAnsi="Calibri" w:cs="Calibri"/>
                <w:b/>
                <w:sz w:val="16"/>
                <w:szCs w:val="16"/>
              </w:rPr>
              <w:t>D</w:t>
            </w:r>
          </w:p>
        </w:tc>
        <w:tc>
          <w:tcPr>
            <w:tcW w:w="278" w:type="dxa"/>
            <w:tcBorders>
              <w:right w:val="single" w:sz="12" w:space="0" w:color="auto"/>
            </w:tcBorders>
            <w:shd w:val="clear" w:color="auto" w:fill="auto"/>
            <w:vAlign w:val="center"/>
          </w:tcPr>
          <w:p w14:paraId="52C5EAAE" w14:textId="77777777" w:rsidR="007A7768" w:rsidRPr="00807CDD" w:rsidRDefault="007A7768" w:rsidP="007F0B8F">
            <w:pPr>
              <w:spacing w:after="0" w:line="240" w:lineRule="auto"/>
              <w:jc w:val="center"/>
              <w:rPr>
                <w:rFonts w:ascii="Calibri" w:eastAsia="Times New Roman" w:hAnsi="Calibri" w:cs="Calibri"/>
                <w:b/>
                <w:sz w:val="16"/>
                <w:szCs w:val="16"/>
              </w:rPr>
            </w:pPr>
            <w:r w:rsidRPr="00807CDD">
              <w:rPr>
                <w:rFonts w:ascii="Calibri" w:eastAsia="Times New Roman" w:hAnsi="Calibri" w:cs="Calibri"/>
                <w:b/>
                <w:sz w:val="16"/>
                <w:szCs w:val="16"/>
              </w:rPr>
              <w:t>C</w:t>
            </w:r>
          </w:p>
        </w:tc>
        <w:tc>
          <w:tcPr>
            <w:tcW w:w="278" w:type="dxa"/>
            <w:tcBorders>
              <w:right w:val="single" w:sz="12" w:space="0" w:color="auto"/>
            </w:tcBorders>
          </w:tcPr>
          <w:p w14:paraId="0DC8FA5E" w14:textId="77777777" w:rsidR="007A7768" w:rsidRPr="00807CDD" w:rsidRDefault="007A7768" w:rsidP="007F0B8F">
            <w:pPr>
              <w:spacing w:after="0" w:line="240" w:lineRule="auto"/>
              <w:jc w:val="center"/>
              <w:rPr>
                <w:rFonts w:ascii="Calibri" w:eastAsia="Times New Roman" w:hAnsi="Calibri" w:cs="Calibri"/>
                <w:b/>
                <w:sz w:val="16"/>
                <w:szCs w:val="16"/>
              </w:rPr>
            </w:pPr>
            <w:r w:rsidRPr="008C354F">
              <w:rPr>
                <w:rFonts w:ascii="Calibri" w:eastAsia="Times New Roman" w:hAnsi="Calibri" w:cs="Calibri"/>
                <w:b/>
                <w:sz w:val="20"/>
                <w:szCs w:val="20"/>
              </w:rPr>
              <w:t>S</w:t>
            </w:r>
          </w:p>
        </w:tc>
        <w:tc>
          <w:tcPr>
            <w:tcW w:w="278" w:type="dxa"/>
            <w:tcBorders>
              <w:right w:val="single" w:sz="12" w:space="0" w:color="auto"/>
            </w:tcBorders>
          </w:tcPr>
          <w:p w14:paraId="7239A3DD" w14:textId="77777777" w:rsidR="007A7768" w:rsidRPr="00807CDD" w:rsidRDefault="007A7768" w:rsidP="007F0B8F">
            <w:pPr>
              <w:spacing w:after="0" w:line="240" w:lineRule="auto"/>
              <w:jc w:val="center"/>
              <w:rPr>
                <w:rFonts w:ascii="Calibri" w:eastAsia="Times New Roman" w:hAnsi="Calibri" w:cs="Calibri"/>
                <w:b/>
                <w:sz w:val="16"/>
                <w:szCs w:val="16"/>
              </w:rPr>
            </w:pPr>
            <w:r w:rsidRPr="008C354F">
              <w:rPr>
                <w:rFonts w:ascii="Calibri" w:eastAsia="Times New Roman" w:hAnsi="Calibri" w:cs="Calibri"/>
                <w:b/>
                <w:sz w:val="20"/>
                <w:szCs w:val="20"/>
              </w:rPr>
              <w:t>N</w:t>
            </w:r>
          </w:p>
        </w:tc>
      </w:tr>
      <w:tr w:rsidR="007A7768" w:rsidRPr="00807CDD" w14:paraId="07598E58"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B965D79" w14:textId="77777777" w:rsidR="007A7768" w:rsidRPr="00807CDD" w:rsidRDefault="007A7768" w:rsidP="007F0B8F">
            <w:pPr>
              <w:spacing w:after="0" w:line="240" w:lineRule="auto"/>
              <w:jc w:val="center"/>
              <w:rPr>
                <w:rFonts w:ascii="Calibri" w:eastAsia="Times New Roman" w:hAnsi="Calibri" w:cs="Calibri"/>
                <w:sz w:val="12"/>
                <w:szCs w:val="12"/>
                <w:lang w:val="es-ES_tradnl"/>
              </w:rPr>
            </w:pPr>
            <w:r w:rsidRPr="00807CDD">
              <w:rPr>
                <w:rFonts w:ascii="Calibri" w:eastAsia="Times New Roman" w:hAnsi="Calibri" w:cs="Calibri"/>
                <w:sz w:val="12"/>
                <w:szCs w:val="12"/>
                <w:lang w:val="es-ES_tradnl"/>
              </w:rPr>
              <w:t>5.3.6.1</w:t>
            </w:r>
          </w:p>
        </w:tc>
        <w:tc>
          <w:tcPr>
            <w:tcW w:w="7498" w:type="dxa"/>
            <w:tcBorders>
              <w:top w:val="single" w:sz="4" w:space="0" w:color="auto"/>
              <w:left w:val="single" w:sz="4" w:space="0" w:color="auto"/>
              <w:bottom w:val="single" w:sz="4" w:space="0" w:color="auto"/>
              <w:right w:val="single" w:sz="4" w:space="0" w:color="auto"/>
            </w:tcBorders>
            <w:shd w:val="clear" w:color="auto" w:fill="auto"/>
          </w:tcPr>
          <w:p w14:paraId="428CBC08" w14:textId="77777777" w:rsidR="007A7768" w:rsidRPr="00807CDD" w:rsidRDefault="007A7768" w:rsidP="007F0B8F">
            <w:pPr>
              <w:numPr>
                <w:ilvl w:val="0"/>
                <w:numId w:val="16"/>
              </w:numPr>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Ausencia de cantos, aristas, salientes u otros objetos que puedan causar daños o lesiones a los animales</w:t>
            </w:r>
            <w:r w:rsidRPr="00807CDD">
              <w:rPr>
                <w:rFonts w:ascii="Calibri" w:eastAsia="Times New Roman" w:hAnsi="Calibri" w:cs="Calibri"/>
                <w:color w:val="0000FF"/>
                <w:sz w:val="20"/>
                <w:szCs w:val="20"/>
                <w:lang w:val="es-ES_tradnl"/>
              </w:rPr>
              <w:t>.</w:t>
            </w:r>
          </w:p>
        </w:tc>
        <w:tc>
          <w:tcPr>
            <w:tcW w:w="284" w:type="dxa"/>
            <w:tcBorders>
              <w:left w:val="single" w:sz="4" w:space="0" w:color="auto"/>
            </w:tcBorders>
            <w:shd w:val="clear" w:color="auto" w:fill="CCCCCC"/>
            <w:vAlign w:val="center"/>
          </w:tcPr>
          <w:p w14:paraId="2C1646EA" w14:textId="77777777" w:rsidR="007A7768" w:rsidRPr="00807CDD" w:rsidRDefault="007A7768" w:rsidP="007F0B8F">
            <w:pPr>
              <w:spacing w:after="0" w:line="240" w:lineRule="auto"/>
              <w:jc w:val="center"/>
              <w:rPr>
                <w:rFonts w:ascii="Calibri" w:eastAsia="Times New Roman" w:hAnsi="Calibri" w:cs="Calibri"/>
                <w:sz w:val="16"/>
                <w:szCs w:val="16"/>
              </w:rPr>
            </w:pPr>
          </w:p>
        </w:tc>
        <w:tc>
          <w:tcPr>
            <w:tcW w:w="278" w:type="dxa"/>
            <w:shd w:val="clear" w:color="auto" w:fill="CCCCCC"/>
            <w:vAlign w:val="center"/>
          </w:tcPr>
          <w:p w14:paraId="6DAB47D6" w14:textId="77777777" w:rsidR="007A7768" w:rsidRPr="00807CDD" w:rsidRDefault="007A7768" w:rsidP="007F0B8F">
            <w:pPr>
              <w:spacing w:after="0" w:line="240" w:lineRule="auto"/>
              <w:jc w:val="center"/>
              <w:rPr>
                <w:rFonts w:ascii="Calibri" w:eastAsia="Times New Roman" w:hAnsi="Calibri" w:cs="Calibri"/>
                <w:sz w:val="16"/>
                <w:szCs w:val="16"/>
              </w:rPr>
            </w:pPr>
          </w:p>
        </w:tc>
        <w:tc>
          <w:tcPr>
            <w:tcW w:w="278" w:type="dxa"/>
            <w:shd w:val="clear" w:color="auto" w:fill="CCCCCC"/>
            <w:vAlign w:val="center"/>
          </w:tcPr>
          <w:p w14:paraId="5EEFCBDC" w14:textId="77777777" w:rsidR="007A7768" w:rsidRPr="00807CDD" w:rsidRDefault="007A7768" w:rsidP="007F0B8F">
            <w:pPr>
              <w:spacing w:after="0" w:line="240" w:lineRule="auto"/>
              <w:jc w:val="center"/>
              <w:rPr>
                <w:rFonts w:ascii="Calibri" w:eastAsia="Times New Roman" w:hAnsi="Calibri" w:cs="Calibri"/>
                <w:sz w:val="16"/>
                <w:szCs w:val="16"/>
              </w:rPr>
            </w:pPr>
          </w:p>
        </w:tc>
        <w:tc>
          <w:tcPr>
            <w:tcW w:w="278" w:type="dxa"/>
            <w:shd w:val="clear" w:color="auto" w:fill="CCCCCC"/>
            <w:vAlign w:val="center"/>
          </w:tcPr>
          <w:p w14:paraId="306C9F26" w14:textId="77777777" w:rsidR="007A7768" w:rsidRPr="00807CDD" w:rsidRDefault="007A7768" w:rsidP="007F0B8F">
            <w:pPr>
              <w:spacing w:after="0" w:line="240" w:lineRule="auto"/>
              <w:jc w:val="center"/>
              <w:rPr>
                <w:rFonts w:ascii="Calibri" w:eastAsia="Times New Roman" w:hAnsi="Calibri" w:cs="Calibri"/>
                <w:sz w:val="16"/>
                <w:szCs w:val="16"/>
              </w:rPr>
            </w:pPr>
          </w:p>
        </w:tc>
        <w:tc>
          <w:tcPr>
            <w:tcW w:w="278" w:type="dxa"/>
            <w:shd w:val="clear" w:color="auto" w:fill="CCCCCC"/>
          </w:tcPr>
          <w:p w14:paraId="522241AE" w14:textId="77777777" w:rsidR="007A7768" w:rsidRPr="00807CDD" w:rsidRDefault="007A7768" w:rsidP="007F0B8F">
            <w:pPr>
              <w:spacing w:after="0" w:line="240" w:lineRule="auto"/>
              <w:jc w:val="center"/>
              <w:rPr>
                <w:rFonts w:ascii="Calibri" w:eastAsia="Times New Roman" w:hAnsi="Calibri" w:cs="Calibri"/>
                <w:sz w:val="16"/>
                <w:szCs w:val="16"/>
              </w:rPr>
            </w:pPr>
          </w:p>
        </w:tc>
        <w:tc>
          <w:tcPr>
            <w:tcW w:w="278" w:type="dxa"/>
            <w:shd w:val="clear" w:color="auto" w:fill="CCCCCC"/>
          </w:tcPr>
          <w:p w14:paraId="073E97FE" w14:textId="77777777" w:rsidR="007A7768" w:rsidRPr="00807CDD" w:rsidRDefault="007A7768" w:rsidP="007F0B8F">
            <w:pPr>
              <w:spacing w:after="0" w:line="240" w:lineRule="auto"/>
              <w:jc w:val="center"/>
              <w:rPr>
                <w:rFonts w:ascii="Calibri" w:eastAsia="Times New Roman" w:hAnsi="Calibri" w:cs="Calibri"/>
                <w:sz w:val="16"/>
                <w:szCs w:val="16"/>
              </w:rPr>
            </w:pPr>
          </w:p>
        </w:tc>
      </w:tr>
      <w:tr w:rsidR="007A7768" w:rsidRPr="00807CDD" w14:paraId="705AEC4F"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1B679BF" w14:textId="77777777" w:rsidR="007A7768" w:rsidRPr="00807CDD" w:rsidRDefault="007A7768" w:rsidP="007F0B8F">
            <w:pPr>
              <w:spacing w:after="0" w:line="240" w:lineRule="auto"/>
              <w:jc w:val="center"/>
              <w:rPr>
                <w:rFonts w:ascii="Calibri" w:eastAsia="Times New Roman" w:hAnsi="Calibri" w:cs="Calibri"/>
                <w:sz w:val="12"/>
                <w:szCs w:val="12"/>
                <w:lang w:val="es-ES_tradnl"/>
              </w:rPr>
            </w:pPr>
            <w:r w:rsidRPr="00807CDD">
              <w:rPr>
                <w:rFonts w:ascii="Calibri" w:eastAsia="Times New Roman" w:hAnsi="Calibri" w:cs="Calibri"/>
                <w:sz w:val="12"/>
                <w:szCs w:val="12"/>
                <w:lang w:val="es-ES_tradnl"/>
              </w:rPr>
              <w:t>5.3.6.2</w:t>
            </w:r>
          </w:p>
        </w:tc>
        <w:tc>
          <w:tcPr>
            <w:tcW w:w="7498" w:type="dxa"/>
            <w:tcBorders>
              <w:top w:val="single" w:sz="4" w:space="0" w:color="auto"/>
              <w:left w:val="single" w:sz="4" w:space="0" w:color="auto"/>
              <w:bottom w:val="single" w:sz="4" w:space="0" w:color="auto"/>
              <w:right w:val="single" w:sz="4" w:space="0" w:color="auto"/>
            </w:tcBorders>
            <w:shd w:val="clear" w:color="auto" w:fill="auto"/>
          </w:tcPr>
          <w:p w14:paraId="20695B92" w14:textId="77777777" w:rsidR="007A7768" w:rsidRPr="00807CDD" w:rsidRDefault="007A7768" w:rsidP="007F0B8F">
            <w:pPr>
              <w:numPr>
                <w:ilvl w:val="0"/>
                <w:numId w:val="16"/>
              </w:numPr>
              <w:spacing w:after="0" w:line="240" w:lineRule="auto"/>
              <w:jc w:val="both"/>
              <w:rPr>
                <w:rFonts w:ascii="Calibri" w:eastAsia="Times New Roman" w:hAnsi="Calibri" w:cs="Calibri"/>
                <w:sz w:val="20"/>
                <w:szCs w:val="20"/>
                <w:lang w:val="es-ES_tradnl"/>
              </w:rPr>
            </w:pPr>
            <w:r w:rsidRPr="00807CDD">
              <w:rPr>
                <w:rFonts w:ascii="Calibri" w:hAnsi="Calibri" w:cs="Calibri"/>
                <w:sz w:val="20"/>
                <w:szCs w:val="20"/>
                <w:lang w:val="es-ES_tradnl"/>
              </w:rPr>
              <w:t>Adecuado dimensionado de pasillos y áreas de tránsito del ganado.</w:t>
            </w:r>
          </w:p>
        </w:tc>
        <w:tc>
          <w:tcPr>
            <w:tcW w:w="284" w:type="dxa"/>
            <w:tcBorders>
              <w:left w:val="single" w:sz="4" w:space="0" w:color="auto"/>
            </w:tcBorders>
            <w:shd w:val="clear" w:color="auto" w:fill="CCCCCC"/>
            <w:vAlign w:val="center"/>
          </w:tcPr>
          <w:p w14:paraId="04EAB8F3" w14:textId="77777777" w:rsidR="007A7768" w:rsidRPr="00807CDD" w:rsidRDefault="007A7768" w:rsidP="007F0B8F">
            <w:pPr>
              <w:spacing w:after="0" w:line="240" w:lineRule="auto"/>
              <w:jc w:val="center"/>
              <w:rPr>
                <w:rFonts w:ascii="Calibri" w:eastAsia="Times New Roman" w:hAnsi="Calibri" w:cs="Calibri"/>
                <w:sz w:val="16"/>
                <w:szCs w:val="16"/>
              </w:rPr>
            </w:pPr>
          </w:p>
        </w:tc>
        <w:tc>
          <w:tcPr>
            <w:tcW w:w="278" w:type="dxa"/>
            <w:shd w:val="clear" w:color="auto" w:fill="CCCCCC"/>
            <w:vAlign w:val="center"/>
          </w:tcPr>
          <w:p w14:paraId="3BC5EBA3" w14:textId="77777777" w:rsidR="007A7768" w:rsidRPr="00807CDD" w:rsidRDefault="007A7768" w:rsidP="007F0B8F">
            <w:pPr>
              <w:spacing w:after="0" w:line="240" w:lineRule="auto"/>
              <w:jc w:val="center"/>
              <w:rPr>
                <w:rFonts w:ascii="Calibri" w:eastAsia="Times New Roman" w:hAnsi="Calibri" w:cs="Calibri"/>
                <w:sz w:val="16"/>
                <w:szCs w:val="16"/>
              </w:rPr>
            </w:pPr>
          </w:p>
        </w:tc>
        <w:tc>
          <w:tcPr>
            <w:tcW w:w="278" w:type="dxa"/>
            <w:shd w:val="clear" w:color="auto" w:fill="CCCCCC"/>
            <w:vAlign w:val="center"/>
          </w:tcPr>
          <w:p w14:paraId="32EDB03F" w14:textId="77777777" w:rsidR="007A7768" w:rsidRPr="00807CDD" w:rsidRDefault="007A7768" w:rsidP="007F0B8F">
            <w:pPr>
              <w:spacing w:after="0" w:line="240" w:lineRule="auto"/>
              <w:jc w:val="center"/>
              <w:rPr>
                <w:rFonts w:ascii="Calibri" w:eastAsia="Times New Roman" w:hAnsi="Calibri" w:cs="Calibri"/>
                <w:sz w:val="16"/>
                <w:szCs w:val="16"/>
              </w:rPr>
            </w:pPr>
          </w:p>
        </w:tc>
        <w:tc>
          <w:tcPr>
            <w:tcW w:w="278" w:type="dxa"/>
            <w:shd w:val="clear" w:color="auto" w:fill="CCCCCC"/>
            <w:vAlign w:val="center"/>
          </w:tcPr>
          <w:p w14:paraId="638F272B" w14:textId="77777777" w:rsidR="007A7768" w:rsidRPr="00807CDD" w:rsidRDefault="007A7768" w:rsidP="007F0B8F">
            <w:pPr>
              <w:spacing w:after="0" w:line="240" w:lineRule="auto"/>
              <w:jc w:val="center"/>
              <w:rPr>
                <w:rFonts w:ascii="Calibri" w:eastAsia="Times New Roman" w:hAnsi="Calibri" w:cs="Calibri"/>
                <w:sz w:val="16"/>
                <w:szCs w:val="16"/>
              </w:rPr>
            </w:pPr>
          </w:p>
        </w:tc>
        <w:tc>
          <w:tcPr>
            <w:tcW w:w="278" w:type="dxa"/>
            <w:shd w:val="clear" w:color="auto" w:fill="CCCCCC"/>
          </w:tcPr>
          <w:p w14:paraId="05DE8500" w14:textId="77777777" w:rsidR="007A7768" w:rsidRPr="00807CDD" w:rsidRDefault="007A7768" w:rsidP="007F0B8F">
            <w:pPr>
              <w:spacing w:after="0" w:line="240" w:lineRule="auto"/>
              <w:jc w:val="center"/>
              <w:rPr>
                <w:rFonts w:ascii="Calibri" w:eastAsia="Times New Roman" w:hAnsi="Calibri" w:cs="Calibri"/>
                <w:sz w:val="16"/>
                <w:szCs w:val="16"/>
              </w:rPr>
            </w:pPr>
          </w:p>
        </w:tc>
        <w:tc>
          <w:tcPr>
            <w:tcW w:w="278" w:type="dxa"/>
            <w:shd w:val="clear" w:color="auto" w:fill="CCCCCC"/>
          </w:tcPr>
          <w:p w14:paraId="44A10573" w14:textId="77777777" w:rsidR="007A7768" w:rsidRPr="00807CDD" w:rsidRDefault="007A7768" w:rsidP="007F0B8F">
            <w:pPr>
              <w:spacing w:after="0" w:line="240" w:lineRule="auto"/>
              <w:jc w:val="center"/>
              <w:rPr>
                <w:rFonts w:ascii="Calibri" w:eastAsia="Times New Roman" w:hAnsi="Calibri" w:cs="Calibri"/>
                <w:sz w:val="16"/>
                <w:szCs w:val="16"/>
              </w:rPr>
            </w:pPr>
          </w:p>
        </w:tc>
      </w:tr>
      <w:tr w:rsidR="007A7768" w:rsidRPr="00FC29F6" w14:paraId="29F82619"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B28833D" w14:textId="77777777" w:rsidR="007A7768" w:rsidRPr="00807CDD" w:rsidRDefault="007A7768" w:rsidP="007F0B8F">
            <w:pPr>
              <w:spacing w:after="0" w:line="240" w:lineRule="auto"/>
              <w:jc w:val="center"/>
              <w:rPr>
                <w:rFonts w:ascii="Calibri" w:eastAsia="Times New Roman" w:hAnsi="Calibri" w:cs="Calibri"/>
                <w:sz w:val="12"/>
                <w:szCs w:val="12"/>
                <w:lang w:val="es-ES_tradnl"/>
              </w:rPr>
            </w:pPr>
            <w:r w:rsidRPr="00807CDD">
              <w:rPr>
                <w:rFonts w:ascii="Calibri" w:eastAsia="Times New Roman" w:hAnsi="Calibri" w:cs="Calibri"/>
                <w:sz w:val="12"/>
                <w:szCs w:val="12"/>
                <w:lang w:val="es-ES_tradnl"/>
              </w:rPr>
              <w:t>5.3.6.3</w:t>
            </w:r>
          </w:p>
        </w:tc>
        <w:tc>
          <w:tcPr>
            <w:tcW w:w="7498" w:type="dxa"/>
            <w:tcBorders>
              <w:top w:val="single" w:sz="4" w:space="0" w:color="auto"/>
              <w:left w:val="single" w:sz="4" w:space="0" w:color="auto"/>
              <w:bottom w:val="single" w:sz="4" w:space="0" w:color="auto"/>
              <w:right w:val="single" w:sz="4" w:space="0" w:color="auto"/>
            </w:tcBorders>
            <w:shd w:val="clear" w:color="auto" w:fill="auto"/>
          </w:tcPr>
          <w:p w14:paraId="0C3FB4C6" w14:textId="77777777" w:rsidR="007A7768" w:rsidRPr="00807CDD" w:rsidRDefault="007A7768" w:rsidP="007F0B8F">
            <w:pPr>
              <w:numPr>
                <w:ilvl w:val="0"/>
                <w:numId w:val="16"/>
              </w:numPr>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Correcta inclinación de las rampas y/o muelles de carga – descarga: la inclinación de las rampas no es mayor</w:t>
            </w:r>
            <w:r>
              <w:rPr>
                <w:rFonts w:ascii="Calibri" w:eastAsia="Times New Roman" w:hAnsi="Calibri" w:cs="Calibri"/>
                <w:sz w:val="20"/>
                <w:szCs w:val="20"/>
                <w:lang w:val="es-ES_tradnl"/>
              </w:rPr>
              <w:t xml:space="preserve"> al 20% para prevenir que los animales se resbalen.</w:t>
            </w:r>
          </w:p>
        </w:tc>
        <w:tc>
          <w:tcPr>
            <w:tcW w:w="284" w:type="dxa"/>
            <w:tcBorders>
              <w:left w:val="single" w:sz="4" w:space="0" w:color="auto"/>
            </w:tcBorders>
            <w:shd w:val="clear" w:color="auto" w:fill="CCCCCC"/>
          </w:tcPr>
          <w:p w14:paraId="0306BBEB" w14:textId="77777777" w:rsidR="007A7768" w:rsidRPr="00FC29F6" w:rsidRDefault="007A7768" w:rsidP="007F0B8F">
            <w:pPr>
              <w:spacing w:after="0" w:line="240" w:lineRule="auto"/>
              <w:jc w:val="center"/>
              <w:rPr>
                <w:rFonts w:ascii="Calibri" w:eastAsia="Times New Roman" w:hAnsi="Calibri" w:cs="Calibri"/>
                <w:sz w:val="16"/>
                <w:szCs w:val="16"/>
              </w:rPr>
            </w:pPr>
          </w:p>
        </w:tc>
        <w:tc>
          <w:tcPr>
            <w:tcW w:w="278" w:type="dxa"/>
            <w:shd w:val="clear" w:color="auto" w:fill="CCCCCC"/>
          </w:tcPr>
          <w:p w14:paraId="3463CB63" w14:textId="77777777" w:rsidR="007A7768" w:rsidRPr="00FC29F6" w:rsidRDefault="007A7768" w:rsidP="007F0B8F">
            <w:pPr>
              <w:spacing w:after="0" w:line="240" w:lineRule="auto"/>
              <w:jc w:val="center"/>
              <w:rPr>
                <w:rFonts w:ascii="Calibri" w:eastAsia="Times New Roman" w:hAnsi="Calibri" w:cs="Calibri"/>
                <w:sz w:val="16"/>
                <w:szCs w:val="16"/>
              </w:rPr>
            </w:pPr>
          </w:p>
        </w:tc>
        <w:tc>
          <w:tcPr>
            <w:tcW w:w="278" w:type="dxa"/>
            <w:shd w:val="clear" w:color="auto" w:fill="CCCCCC"/>
          </w:tcPr>
          <w:p w14:paraId="737E6477" w14:textId="77777777" w:rsidR="007A7768" w:rsidRPr="00FC29F6" w:rsidRDefault="007A7768" w:rsidP="007F0B8F">
            <w:pPr>
              <w:spacing w:after="0" w:line="240" w:lineRule="auto"/>
              <w:jc w:val="center"/>
              <w:rPr>
                <w:rFonts w:ascii="Calibri" w:eastAsia="Times New Roman" w:hAnsi="Calibri" w:cs="Calibri"/>
                <w:sz w:val="16"/>
                <w:szCs w:val="16"/>
              </w:rPr>
            </w:pPr>
          </w:p>
        </w:tc>
        <w:tc>
          <w:tcPr>
            <w:tcW w:w="278" w:type="dxa"/>
            <w:shd w:val="clear" w:color="auto" w:fill="CCCCCC"/>
          </w:tcPr>
          <w:p w14:paraId="52E10F5B" w14:textId="77777777" w:rsidR="007A7768" w:rsidRPr="00FC29F6" w:rsidRDefault="007A7768" w:rsidP="007F0B8F">
            <w:pPr>
              <w:spacing w:after="0" w:line="240" w:lineRule="auto"/>
              <w:jc w:val="center"/>
              <w:rPr>
                <w:rFonts w:ascii="Calibri" w:eastAsia="Times New Roman" w:hAnsi="Calibri" w:cs="Calibri"/>
                <w:sz w:val="16"/>
                <w:szCs w:val="16"/>
              </w:rPr>
            </w:pPr>
          </w:p>
        </w:tc>
        <w:tc>
          <w:tcPr>
            <w:tcW w:w="278" w:type="dxa"/>
            <w:shd w:val="clear" w:color="auto" w:fill="CCCCCC"/>
          </w:tcPr>
          <w:p w14:paraId="1F170614" w14:textId="77777777" w:rsidR="007A7768" w:rsidRPr="00FC29F6" w:rsidRDefault="007A7768" w:rsidP="007F0B8F">
            <w:pPr>
              <w:spacing w:after="0" w:line="240" w:lineRule="auto"/>
              <w:jc w:val="center"/>
              <w:rPr>
                <w:rFonts w:ascii="Calibri" w:eastAsia="Times New Roman" w:hAnsi="Calibri" w:cs="Calibri"/>
                <w:sz w:val="16"/>
                <w:szCs w:val="16"/>
              </w:rPr>
            </w:pPr>
          </w:p>
        </w:tc>
        <w:tc>
          <w:tcPr>
            <w:tcW w:w="278" w:type="dxa"/>
            <w:shd w:val="clear" w:color="auto" w:fill="CCCCCC"/>
          </w:tcPr>
          <w:p w14:paraId="5150F5F2" w14:textId="77777777" w:rsidR="007A7768" w:rsidRPr="00FC29F6" w:rsidRDefault="007A7768" w:rsidP="007F0B8F">
            <w:pPr>
              <w:spacing w:after="0" w:line="240" w:lineRule="auto"/>
              <w:jc w:val="center"/>
              <w:rPr>
                <w:rFonts w:ascii="Calibri" w:eastAsia="Times New Roman" w:hAnsi="Calibri" w:cs="Calibri"/>
                <w:sz w:val="16"/>
                <w:szCs w:val="16"/>
              </w:rPr>
            </w:pPr>
          </w:p>
        </w:tc>
      </w:tr>
    </w:tbl>
    <w:p w14:paraId="2FDA571D" w14:textId="77777777" w:rsidR="007A7768" w:rsidRPr="00C4554F" w:rsidRDefault="007A7768" w:rsidP="007A7768">
      <w:pPr>
        <w:spacing w:after="0" w:line="240" w:lineRule="auto"/>
        <w:rPr>
          <w:rFonts w:ascii="Times New Roman" w:eastAsia="Times New Roman" w:hAnsi="Times New Roman" w:cs="Times New Roman"/>
          <w:sz w:val="20"/>
        </w:rPr>
      </w:pP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12"/>
        <w:gridCol w:w="284"/>
        <w:gridCol w:w="283"/>
        <w:gridCol w:w="284"/>
        <w:gridCol w:w="313"/>
        <w:gridCol w:w="313"/>
        <w:gridCol w:w="313"/>
      </w:tblGrid>
      <w:tr w:rsidR="007A7768" w:rsidRPr="00CA7152" w14:paraId="53D92D99" w14:textId="77777777" w:rsidTr="007F0B8F">
        <w:trPr>
          <w:trHeight w:val="340"/>
        </w:trPr>
        <w:tc>
          <w:tcPr>
            <w:tcW w:w="675" w:type="dxa"/>
            <w:shd w:val="clear" w:color="auto" w:fill="auto"/>
            <w:vAlign w:val="center"/>
          </w:tcPr>
          <w:p w14:paraId="664CB8B1" w14:textId="77777777" w:rsidR="007A7768" w:rsidRPr="0069520F" w:rsidRDefault="007A7768" w:rsidP="007F0B8F">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5.3.7</w:t>
            </w:r>
          </w:p>
        </w:tc>
        <w:tc>
          <w:tcPr>
            <w:tcW w:w="7512" w:type="dxa"/>
            <w:shd w:val="clear" w:color="auto" w:fill="auto"/>
            <w:vAlign w:val="center"/>
          </w:tcPr>
          <w:p w14:paraId="2856513E" w14:textId="77777777" w:rsidR="007A7768" w:rsidRPr="00791723" w:rsidRDefault="007A7768" w:rsidP="007F0B8F">
            <w:pPr>
              <w:spacing w:after="0" w:line="240" w:lineRule="auto"/>
              <w:rPr>
                <w:rFonts w:ascii="Calibri" w:eastAsia="Times New Roman" w:hAnsi="Calibri" w:cs="Calibri"/>
                <w:b/>
                <w:caps/>
                <w:color w:val="0000FF"/>
                <w:lang w:val="es-ES_tradnl"/>
              </w:rPr>
            </w:pPr>
            <w:r w:rsidRPr="00791723">
              <w:rPr>
                <w:rFonts w:ascii="Calibri" w:eastAsia="Times New Roman" w:hAnsi="Calibri" w:cs="Calibri"/>
                <w:b/>
                <w:caps/>
                <w:sz w:val="20"/>
                <w:szCs w:val="20"/>
                <w:lang w:val="es-ES_tradnl"/>
              </w:rPr>
              <w:t xml:space="preserve">Pavimentos y </w:t>
            </w:r>
            <w:r>
              <w:rPr>
                <w:rFonts w:ascii="Calibri" w:eastAsia="Times New Roman" w:hAnsi="Calibri" w:cs="Calibri"/>
                <w:b/>
                <w:caps/>
                <w:sz w:val="20"/>
                <w:szCs w:val="20"/>
                <w:lang w:val="es-ES_tradnl"/>
              </w:rPr>
              <w:t>rejillas</w:t>
            </w:r>
            <w:r w:rsidRPr="00791723">
              <w:rPr>
                <w:rFonts w:ascii="Calibri" w:eastAsia="Times New Roman" w:hAnsi="Calibri" w:cs="Calibri"/>
                <w:b/>
                <w:caps/>
                <w:sz w:val="20"/>
                <w:szCs w:val="20"/>
                <w:lang w:val="es-ES_tradnl"/>
              </w:rPr>
              <w:t xml:space="preserve">    </w:t>
            </w:r>
          </w:p>
        </w:tc>
        <w:tc>
          <w:tcPr>
            <w:tcW w:w="284" w:type="dxa"/>
            <w:shd w:val="clear" w:color="auto" w:fill="auto"/>
            <w:vAlign w:val="center"/>
          </w:tcPr>
          <w:p w14:paraId="1277836E" w14:textId="77777777" w:rsidR="007A7768" w:rsidRPr="00CA7152" w:rsidRDefault="007A7768" w:rsidP="007F0B8F">
            <w:pPr>
              <w:spacing w:after="0" w:line="240" w:lineRule="auto"/>
              <w:jc w:val="center"/>
              <w:rPr>
                <w:rFonts w:ascii="Calibri" w:eastAsia="Times New Roman" w:hAnsi="Calibri" w:cs="Calibri"/>
                <w:b/>
                <w:sz w:val="16"/>
                <w:szCs w:val="16"/>
              </w:rPr>
            </w:pPr>
            <w:r w:rsidRPr="00CA7152">
              <w:rPr>
                <w:rFonts w:ascii="Calibri" w:eastAsia="Times New Roman" w:hAnsi="Calibri" w:cs="Calibri"/>
                <w:b/>
                <w:sz w:val="16"/>
                <w:szCs w:val="16"/>
              </w:rPr>
              <w:t>R</w:t>
            </w:r>
          </w:p>
        </w:tc>
        <w:tc>
          <w:tcPr>
            <w:tcW w:w="283" w:type="dxa"/>
            <w:shd w:val="clear" w:color="auto" w:fill="auto"/>
            <w:vAlign w:val="center"/>
          </w:tcPr>
          <w:p w14:paraId="0DF9C684" w14:textId="77777777" w:rsidR="007A7768" w:rsidRPr="00CA7152" w:rsidRDefault="007A7768" w:rsidP="007F0B8F">
            <w:pPr>
              <w:spacing w:after="0" w:line="240" w:lineRule="auto"/>
              <w:ind w:left="-458" w:firstLine="458"/>
              <w:jc w:val="center"/>
              <w:rPr>
                <w:rFonts w:ascii="Calibri" w:eastAsia="Times New Roman" w:hAnsi="Calibri" w:cs="Calibri"/>
                <w:b/>
                <w:sz w:val="16"/>
                <w:szCs w:val="16"/>
              </w:rPr>
            </w:pPr>
            <w:r w:rsidRPr="00CA7152">
              <w:rPr>
                <w:rFonts w:ascii="Calibri" w:eastAsia="Times New Roman" w:hAnsi="Calibri" w:cs="Calibri"/>
                <w:b/>
                <w:sz w:val="16"/>
                <w:szCs w:val="16"/>
              </w:rPr>
              <w:t>L</w:t>
            </w:r>
          </w:p>
        </w:tc>
        <w:tc>
          <w:tcPr>
            <w:tcW w:w="284" w:type="dxa"/>
            <w:shd w:val="clear" w:color="auto" w:fill="auto"/>
            <w:vAlign w:val="center"/>
          </w:tcPr>
          <w:p w14:paraId="4241683B" w14:textId="77777777" w:rsidR="007A7768" w:rsidRPr="00CA7152" w:rsidRDefault="007A7768" w:rsidP="007F0B8F">
            <w:pPr>
              <w:spacing w:after="0" w:line="240" w:lineRule="auto"/>
              <w:jc w:val="center"/>
              <w:rPr>
                <w:rFonts w:ascii="Calibri" w:eastAsia="Times New Roman" w:hAnsi="Calibri" w:cs="Calibri"/>
                <w:b/>
                <w:sz w:val="16"/>
                <w:szCs w:val="16"/>
              </w:rPr>
            </w:pPr>
            <w:r w:rsidRPr="00CA7152">
              <w:rPr>
                <w:rFonts w:ascii="Calibri" w:eastAsia="Times New Roman" w:hAnsi="Calibri" w:cs="Calibri"/>
                <w:b/>
                <w:sz w:val="16"/>
                <w:szCs w:val="16"/>
              </w:rPr>
              <w:t>D</w:t>
            </w:r>
          </w:p>
        </w:tc>
        <w:tc>
          <w:tcPr>
            <w:tcW w:w="313" w:type="dxa"/>
            <w:tcBorders>
              <w:right w:val="single" w:sz="12" w:space="0" w:color="auto"/>
            </w:tcBorders>
            <w:shd w:val="clear" w:color="auto" w:fill="auto"/>
            <w:vAlign w:val="center"/>
          </w:tcPr>
          <w:p w14:paraId="624874B3" w14:textId="77777777" w:rsidR="007A7768" w:rsidRPr="00CA7152" w:rsidRDefault="007A7768" w:rsidP="007F0B8F">
            <w:pPr>
              <w:spacing w:after="0" w:line="240" w:lineRule="auto"/>
              <w:jc w:val="center"/>
              <w:rPr>
                <w:rFonts w:ascii="Calibri" w:eastAsia="Times New Roman" w:hAnsi="Calibri" w:cs="Calibri"/>
                <w:b/>
                <w:sz w:val="16"/>
                <w:szCs w:val="16"/>
              </w:rPr>
            </w:pPr>
            <w:r w:rsidRPr="00CA7152">
              <w:rPr>
                <w:rFonts w:ascii="Calibri" w:eastAsia="Times New Roman" w:hAnsi="Calibri" w:cs="Calibri"/>
                <w:b/>
                <w:sz w:val="16"/>
                <w:szCs w:val="16"/>
              </w:rPr>
              <w:t>C</w:t>
            </w:r>
          </w:p>
        </w:tc>
        <w:tc>
          <w:tcPr>
            <w:tcW w:w="313" w:type="dxa"/>
            <w:tcBorders>
              <w:right w:val="single" w:sz="12" w:space="0" w:color="auto"/>
            </w:tcBorders>
          </w:tcPr>
          <w:p w14:paraId="10B1EBFE" w14:textId="77777777" w:rsidR="007A7768" w:rsidRPr="00CA7152" w:rsidRDefault="007A7768" w:rsidP="007F0B8F">
            <w:pPr>
              <w:spacing w:after="0" w:line="240" w:lineRule="auto"/>
              <w:jc w:val="center"/>
              <w:rPr>
                <w:rFonts w:ascii="Calibri" w:eastAsia="Times New Roman" w:hAnsi="Calibri" w:cs="Calibri"/>
                <w:b/>
                <w:sz w:val="16"/>
                <w:szCs w:val="16"/>
              </w:rPr>
            </w:pPr>
            <w:r w:rsidRPr="008C354F">
              <w:rPr>
                <w:rFonts w:ascii="Calibri" w:eastAsia="Times New Roman" w:hAnsi="Calibri" w:cs="Calibri"/>
                <w:b/>
                <w:sz w:val="20"/>
                <w:szCs w:val="20"/>
              </w:rPr>
              <w:t>S</w:t>
            </w:r>
          </w:p>
        </w:tc>
        <w:tc>
          <w:tcPr>
            <w:tcW w:w="313" w:type="dxa"/>
            <w:tcBorders>
              <w:right w:val="single" w:sz="12" w:space="0" w:color="auto"/>
            </w:tcBorders>
          </w:tcPr>
          <w:p w14:paraId="14B73782" w14:textId="77777777" w:rsidR="007A7768" w:rsidRPr="00CA7152" w:rsidRDefault="007A7768" w:rsidP="007F0B8F">
            <w:pPr>
              <w:spacing w:after="0" w:line="240" w:lineRule="auto"/>
              <w:jc w:val="center"/>
              <w:rPr>
                <w:rFonts w:ascii="Calibri" w:eastAsia="Times New Roman" w:hAnsi="Calibri" w:cs="Calibri"/>
                <w:b/>
                <w:sz w:val="16"/>
                <w:szCs w:val="16"/>
              </w:rPr>
            </w:pPr>
            <w:r w:rsidRPr="008C354F">
              <w:rPr>
                <w:rFonts w:ascii="Calibri" w:eastAsia="Times New Roman" w:hAnsi="Calibri" w:cs="Calibri"/>
                <w:b/>
                <w:sz w:val="20"/>
                <w:szCs w:val="20"/>
              </w:rPr>
              <w:t>N</w:t>
            </w:r>
          </w:p>
        </w:tc>
      </w:tr>
      <w:tr w:rsidR="007A7768" w:rsidRPr="00CA7152" w14:paraId="7E4C1A49" w14:textId="77777777" w:rsidTr="007F0B8F">
        <w:tc>
          <w:tcPr>
            <w:tcW w:w="675" w:type="dxa"/>
            <w:shd w:val="clear" w:color="auto" w:fill="auto"/>
            <w:vAlign w:val="center"/>
          </w:tcPr>
          <w:p w14:paraId="4DB72956" w14:textId="77777777" w:rsidR="007A7768" w:rsidRPr="0069520F" w:rsidRDefault="007A7768" w:rsidP="007F0B8F">
            <w:pPr>
              <w:spacing w:after="0" w:line="240" w:lineRule="auto"/>
              <w:jc w:val="center"/>
              <w:rPr>
                <w:rFonts w:ascii="Calibri" w:eastAsia="Times New Roman" w:hAnsi="Calibri" w:cs="Calibri"/>
                <w:sz w:val="12"/>
                <w:szCs w:val="12"/>
                <w:lang w:val="es-ES_tradnl"/>
              </w:rPr>
            </w:pPr>
            <w:r w:rsidRPr="0069520F">
              <w:rPr>
                <w:rFonts w:ascii="Calibri" w:eastAsia="Times New Roman" w:hAnsi="Calibri" w:cs="Calibri"/>
                <w:sz w:val="12"/>
                <w:szCs w:val="12"/>
                <w:lang w:val="es-ES_tradnl"/>
              </w:rPr>
              <w:t>5.3.7.1</w:t>
            </w:r>
          </w:p>
        </w:tc>
        <w:tc>
          <w:tcPr>
            <w:tcW w:w="7512" w:type="dxa"/>
            <w:shd w:val="clear" w:color="auto" w:fill="auto"/>
          </w:tcPr>
          <w:p w14:paraId="06B9B185" w14:textId="77777777" w:rsidR="007A7768" w:rsidRPr="0069520F" w:rsidRDefault="007A7768" w:rsidP="007F0B8F">
            <w:pPr>
              <w:numPr>
                <w:ilvl w:val="0"/>
                <w:numId w:val="18"/>
              </w:numPr>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El suelo/pavimento debe de estar en buen estado y no debe ser ni</w:t>
            </w:r>
            <w:r>
              <w:rPr>
                <w:rFonts w:ascii="Calibri" w:eastAsia="Times New Roman" w:hAnsi="Calibri" w:cs="Calibri"/>
                <w:sz w:val="20"/>
                <w:szCs w:val="20"/>
                <w:lang w:val="es-ES_tradnl"/>
              </w:rPr>
              <w:t xml:space="preserve"> resbaladizo ni desigual. </w:t>
            </w:r>
          </w:p>
        </w:tc>
        <w:tc>
          <w:tcPr>
            <w:tcW w:w="284" w:type="dxa"/>
            <w:shd w:val="clear" w:color="auto" w:fill="CCCCCC"/>
            <w:vAlign w:val="center"/>
          </w:tcPr>
          <w:p w14:paraId="1CDBF6A9" w14:textId="77777777" w:rsidR="007A7768" w:rsidRPr="00CA7152" w:rsidRDefault="007A7768" w:rsidP="007F0B8F">
            <w:pPr>
              <w:spacing w:after="0" w:line="240" w:lineRule="auto"/>
              <w:jc w:val="center"/>
              <w:rPr>
                <w:rFonts w:ascii="Calibri" w:eastAsia="Times New Roman" w:hAnsi="Calibri" w:cs="Calibri"/>
                <w:sz w:val="16"/>
                <w:szCs w:val="16"/>
                <w:highlight w:val="lightGray"/>
              </w:rPr>
            </w:pPr>
          </w:p>
        </w:tc>
        <w:tc>
          <w:tcPr>
            <w:tcW w:w="283" w:type="dxa"/>
            <w:shd w:val="clear" w:color="auto" w:fill="CCCCCC"/>
            <w:vAlign w:val="center"/>
          </w:tcPr>
          <w:p w14:paraId="3D9285D7" w14:textId="77777777" w:rsidR="007A7768" w:rsidRPr="00CA7152" w:rsidRDefault="007A7768" w:rsidP="007F0B8F">
            <w:pPr>
              <w:spacing w:after="0" w:line="240" w:lineRule="auto"/>
              <w:jc w:val="center"/>
              <w:rPr>
                <w:rFonts w:ascii="Calibri" w:eastAsia="Times New Roman" w:hAnsi="Calibri" w:cs="Calibri"/>
                <w:sz w:val="16"/>
                <w:szCs w:val="16"/>
                <w:highlight w:val="lightGray"/>
              </w:rPr>
            </w:pPr>
          </w:p>
        </w:tc>
        <w:tc>
          <w:tcPr>
            <w:tcW w:w="284" w:type="dxa"/>
            <w:shd w:val="clear" w:color="auto" w:fill="CCCCCC"/>
            <w:vAlign w:val="center"/>
          </w:tcPr>
          <w:p w14:paraId="392557C8" w14:textId="77777777" w:rsidR="007A7768" w:rsidRPr="00CA7152" w:rsidRDefault="007A7768" w:rsidP="007F0B8F">
            <w:pPr>
              <w:spacing w:after="0" w:line="240" w:lineRule="auto"/>
              <w:jc w:val="center"/>
              <w:rPr>
                <w:rFonts w:ascii="Calibri" w:eastAsia="Times New Roman" w:hAnsi="Calibri" w:cs="Calibri"/>
                <w:sz w:val="16"/>
                <w:szCs w:val="16"/>
                <w:highlight w:val="lightGray"/>
              </w:rPr>
            </w:pPr>
          </w:p>
        </w:tc>
        <w:tc>
          <w:tcPr>
            <w:tcW w:w="313" w:type="dxa"/>
            <w:shd w:val="clear" w:color="auto" w:fill="CCCCCC"/>
            <w:vAlign w:val="center"/>
          </w:tcPr>
          <w:p w14:paraId="68A562DA" w14:textId="77777777" w:rsidR="007A7768" w:rsidRPr="00C4554F" w:rsidRDefault="007A7768" w:rsidP="007F0B8F">
            <w:pPr>
              <w:spacing w:after="0" w:line="240" w:lineRule="auto"/>
              <w:jc w:val="center"/>
              <w:rPr>
                <w:rFonts w:ascii="Calibri" w:eastAsia="Times New Roman" w:hAnsi="Calibri" w:cs="Calibri"/>
                <w:sz w:val="10"/>
                <w:szCs w:val="16"/>
                <w:highlight w:val="lightGray"/>
              </w:rPr>
            </w:pPr>
          </w:p>
        </w:tc>
        <w:tc>
          <w:tcPr>
            <w:tcW w:w="313" w:type="dxa"/>
            <w:shd w:val="clear" w:color="auto" w:fill="CCCCCC"/>
          </w:tcPr>
          <w:p w14:paraId="2BCE452D" w14:textId="77777777" w:rsidR="007A7768" w:rsidRPr="00C4554F" w:rsidRDefault="007A7768" w:rsidP="007F0B8F">
            <w:pPr>
              <w:spacing w:after="0" w:line="240" w:lineRule="auto"/>
              <w:jc w:val="center"/>
              <w:rPr>
                <w:rFonts w:ascii="Calibri" w:eastAsia="Times New Roman" w:hAnsi="Calibri" w:cs="Calibri"/>
                <w:sz w:val="10"/>
                <w:szCs w:val="16"/>
                <w:highlight w:val="lightGray"/>
              </w:rPr>
            </w:pPr>
          </w:p>
        </w:tc>
        <w:tc>
          <w:tcPr>
            <w:tcW w:w="313" w:type="dxa"/>
            <w:shd w:val="clear" w:color="auto" w:fill="CCCCCC"/>
          </w:tcPr>
          <w:p w14:paraId="23408C1E" w14:textId="77777777" w:rsidR="007A7768" w:rsidRPr="00C4554F" w:rsidRDefault="007A7768" w:rsidP="007F0B8F">
            <w:pPr>
              <w:spacing w:after="0" w:line="240" w:lineRule="auto"/>
              <w:jc w:val="center"/>
              <w:rPr>
                <w:rFonts w:ascii="Calibri" w:eastAsia="Times New Roman" w:hAnsi="Calibri" w:cs="Calibri"/>
                <w:sz w:val="10"/>
                <w:szCs w:val="16"/>
                <w:highlight w:val="lightGray"/>
              </w:rPr>
            </w:pPr>
          </w:p>
        </w:tc>
      </w:tr>
      <w:tr w:rsidR="007A7768" w:rsidRPr="00CA7152" w14:paraId="7CCE6B7A" w14:textId="77777777" w:rsidTr="007F0B8F">
        <w:tc>
          <w:tcPr>
            <w:tcW w:w="675" w:type="dxa"/>
            <w:shd w:val="clear" w:color="auto" w:fill="auto"/>
            <w:vAlign w:val="center"/>
          </w:tcPr>
          <w:p w14:paraId="489955FC" w14:textId="77777777" w:rsidR="007A7768" w:rsidRPr="00CA7152" w:rsidRDefault="007A7768" w:rsidP="007F0B8F">
            <w:pPr>
              <w:spacing w:after="0" w:line="240" w:lineRule="auto"/>
              <w:jc w:val="center"/>
              <w:rPr>
                <w:rFonts w:ascii="Times New Roman" w:eastAsia="Times New Roman" w:hAnsi="Times New Roman" w:cs="Times New Roman"/>
              </w:rPr>
            </w:pPr>
            <w:r>
              <w:rPr>
                <w:rFonts w:ascii="Calibri" w:eastAsia="Times New Roman" w:hAnsi="Calibri" w:cs="Calibri"/>
                <w:sz w:val="12"/>
                <w:szCs w:val="12"/>
                <w:lang w:val="es-ES_tradnl"/>
              </w:rPr>
              <w:t>5.3.7.2</w:t>
            </w:r>
          </w:p>
        </w:tc>
        <w:tc>
          <w:tcPr>
            <w:tcW w:w="7512" w:type="dxa"/>
            <w:shd w:val="clear" w:color="auto" w:fill="auto"/>
          </w:tcPr>
          <w:p w14:paraId="3D847AF1" w14:textId="77777777" w:rsidR="007A7768" w:rsidRPr="00CA7152" w:rsidRDefault="007A7768" w:rsidP="007F0B8F">
            <w:pPr>
              <w:numPr>
                <w:ilvl w:val="0"/>
                <w:numId w:val="17"/>
              </w:numPr>
              <w:autoSpaceDE w:val="0"/>
              <w:autoSpaceDN w:val="0"/>
              <w:adjustRightInd w:val="0"/>
              <w:spacing w:after="0" w:line="240" w:lineRule="auto"/>
              <w:jc w:val="both"/>
              <w:rPr>
                <w:rFonts w:ascii="Calibri" w:eastAsia="Times New Roman" w:hAnsi="Calibri" w:cs="Calibri"/>
                <w:sz w:val="20"/>
                <w:szCs w:val="20"/>
              </w:rPr>
            </w:pPr>
            <w:r w:rsidRPr="00CA7152">
              <w:rPr>
                <w:rFonts w:ascii="Calibri" w:eastAsia="Times New Roman" w:hAnsi="Calibri" w:cs="Calibri"/>
                <w:sz w:val="20"/>
                <w:szCs w:val="20"/>
              </w:rPr>
              <w:t xml:space="preserve">Se asegura de que el diseño de los pisos con </w:t>
            </w:r>
            <w:r>
              <w:rPr>
                <w:rFonts w:ascii="Calibri" w:eastAsia="Times New Roman" w:hAnsi="Calibri" w:cs="Calibri"/>
                <w:sz w:val="20"/>
                <w:szCs w:val="20"/>
              </w:rPr>
              <w:t>rejilla</w:t>
            </w:r>
            <w:r w:rsidRPr="00CA7152">
              <w:rPr>
                <w:rFonts w:ascii="Calibri" w:eastAsia="Times New Roman" w:hAnsi="Calibri" w:cs="Calibri"/>
                <w:sz w:val="20"/>
                <w:szCs w:val="20"/>
              </w:rPr>
              <w:t xml:space="preserve"> es acorde al tamaño de los </w:t>
            </w:r>
            <w:r w:rsidRPr="00B931CF">
              <w:rPr>
                <w:rFonts w:ascii="Calibri" w:eastAsia="Times New Roman" w:hAnsi="Calibri" w:cs="Calibri"/>
                <w:sz w:val="20"/>
                <w:szCs w:val="20"/>
              </w:rPr>
              <w:t>cerdos criados en grupo con objeto de asegurar la ausencia de daño generalizado en las pa</w:t>
            </w:r>
            <w:r w:rsidRPr="00CA7152">
              <w:rPr>
                <w:rFonts w:ascii="Calibri" w:eastAsia="Times New Roman" w:hAnsi="Calibri" w:cs="Calibri"/>
                <w:sz w:val="20"/>
                <w:szCs w:val="20"/>
              </w:rPr>
              <w:t>tas. Tamaños de los listones de hormigón:</w:t>
            </w:r>
          </w:p>
          <w:p w14:paraId="1E6D3397" w14:textId="77777777" w:rsidR="007A7768" w:rsidRPr="00CA7152" w:rsidRDefault="007A7768" w:rsidP="007F0B8F">
            <w:pPr>
              <w:autoSpaceDE w:val="0"/>
              <w:autoSpaceDN w:val="0"/>
              <w:adjustRightInd w:val="0"/>
              <w:spacing w:after="0" w:line="240" w:lineRule="auto"/>
              <w:ind w:left="708"/>
              <w:jc w:val="both"/>
              <w:rPr>
                <w:rFonts w:ascii="Calibri" w:eastAsia="Times New Roman" w:hAnsi="Calibri" w:cs="Calibri"/>
                <w:sz w:val="20"/>
                <w:szCs w:val="20"/>
              </w:rPr>
            </w:pPr>
            <w:r w:rsidRPr="0069520F">
              <w:rPr>
                <w:rFonts w:ascii="Calibri" w:eastAsia="Times New Roman" w:hAnsi="Calibri" w:cs="Calibri"/>
                <w:sz w:val="20"/>
                <w:szCs w:val="20"/>
                <w:lang w:val="es-ES_tradnl"/>
              </w:rPr>
              <w:t>El ancho máx</w:t>
            </w:r>
            <w:r>
              <w:rPr>
                <w:rFonts w:ascii="Calibri" w:eastAsia="Times New Roman" w:hAnsi="Calibri" w:cs="Calibri"/>
                <w:sz w:val="20"/>
                <w:szCs w:val="20"/>
                <w:lang w:val="es-ES_tradnl"/>
              </w:rPr>
              <w:t>imo de las aperturas debe ser</w:t>
            </w:r>
            <w:r w:rsidRPr="00CA7152">
              <w:rPr>
                <w:rFonts w:ascii="Calibri" w:eastAsia="Times New Roman" w:hAnsi="Calibri" w:cs="Calibri"/>
                <w:sz w:val="20"/>
                <w:szCs w:val="20"/>
              </w:rPr>
              <w:t>:</w:t>
            </w:r>
          </w:p>
          <w:p w14:paraId="5E60D8A2" w14:textId="77777777" w:rsidR="007A7768" w:rsidRPr="00CA7152" w:rsidRDefault="007A7768" w:rsidP="007F0B8F">
            <w:pPr>
              <w:numPr>
                <w:ilvl w:val="1"/>
                <w:numId w:val="3"/>
              </w:numPr>
              <w:autoSpaceDE w:val="0"/>
              <w:autoSpaceDN w:val="0"/>
              <w:adjustRightInd w:val="0"/>
              <w:spacing w:after="0" w:line="240" w:lineRule="auto"/>
              <w:jc w:val="both"/>
              <w:rPr>
                <w:rFonts w:ascii="Calibri" w:eastAsia="Times New Roman" w:hAnsi="Calibri" w:cs="Calibri"/>
                <w:sz w:val="20"/>
                <w:szCs w:val="20"/>
              </w:rPr>
            </w:pPr>
            <w:r w:rsidRPr="00CA7152">
              <w:rPr>
                <w:rFonts w:ascii="Calibri" w:eastAsia="Times New Roman" w:hAnsi="Calibri" w:cs="Calibri"/>
                <w:sz w:val="20"/>
                <w:szCs w:val="20"/>
              </w:rPr>
              <w:t>11 mm para lechones en parideras,</w:t>
            </w:r>
          </w:p>
          <w:p w14:paraId="4463A235" w14:textId="77777777" w:rsidR="007A7768" w:rsidRPr="00CA7152" w:rsidRDefault="007A7768" w:rsidP="007F0B8F">
            <w:pPr>
              <w:numPr>
                <w:ilvl w:val="1"/>
                <w:numId w:val="3"/>
              </w:numPr>
              <w:autoSpaceDE w:val="0"/>
              <w:autoSpaceDN w:val="0"/>
              <w:adjustRightInd w:val="0"/>
              <w:spacing w:after="0" w:line="240" w:lineRule="auto"/>
              <w:jc w:val="both"/>
              <w:rPr>
                <w:rFonts w:ascii="Calibri" w:eastAsia="Times New Roman" w:hAnsi="Calibri" w:cs="Calibri"/>
                <w:sz w:val="20"/>
                <w:szCs w:val="20"/>
              </w:rPr>
            </w:pPr>
            <w:r w:rsidRPr="00CA7152">
              <w:rPr>
                <w:rFonts w:ascii="Calibri" w:eastAsia="Times New Roman" w:hAnsi="Calibri" w:cs="Calibri"/>
                <w:sz w:val="20"/>
                <w:szCs w:val="20"/>
              </w:rPr>
              <w:t>14 mm para lechones destetados,</w:t>
            </w:r>
          </w:p>
          <w:p w14:paraId="3D529F8C" w14:textId="77777777" w:rsidR="007A7768" w:rsidRPr="00CA7152" w:rsidRDefault="007A7768" w:rsidP="007F0B8F">
            <w:pPr>
              <w:numPr>
                <w:ilvl w:val="1"/>
                <w:numId w:val="3"/>
              </w:numPr>
              <w:autoSpaceDE w:val="0"/>
              <w:autoSpaceDN w:val="0"/>
              <w:adjustRightInd w:val="0"/>
              <w:spacing w:after="0" w:line="240" w:lineRule="auto"/>
              <w:jc w:val="both"/>
              <w:rPr>
                <w:rFonts w:ascii="Calibri" w:eastAsia="Times New Roman" w:hAnsi="Calibri" w:cs="Calibri"/>
                <w:sz w:val="20"/>
                <w:szCs w:val="20"/>
              </w:rPr>
            </w:pPr>
            <w:r w:rsidRPr="00CA7152">
              <w:rPr>
                <w:rFonts w:ascii="Calibri" w:eastAsia="Times New Roman" w:hAnsi="Calibri" w:cs="Calibri"/>
                <w:sz w:val="20"/>
                <w:szCs w:val="20"/>
              </w:rPr>
              <w:t>18 mm para cerdos de cría,</w:t>
            </w:r>
          </w:p>
          <w:p w14:paraId="25BFA4F6" w14:textId="77777777" w:rsidR="007A7768" w:rsidRPr="00CA7152" w:rsidRDefault="007A7768" w:rsidP="007F0B8F">
            <w:pPr>
              <w:numPr>
                <w:ilvl w:val="1"/>
                <w:numId w:val="3"/>
              </w:numPr>
              <w:autoSpaceDE w:val="0"/>
              <w:autoSpaceDN w:val="0"/>
              <w:adjustRightInd w:val="0"/>
              <w:spacing w:after="0" w:line="240" w:lineRule="auto"/>
              <w:jc w:val="both"/>
              <w:rPr>
                <w:rFonts w:ascii="Calibri" w:eastAsia="Times New Roman" w:hAnsi="Calibri" w:cs="Calibri"/>
                <w:sz w:val="20"/>
                <w:szCs w:val="20"/>
              </w:rPr>
            </w:pPr>
            <w:r w:rsidRPr="00CA7152">
              <w:rPr>
                <w:rFonts w:ascii="Calibri" w:eastAsia="Times New Roman" w:hAnsi="Calibri" w:cs="Calibri"/>
                <w:sz w:val="20"/>
                <w:szCs w:val="20"/>
              </w:rPr>
              <w:t>20 mm para cerdas jóvenes después de s</w:t>
            </w:r>
            <w:r>
              <w:rPr>
                <w:rFonts w:ascii="Calibri" w:eastAsia="Times New Roman" w:hAnsi="Calibri" w:cs="Calibri"/>
                <w:sz w:val="20"/>
                <w:szCs w:val="20"/>
              </w:rPr>
              <w:t>er inseminadas y cerdas adultas.</w:t>
            </w:r>
          </w:p>
        </w:tc>
        <w:tc>
          <w:tcPr>
            <w:tcW w:w="284" w:type="dxa"/>
            <w:shd w:val="clear" w:color="auto" w:fill="CCCCCC"/>
            <w:vAlign w:val="center"/>
          </w:tcPr>
          <w:p w14:paraId="442848CF"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587E0610"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75BB7DFC"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313" w:type="dxa"/>
            <w:shd w:val="clear" w:color="auto" w:fill="CCCCCC"/>
            <w:vAlign w:val="center"/>
          </w:tcPr>
          <w:p w14:paraId="34DD1526"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313" w:type="dxa"/>
            <w:shd w:val="clear" w:color="auto" w:fill="CCCCCC"/>
          </w:tcPr>
          <w:p w14:paraId="20811C29"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313" w:type="dxa"/>
            <w:shd w:val="clear" w:color="auto" w:fill="CCCCCC"/>
          </w:tcPr>
          <w:p w14:paraId="14222411" w14:textId="77777777" w:rsidR="007A7768" w:rsidRPr="00CA7152" w:rsidRDefault="007A7768" w:rsidP="007F0B8F">
            <w:pPr>
              <w:spacing w:after="0" w:line="240" w:lineRule="auto"/>
              <w:jc w:val="center"/>
              <w:rPr>
                <w:rFonts w:ascii="Calibri" w:eastAsia="Times New Roman" w:hAnsi="Calibri" w:cs="Calibri"/>
                <w:sz w:val="16"/>
                <w:szCs w:val="16"/>
              </w:rPr>
            </w:pPr>
          </w:p>
        </w:tc>
      </w:tr>
      <w:tr w:rsidR="007A7768" w:rsidRPr="00CA7152" w14:paraId="482CAA2B" w14:textId="77777777" w:rsidTr="007F0B8F">
        <w:tc>
          <w:tcPr>
            <w:tcW w:w="675" w:type="dxa"/>
            <w:shd w:val="clear" w:color="auto" w:fill="auto"/>
            <w:vAlign w:val="center"/>
          </w:tcPr>
          <w:p w14:paraId="15FE1638" w14:textId="77777777" w:rsidR="007A7768" w:rsidRPr="00CA7152" w:rsidRDefault="007A7768" w:rsidP="007F0B8F">
            <w:pPr>
              <w:spacing w:after="0" w:line="240" w:lineRule="auto"/>
              <w:jc w:val="center"/>
              <w:rPr>
                <w:rFonts w:ascii="Times New Roman" w:eastAsia="Times New Roman" w:hAnsi="Times New Roman" w:cs="Times New Roman"/>
              </w:rPr>
            </w:pPr>
            <w:r>
              <w:rPr>
                <w:rFonts w:ascii="Calibri" w:eastAsia="Times New Roman" w:hAnsi="Calibri" w:cs="Calibri"/>
                <w:sz w:val="12"/>
                <w:szCs w:val="12"/>
                <w:lang w:val="es-ES_tradnl"/>
              </w:rPr>
              <w:t>5.3.7.3</w:t>
            </w:r>
          </w:p>
        </w:tc>
        <w:tc>
          <w:tcPr>
            <w:tcW w:w="7512" w:type="dxa"/>
            <w:shd w:val="clear" w:color="auto" w:fill="auto"/>
          </w:tcPr>
          <w:p w14:paraId="4FA70F3A" w14:textId="77777777" w:rsidR="007A7768" w:rsidRPr="00CA7152" w:rsidRDefault="007A7768" w:rsidP="007F0B8F">
            <w:pPr>
              <w:numPr>
                <w:ilvl w:val="0"/>
                <w:numId w:val="17"/>
              </w:numPr>
              <w:autoSpaceDE w:val="0"/>
              <w:autoSpaceDN w:val="0"/>
              <w:adjustRightInd w:val="0"/>
              <w:spacing w:after="0" w:line="240" w:lineRule="auto"/>
              <w:jc w:val="both"/>
              <w:rPr>
                <w:rFonts w:ascii="Calibri" w:eastAsia="Times New Roman" w:hAnsi="Calibri" w:cs="Calibri"/>
                <w:sz w:val="20"/>
                <w:szCs w:val="20"/>
              </w:rPr>
            </w:pPr>
            <w:r w:rsidRPr="00CA7152">
              <w:rPr>
                <w:rFonts w:ascii="Calibri" w:eastAsia="Times New Roman" w:hAnsi="Calibri" w:cs="Calibri"/>
                <w:sz w:val="20"/>
                <w:szCs w:val="20"/>
              </w:rPr>
              <w:t xml:space="preserve">Se asegura de que el diseño de los pisos con </w:t>
            </w:r>
            <w:r>
              <w:rPr>
                <w:rFonts w:ascii="Calibri" w:eastAsia="Times New Roman" w:hAnsi="Calibri" w:cs="Calibri"/>
                <w:sz w:val="20"/>
                <w:szCs w:val="20"/>
              </w:rPr>
              <w:t>rejilla</w:t>
            </w:r>
            <w:r w:rsidRPr="00CA7152">
              <w:rPr>
                <w:rFonts w:ascii="Calibri" w:eastAsia="Times New Roman" w:hAnsi="Calibri" w:cs="Calibri"/>
                <w:sz w:val="20"/>
                <w:szCs w:val="20"/>
              </w:rPr>
              <w:t xml:space="preserve"> es acorde al tamaño de los cerdos</w:t>
            </w:r>
            <w:r>
              <w:rPr>
                <w:rFonts w:ascii="Calibri" w:eastAsia="Times New Roman" w:hAnsi="Calibri" w:cs="Calibri"/>
                <w:sz w:val="20"/>
                <w:szCs w:val="20"/>
              </w:rPr>
              <w:t xml:space="preserve"> criados en grupo</w:t>
            </w:r>
            <w:r w:rsidRPr="00CA7152">
              <w:rPr>
                <w:rFonts w:ascii="Calibri" w:eastAsia="Times New Roman" w:hAnsi="Calibri" w:cs="Calibri"/>
                <w:sz w:val="20"/>
                <w:szCs w:val="20"/>
              </w:rPr>
              <w:t xml:space="preserve"> con objeto de asegurar la ausencia de daño generalizado en las patas. Tamaños de los listones de hormigón</w:t>
            </w:r>
          </w:p>
          <w:p w14:paraId="56FFF657" w14:textId="77777777" w:rsidR="007A7768" w:rsidRPr="00CA7152" w:rsidRDefault="007A7768" w:rsidP="007F0B8F">
            <w:pPr>
              <w:autoSpaceDE w:val="0"/>
              <w:autoSpaceDN w:val="0"/>
              <w:adjustRightInd w:val="0"/>
              <w:spacing w:after="0" w:line="240" w:lineRule="auto"/>
              <w:ind w:left="708"/>
              <w:jc w:val="both"/>
              <w:rPr>
                <w:rFonts w:ascii="Calibri" w:eastAsia="Times New Roman" w:hAnsi="Calibri" w:cs="Calibri"/>
                <w:sz w:val="20"/>
                <w:szCs w:val="20"/>
              </w:rPr>
            </w:pPr>
            <w:r w:rsidRPr="00CA7152">
              <w:rPr>
                <w:rFonts w:ascii="Calibri" w:eastAsia="Times New Roman" w:hAnsi="Calibri" w:cs="Calibri"/>
                <w:sz w:val="20"/>
                <w:szCs w:val="20"/>
              </w:rPr>
              <w:t>El a</w:t>
            </w:r>
            <w:r>
              <w:rPr>
                <w:rFonts w:ascii="Calibri" w:eastAsia="Times New Roman" w:hAnsi="Calibri" w:cs="Calibri"/>
                <w:sz w:val="20"/>
                <w:szCs w:val="20"/>
              </w:rPr>
              <w:t>ncho mínimo del listón debe ser</w:t>
            </w:r>
            <w:r w:rsidRPr="0069520F">
              <w:rPr>
                <w:rFonts w:ascii="Calibri" w:eastAsia="Times New Roman" w:hAnsi="Calibri" w:cs="Calibri"/>
                <w:sz w:val="20"/>
                <w:szCs w:val="20"/>
                <w:lang w:val="es-ES_tradnl"/>
              </w:rPr>
              <w:t>:</w:t>
            </w:r>
          </w:p>
          <w:p w14:paraId="349A5261" w14:textId="77777777" w:rsidR="007A7768" w:rsidRPr="00B931CF" w:rsidRDefault="007A7768" w:rsidP="007F0B8F">
            <w:pPr>
              <w:numPr>
                <w:ilvl w:val="1"/>
                <w:numId w:val="3"/>
              </w:numPr>
              <w:autoSpaceDE w:val="0"/>
              <w:autoSpaceDN w:val="0"/>
              <w:adjustRightInd w:val="0"/>
              <w:spacing w:after="0" w:line="240" w:lineRule="auto"/>
              <w:jc w:val="both"/>
              <w:rPr>
                <w:rFonts w:ascii="Calibri" w:eastAsia="Times New Roman" w:hAnsi="Calibri" w:cs="Calibri"/>
                <w:sz w:val="20"/>
                <w:szCs w:val="20"/>
              </w:rPr>
            </w:pPr>
            <w:r w:rsidRPr="00CA7152">
              <w:rPr>
                <w:rFonts w:ascii="Calibri" w:eastAsia="Times New Roman" w:hAnsi="Calibri" w:cs="Calibri"/>
                <w:sz w:val="20"/>
                <w:szCs w:val="20"/>
              </w:rPr>
              <w:t xml:space="preserve">50 mm para lechones y </w:t>
            </w:r>
            <w:r w:rsidRPr="00B931CF">
              <w:rPr>
                <w:rFonts w:ascii="Calibri" w:eastAsia="Times New Roman" w:hAnsi="Calibri" w:cs="Calibri"/>
                <w:sz w:val="20"/>
                <w:szCs w:val="20"/>
              </w:rPr>
              <w:t>lechones destetados,</w:t>
            </w:r>
          </w:p>
          <w:p w14:paraId="1F5726DC" w14:textId="77777777" w:rsidR="007A7768" w:rsidRPr="00CA7152" w:rsidRDefault="007A7768" w:rsidP="007F0B8F">
            <w:pPr>
              <w:numPr>
                <w:ilvl w:val="1"/>
                <w:numId w:val="3"/>
              </w:numPr>
              <w:autoSpaceDE w:val="0"/>
              <w:autoSpaceDN w:val="0"/>
              <w:adjustRightInd w:val="0"/>
              <w:spacing w:after="0" w:line="240" w:lineRule="auto"/>
              <w:jc w:val="both"/>
              <w:rPr>
                <w:rFonts w:ascii="Calibri" w:eastAsia="Times New Roman" w:hAnsi="Calibri" w:cs="Calibri"/>
                <w:sz w:val="20"/>
                <w:szCs w:val="20"/>
              </w:rPr>
            </w:pPr>
            <w:r w:rsidRPr="00B931CF">
              <w:rPr>
                <w:rFonts w:ascii="Calibri" w:eastAsia="Times New Roman" w:hAnsi="Calibri" w:cs="Calibri"/>
                <w:sz w:val="20"/>
                <w:szCs w:val="20"/>
              </w:rPr>
              <w:t xml:space="preserve">80 mm para cerdos de cría, </w:t>
            </w:r>
            <w:r w:rsidRPr="00CA7152">
              <w:rPr>
                <w:rFonts w:ascii="Calibri" w:eastAsia="Times New Roman" w:hAnsi="Calibri" w:cs="Calibri"/>
                <w:sz w:val="20"/>
                <w:szCs w:val="20"/>
              </w:rPr>
              <w:t>cerdas jóvenes después de ser inseminadas y cerdas adultas.</w:t>
            </w:r>
          </w:p>
        </w:tc>
        <w:tc>
          <w:tcPr>
            <w:tcW w:w="284" w:type="dxa"/>
            <w:shd w:val="clear" w:color="auto" w:fill="CCCCCC"/>
          </w:tcPr>
          <w:p w14:paraId="6D7A94AB"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12A660A8"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4" w:type="dxa"/>
            <w:shd w:val="clear" w:color="auto" w:fill="CCCCCC"/>
          </w:tcPr>
          <w:p w14:paraId="13D6BC50"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313" w:type="dxa"/>
            <w:shd w:val="clear" w:color="auto" w:fill="CCCCCC"/>
          </w:tcPr>
          <w:p w14:paraId="30031424" w14:textId="77777777" w:rsidR="007A7768" w:rsidRPr="00CA7152" w:rsidRDefault="007A7768" w:rsidP="007F0B8F">
            <w:pPr>
              <w:spacing w:after="0" w:line="240" w:lineRule="auto"/>
              <w:jc w:val="center"/>
              <w:rPr>
                <w:rFonts w:ascii="Calibri" w:eastAsia="Times New Roman" w:hAnsi="Calibri" w:cs="Calibri"/>
                <w:sz w:val="16"/>
                <w:szCs w:val="16"/>
                <w:highlight w:val="lightGray"/>
              </w:rPr>
            </w:pPr>
          </w:p>
        </w:tc>
        <w:tc>
          <w:tcPr>
            <w:tcW w:w="313" w:type="dxa"/>
            <w:shd w:val="clear" w:color="auto" w:fill="CCCCCC"/>
          </w:tcPr>
          <w:p w14:paraId="01288312" w14:textId="77777777" w:rsidR="007A7768" w:rsidRPr="00CA7152" w:rsidRDefault="007A7768" w:rsidP="007F0B8F">
            <w:pPr>
              <w:spacing w:after="0" w:line="240" w:lineRule="auto"/>
              <w:jc w:val="center"/>
              <w:rPr>
                <w:rFonts w:ascii="Calibri" w:eastAsia="Times New Roman" w:hAnsi="Calibri" w:cs="Calibri"/>
                <w:sz w:val="16"/>
                <w:szCs w:val="16"/>
                <w:highlight w:val="lightGray"/>
              </w:rPr>
            </w:pPr>
          </w:p>
        </w:tc>
        <w:tc>
          <w:tcPr>
            <w:tcW w:w="313" w:type="dxa"/>
            <w:shd w:val="clear" w:color="auto" w:fill="CCCCCC"/>
          </w:tcPr>
          <w:p w14:paraId="0A3902CA" w14:textId="77777777" w:rsidR="007A7768" w:rsidRPr="00CA7152" w:rsidRDefault="007A7768" w:rsidP="007F0B8F">
            <w:pPr>
              <w:spacing w:after="0" w:line="240" w:lineRule="auto"/>
              <w:jc w:val="center"/>
              <w:rPr>
                <w:rFonts w:ascii="Calibri" w:eastAsia="Times New Roman" w:hAnsi="Calibri" w:cs="Calibri"/>
                <w:sz w:val="16"/>
                <w:szCs w:val="16"/>
                <w:highlight w:val="lightGray"/>
              </w:rPr>
            </w:pPr>
          </w:p>
        </w:tc>
      </w:tr>
      <w:tr w:rsidR="007A7768" w:rsidRPr="00CA7152" w14:paraId="4077E6A9" w14:textId="77777777" w:rsidTr="007F0B8F">
        <w:tc>
          <w:tcPr>
            <w:tcW w:w="675" w:type="dxa"/>
            <w:shd w:val="clear" w:color="auto" w:fill="auto"/>
            <w:vAlign w:val="center"/>
          </w:tcPr>
          <w:p w14:paraId="74890E18" w14:textId="77777777" w:rsidR="007A7768" w:rsidRPr="00CA7152" w:rsidRDefault="007A7768" w:rsidP="007F0B8F">
            <w:pPr>
              <w:spacing w:after="0" w:line="240" w:lineRule="auto"/>
              <w:jc w:val="center"/>
              <w:rPr>
                <w:rFonts w:ascii="Times New Roman" w:eastAsia="Times New Roman" w:hAnsi="Times New Roman" w:cs="Times New Roman"/>
              </w:rPr>
            </w:pPr>
            <w:r>
              <w:rPr>
                <w:rFonts w:ascii="Calibri" w:eastAsia="Times New Roman" w:hAnsi="Calibri" w:cs="Calibri"/>
                <w:sz w:val="12"/>
                <w:szCs w:val="12"/>
                <w:lang w:val="es-ES_tradnl"/>
              </w:rPr>
              <w:t>5.3.7.4</w:t>
            </w:r>
          </w:p>
        </w:tc>
        <w:tc>
          <w:tcPr>
            <w:tcW w:w="7512" w:type="dxa"/>
            <w:shd w:val="clear" w:color="auto" w:fill="auto"/>
          </w:tcPr>
          <w:p w14:paraId="48EEA867" w14:textId="77777777" w:rsidR="007A7768" w:rsidRPr="00CA7152" w:rsidRDefault="007A7768" w:rsidP="007F0B8F">
            <w:pPr>
              <w:numPr>
                <w:ilvl w:val="0"/>
                <w:numId w:val="17"/>
              </w:numPr>
              <w:spacing w:after="0" w:line="240" w:lineRule="auto"/>
              <w:jc w:val="both"/>
              <w:rPr>
                <w:rFonts w:ascii="Calibri" w:eastAsia="Times New Roman" w:hAnsi="Calibri" w:cs="Calibri"/>
                <w:sz w:val="20"/>
                <w:szCs w:val="20"/>
              </w:rPr>
            </w:pPr>
            <w:r w:rsidRPr="00CA7152">
              <w:rPr>
                <w:rFonts w:ascii="Calibri" w:eastAsia="Times New Roman" w:hAnsi="Calibri" w:cs="Calibri"/>
                <w:sz w:val="20"/>
                <w:szCs w:val="20"/>
              </w:rPr>
              <w:t xml:space="preserve">Ausencia de </w:t>
            </w:r>
            <w:r>
              <w:rPr>
                <w:rFonts w:ascii="Calibri" w:eastAsia="Times New Roman" w:hAnsi="Calibri" w:cs="Calibri"/>
                <w:sz w:val="20"/>
                <w:szCs w:val="20"/>
              </w:rPr>
              <w:t>rejillas rotas o deteriorada</w:t>
            </w:r>
            <w:r w:rsidRPr="00CA7152">
              <w:rPr>
                <w:rFonts w:ascii="Calibri" w:eastAsia="Times New Roman" w:hAnsi="Calibri" w:cs="Calibri"/>
                <w:sz w:val="20"/>
                <w:szCs w:val="20"/>
              </w:rPr>
              <w:t>s que puedan causar daños o lesiones a los animales</w:t>
            </w:r>
            <w:r>
              <w:rPr>
                <w:rFonts w:ascii="Calibri" w:eastAsia="Times New Roman" w:hAnsi="Calibri" w:cs="Calibri"/>
                <w:sz w:val="20"/>
                <w:szCs w:val="20"/>
              </w:rPr>
              <w:t>.</w:t>
            </w:r>
          </w:p>
        </w:tc>
        <w:tc>
          <w:tcPr>
            <w:tcW w:w="284" w:type="dxa"/>
            <w:shd w:val="clear" w:color="auto" w:fill="CCCCCC"/>
          </w:tcPr>
          <w:p w14:paraId="06BF50A9"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748623AE"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4" w:type="dxa"/>
            <w:shd w:val="clear" w:color="auto" w:fill="CCCCCC"/>
          </w:tcPr>
          <w:p w14:paraId="5913C491"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313" w:type="dxa"/>
            <w:shd w:val="clear" w:color="auto" w:fill="CCCCCC"/>
          </w:tcPr>
          <w:p w14:paraId="6668E057"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313" w:type="dxa"/>
            <w:shd w:val="clear" w:color="auto" w:fill="CCCCCC"/>
          </w:tcPr>
          <w:p w14:paraId="6073587F"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313" w:type="dxa"/>
            <w:shd w:val="clear" w:color="auto" w:fill="CCCCCC"/>
          </w:tcPr>
          <w:p w14:paraId="4416F9BF" w14:textId="77777777" w:rsidR="007A7768" w:rsidRPr="00CA7152" w:rsidRDefault="007A7768" w:rsidP="007F0B8F">
            <w:pPr>
              <w:spacing w:after="0" w:line="240" w:lineRule="auto"/>
              <w:jc w:val="center"/>
              <w:rPr>
                <w:rFonts w:ascii="Calibri" w:eastAsia="Times New Roman" w:hAnsi="Calibri" w:cs="Calibri"/>
                <w:sz w:val="16"/>
                <w:szCs w:val="16"/>
              </w:rPr>
            </w:pPr>
          </w:p>
        </w:tc>
      </w:tr>
      <w:tr w:rsidR="007A7768" w:rsidRPr="00CA7152" w14:paraId="0A666B22" w14:textId="77777777" w:rsidTr="007F0B8F">
        <w:tc>
          <w:tcPr>
            <w:tcW w:w="675" w:type="dxa"/>
            <w:shd w:val="clear" w:color="auto" w:fill="auto"/>
            <w:vAlign w:val="center"/>
          </w:tcPr>
          <w:p w14:paraId="52D8A5CE" w14:textId="77777777" w:rsidR="007A7768" w:rsidRPr="00CA7152" w:rsidRDefault="007A7768" w:rsidP="007F0B8F">
            <w:pPr>
              <w:spacing w:after="0" w:line="240" w:lineRule="auto"/>
              <w:jc w:val="center"/>
              <w:rPr>
                <w:rFonts w:ascii="Times New Roman" w:eastAsia="Times New Roman" w:hAnsi="Times New Roman" w:cs="Times New Roman"/>
              </w:rPr>
            </w:pPr>
            <w:r>
              <w:rPr>
                <w:rFonts w:ascii="Calibri" w:eastAsia="Times New Roman" w:hAnsi="Calibri" w:cs="Calibri"/>
                <w:sz w:val="12"/>
                <w:szCs w:val="12"/>
                <w:lang w:val="es-ES_tradnl"/>
              </w:rPr>
              <w:t>5.3.7.5</w:t>
            </w:r>
          </w:p>
        </w:tc>
        <w:tc>
          <w:tcPr>
            <w:tcW w:w="7512" w:type="dxa"/>
            <w:shd w:val="clear" w:color="auto" w:fill="auto"/>
          </w:tcPr>
          <w:p w14:paraId="5C5DA374" w14:textId="77777777" w:rsidR="007A7768" w:rsidRPr="00CA7152" w:rsidRDefault="007A7768" w:rsidP="007F0B8F">
            <w:pPr>
              <w:numPr>
                <w:ilvl w:val="0"/>
                <w:numId w:val="17"/>
              </w:numPr>
              <w:spacing w:after="0" w:line="240" w:lineRule="auto"/>
              <w:jc w:val="both"/>
              <w:rPr>
                <w:rFonts w:ascii="Calibri" w:eastAsia="Times New Roman" w:hAnsi="Calibri" w:cs="Calibri"/>
                <w:sz w:val="20"/>
                <w:szCs w:val="20"/>
              </w:rPr>
            </w:pPr>
            <w:r w:rsidRPr="00CA7152">
              <w:rPr>
                <w:rFonts w:ascii="Calibri" w:eastAsia="Times New Roman" w:hAnsi="Calibri" w:cs="Calibri"/>
                <w:sz w:val="20"/>
                <w:szCs w:val="20"/>
              </w:rPr>
              <w:t>Los suelos de rejilla deben ser construidos y mantenidos de tal forma que los animales puedan ponerse en pie y acostarse de forma segura y con facilidad.</w:t>
            </w:r>
          </w:p>
        </w:tc>
        <w:tc>
          <w:tcPr>
            <w:tcW w:w="284" w:type="dxa"/>
            <w:shd w:val="clear" w:color="auto" w:fill="CCCCCC"/>
          </w:tcPr>
          <w:p w14:paraId="0F548E42"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39E229C8"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4" w:type="dxa"/>
            <w:shd w:val="clear" w:color="auto" w:fill="CCCCCC"/>
          </w:tcPr>
          <w:p w14:paraId="3469B327"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313" w:type="dxa"/>
            <w:shd w:val="clear" w:color="auto" w:fill="CCCCCC"/>
          </w:tcPr>
          <w:p w14:paraId="560A9C4F"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313" w:type="dxa"/>
            <w:shd w:val="clear" w:color="auto" w:fill="CCCCCC"/>
          </w:tcPr>
          <w:p w14:paraId="701B64ED"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313" w:type="dxa"/>
            <w:shd w:val="clear" w:color="auto" w:fill="CCCCCC"/>
          </w:tcPr>
          <w:p w14:paraId="65FBDD51" w14:textId="77777777" w:rsidR="007A7768" w:rsidRPr="00CA7152" w:rsidRDefault="007A7768" w:rsidP="007F0B8F">
            <w:pPr>
              <w:spacing w:after="0" w:line="240" w:lineRule="auto"/>
              <w:jc w:val="center"/>
              <w:rPr>
                <w:rFonts w:ascii="Calibri" w:eastAsia="Times New Roman" w:hAnsi="Calibri" w:cs="Calibri"/>
                <w:sz w:val="16"/>
                <w:szCs w:val="16"/>
              </w:rPr>
            </w:pPr>
          </w:p>
        </w:tc>
      </w:tr>
    </w:tbl>
    <w:p w14:paraId="1628B0C0" w14:textId="77777777" w:rsidR="007A7768" w:rsidRDefault="007A7768" w:rsidP="007A7768">
      <w:pPr>
        <w:spacing w:after="0" w:line="240" w:lineRule="auto"/>
        <w:rPr>
          <w:rFonts w:ascii="Times New Roman" w:eastAsia="Times New Roman" w:hAnsi="Times New Roman" w:cs="Times New Roman"/>
        </w:rPr>
      </w:pPr>
    </w:p>
    <w:p w14:paraId="32116E79" w14:textId="77777777" w:rsidR="007A7768" w:rsidRDefault="007A7768" w:rsidP="007A7768">
      <w:pPr>
        <w:spacing w:after="0" w:line="240" w:lineRule="auto"/>
        <w:rPr>
          <w:rFonts w:ascii="Times New Roman" w:eastAsia="Times New Roman" w:hAnsi="Times New Roman" w:cs="Times New Roman"/>
        </w:rPr>
      </w:pPr>
    </w:p>
    <w:p w14:paraId="61C7DEB0" w14:textId="77777777" w:rsidR="007A7768" w:rsidRPr="00CA7152" w:rsidRDefault="007A7768" w:rsidP="007A7768">
      <w:pPr>
        <w:spacing w:after="0" w:line="240" w:lineRule="auto"/>
        <w:rPr>
          <w:rFonts w:ascii="Times New Roman" w:eastAsia="Times New Roman" w:hAnsi="Times New Roman" w:cs="Times New Rom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660"/>
        <w:gridCol w:w="3260"/>
        <w:gridCol w:w="3431"/>
      </w:tblGrid>
      <w:tr w:rsidR="007A7768" w:rsidRPr="00CA7152" w14:paraId="0C234327" w14:textId="77777777" w:rsidTr="007F0B8F">
        <w:trPr>
          <w:trHeight w:val="265"/>
        </w:trPr>
        <w:tc>
          <w:tcPr>
            <w:tcW w:w="2660" w:type="dxa"/>
            <w:shd w:val="clear" w:color="auto" w:fill="E0E0E0"/>
          </w:tcPr>
          <w:p w14:paraId="4BB6F1C2" w14:textId="77777777" w:rsidR="007A7768" w:rsidRPr="00CA7152" w:rsidRDefault="007A7768" w:rsidP="007F0B8F">
            <w:pPr>
              <w:spacing w:after="0" w:line="240" w:lineRule="auto"/>
              <w:jc w:val="center"/>
              <w:rPr>
                <w:rFonts w:ascii="Calibri" w:eastAsia="Times New Roman" w:hAnsi="Calibri" w:cs="Calibri"/>
                <w:b/>
                <w:sz w:val="20"/>
                <w:szCs w:val="20"/>
              </w:rPr>
            </w:pPr>
            <w:r w:rsidRPr="00CA7152">
              <w:rPr>
                <w:rFonts w:ascii="Calibri" w:eastAsia="Times New Roman" w:hAnsi="Calibri" w:cs="Calibri"/>
                <w:b/>
                <w:sz w:val="20"/>
                <w:szCs w:val="20"/>
              </w:rPr>
              <w:lastRenderedPageBreak/>
              <w:t>REQUISITO / AREA</w:t>
            </w:r>
          </w:p>
        </w:tc>
        <w:tc>
          <w:tcPr>
            <w:tcW w:w="3260" w:type="dxa"/>
            <w:shd w:val="clear" w:color="auto" w:fill="E0E0E0"/>
          </w:tcPr>
          <w:p w14:paraId="446587ED" w14:textId="77777777" w:rsidR="007A7768" w:rsidRPr="00CA7152" w:rsidRDefault="007A7768" w:rsidP="007F0B8F">
            <w:pPr>
              <w:spacing w:after="0" w:line="240" w:lineRule="auto"/>
              <w:jc w:val="center"/>
              <w:rPr>
                <w:rFonts w:ascii="Calibri" w:eastAsia="Times New Roman" w:hAnsi="Calibri" w:cs="Calibri"/>
                <w:b/>
                <w:sz w:val="20"/>
                <w:szCs w:val="20"/>
              </w:rPr>
            </w:pPr>
            <w:r w:rsidRPr="00CA7152">
              <w:rPr>
                <w:rFonts w:ascii="Calibri" w:eastAsia="Times New Roman" w:hAnsi="Calibri" w:cs="Calibri"/>
                <w:b/>
                <w:sz w:val="20"/>
                <w:szCs w:val="20"/>
              </w:rPr>
              <w:t>PRINCIPIO</w:t>
            </w:r>
          </w:p>
        </w:tc>
        <w:tc>
          <w:tcPr>
            <w:tcW w:w="3431" w:type="dxa"/>
            <w:shd w:val="clear" w:color="auto" w:fill="E0E0E0"/>
          </w:tcPr>
          <w:p w14:paraId="061C70E2" w14:textId="77777777" w:rsidR="007A7768" w:rsidRPr="00CA7152" w:rsidRDefault="007A7768" w:rsidP="007F0B8F">
            <w:pPr>
              <w:spacing w:after="0" w:line="240" w:lineRule="auto"/>
              <w:jc w:val="center"/>
              <w:rPr>
                <w:rFonts w:ascii="Calibri" w:eastAsia="Times New Roman" w:hAnsi="Calibri" w:cs="Calibri"/>
                <w:b/>
                <w:sz w:val="20"/>
                <w:szCs w:val="20"/>
              </w:rPr>
            </w:pPr>
            <w:r w:rsidRPr="00CA7152">
              <w:rPr>
                <w:rFonts w:ascii="Calibri" w:eastAsia="Times New Roman" w:hAnsi="Calibri" w:cs="Calibri"/>
                <w:b/>
                <w:sz w:val="20"/>
                <w:szCs w:val="20"/>
              </w:rPr>
              <w:t>OBJETIVO</w:t>
            </w:r>
          </w:p>
        </w:tc>
      </w:tr>
      <w:tr w:rsidR="007A7768" w:rsidRPr="00CA7152" w14:paraId="605A69EE" w14:textId="77777777" w:rsidTr="007F0B8F">
        <w:trPr>
          <w:trHeight w:val="868"/>
        </w:trPr>
        <w:tc>
          <w:tcPr>
            <w:tcW w:w="2660" w:type="dxa"/>
            <w:shd w:val="clear" w:color="auto" w:fill="FFFFFF"/>
            <w:vAlign w:val="center"/>
          </w:tcPr>
          <w:p w14:paraId="3FD3F9B9" w14:textId="77777777" w:rsidR="007A7768" w:rsidRDefault="007A7768" w:rsidP="007F0B8F">
            <w:pPr>
              <w:spacing w:after="0" w:line="240" w:lineRule="auto"/>
              <w:jc w:val="center"/>
              <w:rPr>
                <w:rFonts w:ascii="Calibri" w:eastAsia="Times New Roman" w:hAnsi="Calibri" w:cs="Calibri"/>
                <w:b/>
                <w:sz w:val="20"/>
                <w:szCs w:val="20"/>
              </w:rPr>
            </w:pPr>
            <w:r w:rsidRPr="00CA7152">
              <w:rPr>
                <w:rFonts w:ascii="Calibri" w:eastAsia="Times New Roman" w:hAnsi="Calibri" w:cs="Calibri"/>
                <w:b/>
                <w:color w:val="FF99FF"/>
                <w:sz w:val="20"/>
                <w:szCs w:val="20"/>
              </w:rPr>
              <w:t>AREA D</w:t>
            </w:r>
          </w:p>
          <w:p w14:paraId="421FFDC8" w14:textId="77777777" w:rsidR="007A7768" w:rsidRPr="00CA7152" w:rsidRDefault="007A7768" w:rsidP="007F0B8F">
            <w:pPr>
              <w:spacing w:after="0" w:line="240" w:lineRule="auto"/>
              <w:jc w:val="center"/>
              <w:rPr>
                <w:rFonts w:ascii="Calibri" w:eastAsia="Times New Roman" w:hAnsi="Calibri" w:cs="Calibri"/>
                <w:b/>
                <w:sz w:val="20"/>
                <w:szCs w:val="20"/>
              </w:rPr>
            </w:pPr>
            <w:r w:rsidRPr="00CA7152">
              <w:rPr>
                <w:rFonts w:ascii="Calibri" w:eastAsia="Times New Roman" w:hAnsi="Calibri" w:cs="Calibri"/>
                <w:b/>
                <w:sz w:val="20"/>
                <w:szCs w:val="20"/>
              </w:rPr>
              <w:t>SALUD</w:t>
            </w:r>
          </w:p>
        </w:tc>
        <w:tc>
          <w:tcPr>
            <w:tcW w:w="3260" w:type="dxa"/>
            <w:shd w:val="clear" w:color="auto" w:fill="F6CAE7"/>
            <w:vAlign w:val="center"/>
          </w:tcPr>
          <w:p w14:paraId="6057B7BF" w14:textId="77777777" w:rsidR="007A7768" w:rsidRPr="00CA7152" w:rsidRDefault="007A7768" w:rsidP="007F0B8F">
            <w:pPr>
              <w:spacing w:after="0" w:line="240" w:lineRule="auto"/>
              <w:jc w:val="center"/>
              <w:rPr>
                <w:rFonts w:ascii="Calibri" w:eastAsia="Times New Roman" w:hAnsi="Calibri" w:cs="Calibri"/>
                <w:b/>
                <w:sz w:val="20"/>
                <w:szCs w:val="20"/>
              </w:rPr>
            </w:pPr>
            <w:r w:rsidRPr="00CA7152">
              <w:rPr>
                <w:rFonts w:ascii="Calibri" w:eastAsia="Times New Roman" w:hAnsi="Calibri" w:cs="Calibri"/>
                <w:b/>
                <w:sz w:val="20"/>
                <w:szCs w:val="20"/>
              </w:rPr>
              <w:t>Buena Salud</w:t>
            </w:r>
          </w:p>
        </w:tc>
        <w:tc>
          <w:tcPr>
            <w:tcW w:w="3431" w:type="dxa"/>
            <w:shd w:val="clear" w:color="auto" w:fill="FFFFFF"/>
            <w:vAlign w:val="center"/>
          </w:tcPr>
          <w:p w14:paraId="20310F47" w14:textId="77777777" w:rsidR="007A7768" w:rsidRPr="00CA7152" w:rsidRDefault="007A7768" w:rsidP="007F0B8F">
            <w:pPr>
              <w:spacing w:after="0" w:line="240" w:lineRule="auto"/>
              <w:jc w:val="center"/>
              <w:rPr>
                <w:rFonts w:ascii="Calibri" w:eastAsia="Times New Roman" w:hAnsi="Calibri" w:cs="Calibri"/>
                <w:b/>
                <w:sz w:val="20"/>
                <w:szCs w:val="20"/>
              </w:rPr>
            </w:pPr>
          </w:p>
          <w:p w14:paraId="1523D80F" w14:textId="77777777" w:rsidR="007A7768" w:rsidRPr="00CA7152" w:rsidRDefault="007A7768" w:rsidP="007F0B8F">
            <w:pPr>
              <w:spacing w:after="0" w:line="240" w:lineRule="auto"/>
              <w:jc w:val="center"/>
              <w:rPr>
                <w:rFonts w:ascii="Calibri" w:eastAsia="Times New Roman" w:hAnsi="Calibri" w:cs="Calibri"/>
                <w:b/>
                <w:sz w:val="20"/>
                <w:szCs w:val="20"/>
              </w:rPr>
            </w:pPr>
            <w:r w:rsidRPr="00CA7152">
              <w:rPr>
                <w:rFonts w:ascii="Calibri" w:eastAsia="Times New Roman" w:hAnsi="Calibri" w:cs="Calibri"/>
                <w:b/>
                <w:sz w:val="20"/>
                <w:szCs w:val="20"/>
              </w:rPr>
              <w:t>Ausencia de lesiones y enfermedades / Ausencia de sufrimiento</w:t>
            </w:r>
          </w:p>
          <w:p w14:paraId="1B2472F2" w14:textId="77777777" w:rsidR="007A7768" w:rsidRPr="00CA7152" w:rsidRDefault="007A7768" w:rsidP="007F0B8F">
            <w:pPr>
              <w:spacing w:after="0" w:line="240" w:lineRule="auto"/>
              <w:jc w:val="center"/>
              <w:rPr>
                <w:rFonts w:ascii="Calibri" w:eastAsia="Times New Roman" w:hAnsi="Calibri" w:cs="Calibri"/>
                <w:b/>
                <w:sz w:val="20"/>
                <w:szCs w:val="20"/>
              </w:rPr>
            </w:pPr>
          </w:p>
        </w:tc>
      </w:tr>
    </w:tbl>
    <w:p w14:paraId="079EBC43" w14:textId="77777777" w:rsidR="007A7768" w:rsidRPr="00CA7152" w:rsidRDefault="007A7768" w:rsidP="007A7768">
      <w:pPr>
        <w:spacing w:after="0" w:line="240" w:lineRule="auto"/>
        <w:rPr>
          <w:rFonts w:ascii="Times New Roman" w:eastAsia="Times New Roman" w:hAnsi="Times New Roman" w:cs="Times New Roman"/>
        </w:rPr>
      </w:pP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654"/>
        <w:gridCol w:w="284"/>
        <w:gridCol w:w="283"/>
        <w:gridCol w:w="284"/>
        <w:gridCol w:w="283"/>
        <w:gridCol w:w="283"/>
        <w:gridCol w:w="283"/>
      </w:tblGrid>
      <w:tr w:rsidR="007A7768" w:rsidRPr="00CA7152" w14:paraId="668E4BDC" w14:textId="77777777" w:rsidTr="007F0B8F">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FA8FFEC" w14:textId="77777777" w:rsidR="007A7768" w:rsidRPr="00C4554F" w:rsidRDefault="007A7768" w:rsidP="007F0B8F">
            <w:pPr>
              <w:spacing w:after="0" w:line="240" w:lineRule="auto"/>
              <w:jc w:val="center"/>
              <w:rPr>
                <w:rFonts w:ascii="Calibri" w:eastAsia="Times New Roman" w:hAnsi="Calibri" w:cs="Calibri"/>
                <w:b/>
                <w:sz w:val="12"/>
                <w:szCs w:val="12"/>
                <w:lang w:val="es-ES_tradnl"/>
              </w:rPr>
            </w:pPr>
            <w:r w:rsidRPr="00C4554F">
              <w:rPr>
                <w:rFonts w:ascii="Calibri" w:eastAsia="Times New Roman" w:hAnsi="Calibri" w:cs="Calibri"/>
                <w:b/>
                <w:sz w:val="12"/>
                <w:szCs w:val="12"/>
                <w:lang w:val="es-ES_tradnl"/>
              </w:rPr>
              <w:t>5.4.1</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416EF9AB" w14:textId="77777777" w:rsidR="007A7768" w:rsidRPr="00791723" w:rsidRDefault="007A7768" w:rsidP="007F0B8F">
            <w:pPr>
              <w:spacing w:after="0" w:line="240" w:lineRule="auto"/>
              <w:rPr>
                <w:rFonts w:ascii="Calibri" w:eastAsia="Times New Roman" w:hAnsi="Calibri" w:cs="Calibri"/>
                <w:b/>
                <w:caps/>
                <w:sz w:val="20"/>
                <w:szCs w:val="20"/>
                <w:lang w:val="es-ES_tradnl"/>
              </w:rPr>
            </w:pPr>
            <w:r w:rsidRPr="00791723">
              <w:rPr>
                <w:rFonts w:ascii="Calibri" w:eastAsia="Times New Roman" w:hAnsi="Calibri" w:cs="Calibri"/>
                <w:b/>
                <w:caps/>
                <w:sz w:val="20"/>
                <w:szCs w:val="20"/>
                <w:lang w:val="es-ES_tradnl"/>
              </w:rPr>
              <w:t>Control de lesiones, enfermedades y su tratamiento</w:t>
            </w:r>
          </w:p>
        </w:tc>
        <w:tc>
          <w:tcPr>
            <w:tcW w:w="284" w:type="dxa"/>
            <w:tcBorders>
              <w:left w:val="single" w:sz="4" w:space="0" w:color="auto"/>
            </w:tcBorders>
            <w:shd w:val="clear" w:color="auto" w:fill="auto"/>
            <w:vAlign w:val="center"/>
          </w:tcPr>
          <w:p w14:paraId="596CF58D" w14:textId="77777777" w:rsidR="007A7768" w:rsidRPr="00CA7152" w:rsidRDefault="007A7768" w:rsidP="007F0B8F">
            <w:pPr>
              <w:spacing w:after="0" w:line="240" w:lineRule="auto"/>
              <w:jc w:val="center"/>
              <w:rPr>
                <w:rFonts w:ascii="Calibri" w:eastAsia="Times New Roman" w:hAnsi="Calibri" w:cs="Calibri"/>
                <w:b/>
                <w:sz w:val="16"/>
                <w:szCs w:val="16"/>
              </w:rPr>
            </w:pPr>
            <w:r w:rsidRPr="00CA7152">
              <w:rPr>
                <w:rFonts w:ascii="Calibri" w:eastAsia="Times New Roman" w:hAnsi="Calibri" w:cs="Calibri"/>
                <w:b/>
                <w:sz w:val="16"/>
                <w:szCs w:val="16"/>
              </w:rPr>
              <w:t>R</w:t>
            </w:r>
          </w:p>
        </w:tc>
        <w:tc>
          <w:tcPr>
            <w:tcW w:w="283" w:type="dxa"/>
            <w:shd w:val="clear" w:color="auto" w:fill="auto"/>
            <w:vAlign w:val="center"/>
          </w:tcPr>
          <w:p w14:paraId="441519A9" w14:textId="77777777" w:rsidR="007A7768" w:rsidRPr="00CA7152" w:rsidRDefault="007A7768" w:rsidP="007F0B8F">
            <w:pPr>
              <w:spacing w:after="0" w:line="240" w:lineRule="auto"/>
              <w:ind w:left="-1167" w:firstLine="1101"/>
              <w:jc w:val="center"/>
              <w:rPr>
                <w:rFonts w:ascii="Calibri" w:eastAsia="Times New Roman" w:hAnsi="Calibri" w:cs="Calibri"/>
                <w:b/>
                <w:sz w:val="16"/>
                <w:szCs w:val="16"/>
              </w:rPr>
            </w:pPr>
            <w:r w:rsidRPr="00CA7152">
              <w:rPr>
                <w:rFonts w:ascii="Calibri" w:eastAsia="Times New Roman" w:hAnsi="Calibri" w:cs="Calibri"/>
                <w:b/>
                <w:sz w:val="16"/>
                <w:szCs w:val="16"/>
              </w:rPr>
              <w:t>L</w:t>
            </w:r>
          </w:p>
        </w:tc>
        <w:tc>
          <w:tcPr>
            <w:tcW w:w="284" w:type="dxa"/>
            <w:shd w:val="clear" w:color="auto" w:fill="auto"/>
            <w:vAlign w:val="center"/>
          </w:tcPr>
          <w:p w14:paraId="78863066" w14:textId="77777777" w:rsidR="007A7768" w:rsidRPr="00CA7152" w:rsidRDefault="007A7768" w:rsidP="007F0B8F">
            <w:pPr>
              <w:spacing w:after="0" w:line="240" w:lineRule="auto"/>
              <w:jc w:val="center"/>
              <w:rPr>
                <w:rFonts w:ascii="Calibri" w:eastAsia="Times New Roman" w:hAnsi="Calibri" w:cs="Calibri"/>
                <w:b/>
                <w:sz w:val="16"/>
                <w:szCs w:val="16"/>
              </w:rPr>
            </w:pPr>
            <w:r w:rsidRPr="00CA7152">
              <w:rPr>
                <w:rFonts w:ascii="Calibri" w:eastAsia="Times New Roman" w:hAnsi="Calibri" w:cs="Calibri"/>
                <w:b/>
                <w:sz w:val="16"/>
                <w:szCs w:val="16"/>
              </w:rPr>
              <w:t>D</w:t>
            </w:r>
          </w:p>
        </w:tc>
        <w:tc>
          <w:tcPr>
            <w:tcW w:w="283" w:type="dxa"/>
            <w:tcBorders>
              <w:right w:val="single" w:sz="12" w:space="0" w:color="auto"/>
            </w:tcBorders>
            <w:shd w:val="clear" w:color="auto" w:fill="auto"/>
            <w:vAlign w:val="center"/>
          </w:tcPr>
          <w:p w14:paraId="4EFBA83F" w14:textId="77777777" w:rsidR="007A7768" w:rsidRPr="00CA7152" w:rsidRDefault="007A7768" w:rsidP="007F0B8F">
            <w:pPr>
              <w:spacing w:after="0" w:line="240" w:lineRule="auto"/>
              <w:jc w:val="center"/>
              <w:rPr>
                <w:rFonts w:ascii="Calibri" w:eastAsia="Times New Roman" w:hAnsi="Calibri" w:cs="Calibri"/>
                <w:b/>
                <w:sz w:val="16"/>
                <w:szCs w:val="16"/>
              </w:rPr>
            </w:pPr>
            <w:r w:rsidRPr="00CA7152">
              <w:rPr>
                <w:rFonts w:ascii="Calibri" w:eastAsia="Times New Roman" w:hAnsi="Calibri" w:cs="Calibri"/>
                <w:b/>
                <w:sz w:val="16"/>
                <w:szCs w:val="16"/>
              </w:rPr>
              <w:t>C</w:t>
            </w:r>
          </w:p>
        </w:tc>
        <w:tc>
          <w:tcPr>
            <w:tcW w:w="283" w:type="dxa"/>
            <w:tcBorders>
              <w:right w:val="single" w:sz="12" w:space="0" w:color="auto"/>
            </w:tcBorders>
          </w:tcPr>
          <w:p w14:paraId="27726802" w14:textId="77777777" w:rsidR="007A7768" w:rsidRPr="00CA7152" w:rsidRDefault="007A7768" w:rsidP="007F0B8F">
            <w:pPr>
              <w:spacing w:after="0" w:line="240" w:lineRule="auto"/>
              <w:jc w:val="center"/>
              <w:rPr>
                <w:rFonts w:ascii="Calibri" w:eastAsia="Times New Roman" w:hAnsi="Calibri" w:cs="Calibri"/>
                <w:b/>
                <w:sz w:val="16"/>
                <w:szCs w:val="16"/>
              </w:rPr>
            </w:pPr>
            <w:r w:rsidRPr="008C354F">
              <w:rPr>
                <w:rFonts w:ascii="Calibri" w:eastAsia="Times New Roman" w:hAnsi="Calibri" w:cs="Calibri"/>
                <w:b/>
                <w:sz w:val="20"/>
                <w:szCs w:val="20"/>
              </w:rPr>
              <w:t>S</w:t>
            </w:r>
          </w:p>
        </w:tc>
        <w:tc>
          <w:tcPr>
            <w:tcW w:w="283" w:type="dxa"/>
            <w:tcBorders>
              <w:right w:val="single" w:sz="12" w:space="0" w:color="auto"/>
            </w:tcBorders>
          </w:tcPr>
          <w:p w14:paraId="6B0CD683" w14:textId="77777777" w:rsidR="007A7768" w:rsidRPr="00CA7152" w:rsidRDefault="007A7768" w:rsidP="007F0B8F">
            <w:pPr>
              <w:spacing w:after="0" w:line="240" w:lineRule="auto"/>
              <w:jc w:val="center"/>
              <w:rPr>
                <w:rFonts w:ascii="Calibri" w:eastAsia="Times New Roman" w:hAnsi="Calibri" w:cs="Calibri"/>
                <w:b/>
                <w:sz w:val="16"/>
                <w:szCs w:val="16"/>
              </w:rPr>
            </w:pPr>
            <w:r w:rsidRPr="008C354F">
              <w:rPr>
                <w:rFonts w:ascii="Calibri" w:eastAsia="Times New Roman" w:hAnsi="Calibri" w:cs="Calibri"/>
                <w:b/>
                <w:sz w:val="20"/>
                <w:szCs w:val="20"/>
              </w:rPr>
              <w:t>N</w:t>
            </w:r>
          </w:p>
        </w:tc>
      </w:tr>
      <w:tr w:rsidR="007A7768" w:rsidRPr="00CA7152" w14:paraId="2D658941"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C0122E4"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5.4.1.1</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2A47B37" w14:textId="77777777" w:rsidR="007A7768" w:rsidRPr="00CA7152" w:rsidRDefault="007A7768" w:rsidP="007F0B8F">
            <w:pPr>
              <w:numPr>
                <w:ilvl w:val="0"/>
                <w:numId w:val="17"/>
              </w:numPr>
              <w:spacing w:after="0" w:line="240" w:lineRule="auto"/>
              <w:jc w:val="both"/>
              <w:rPr>
                <w:rFonts w:ascii="Calibri" w:eastAsia="Times New Roman" w:hAnsi="Calibri" w:cs="Calibri"/>
                <w:sz w:val="20"/>
                <w:szCs w:val="20"/>
              </w:rPr>
            </w:pPr>
            <w:r w:rsidRPr="00CA7152">
              <w:rPr>
                <w:rFonts w:ascii="Calibri" w:eastAsia="Times New Roman" w:hAnsi="Calibri" w:cs="Calibri"/>
                <w:sz w:val="20"/>
                <w:szCs w:val="20"/>
              </w:rPr>
              <w:t xml:space="preserve">En las reproductoras, verificar la ausencia de: </w:t>
            </w:r>
          </w:p>
          <w:p w14:paraId="0B17C686" w14:textId="77777777" w:rsidR="007A7768" w:rsidRPr="00CA7152" w:rsidRDefault="007A7768" w:rsidP="007F0B8F">
            <w:pPr>
              <w:numPr>
                <w:ilvl w:val="1"/>
                <w:numId w:val="17"/>
              </w:numPr>
              <w:spacing w:after="0" w:line="240" w:lineRule="auto"/>
              <w:jc w:val="both"/>
              <w:rPr>
                <w:rFonts w:ascii="Calibri" w:eastAsia="Times New Roman" w:hAnsi="Calibri" w:cs="Calibri"/>
                <w:sz w:val="20"/>
                <w:szCs w:val="20"/>
              </w:rPr>
            </w:pPr>
            <w:r w:rsidRPr="00CA7152">
              <w:rPr>
                <w:rFonts w:ascii="Calibri" w:eastAsia="Times New Roman" w:hAnsi="Calibri" w:cs="Calibri"/>
                <w:sz w:val="20"/>
                <w:szCs w:val="20"/>
              </w:rPr>
              <w:t>heridas abiertas</w:t>
            </w:r>
            <w:r>
              <w:rPr>
                <w:rFonts w:ascii="Calibri" w:eastAsia="Times New Roman" w:hAnsi="Calibri" w:cs="Calibri"/>
                <w:sz w:val="20"/>
                <w:szCs w:val="20"/>
              </w:rPr>
              <w:t xml:space="preserve">/ </w:t>
            </w:r>
            <w:r w:rsidRPr="009D1EBD">
              <w:rPr>
                <w:rFonts w:ascii="Calibri" w:eastAsia="Times New Roman" w:hAnsi="Calibri" w:cs="Calibri"/>
                <w:sz w:val="20"/>
                <w:szCs w:val="20"/>
              </w:rPr>
              <w:t>ulceras</w:t>
            </w:r>
            <w:r w:rsidRPr="00CA7152">
              <w:rPr>
                <w:rFonts w:ascii="Calibri" w:eastAsia="Times New Roman" w:hAnsi="Calibri" w:cs="Calibri"/>
                <w:sz w:val="20"/>
                <w:szCs w:val="20"/>
              </w:rPr>
              <w:t xml:space="preserve"> en </w:t>
            </w:r>
            <w:r w:rsidRPr="00B46259">
              <w:rPr>
                <w:rFonts w:ascii="Calibri" w:eastAsia="Times New Roman" w:hAnsi="Calibri" w:cs="Calibri"/>
                <w:color w:val="000000" w:themeColor="text1"/>
                <w:sz w:val="20"/>
                <w:szCs w:val="20"/>
              </w:rPr>
              <w:t>la espalda y/o paletas y/o cadera</w:t>
            </w:r>
            <w:r w:rsidRPr="00B46259">
              <w:rPr>
                <w:rFonts w:ascii="Calibri" w:eastAsia="Times New Roman" w:hAnsi="Calibri" w:cs="Calibri"/>
                <w:sz w:val="20"/>
                <w:szCs w:val="20"/>
              </w:rPr>
              <w:t>, que</w:t>
            </w:r>
            <w:r w:rsidRPr="00CA7152">
              <w:rPr>
                <w:rFonts w:ascii="Calibri" w:eastAsia="Times New Roman" w:hAnsi="Calibri" w:cs="Calibri"/>
                <w:sz w:val="20"/>
                <w:szCs w:val="20"/>
              </w:rPr>
              <w:t xml:space="preserve"> aparenten ser causadas por </w:t>
            </w:r>
            <w:r w:rsidRPr="000F7DDF">
              <w:rPr>
                <w:rFonts w:ascii="Calibri" w:eastAsia="Times New Roman" w:hAnsi="Calibri" w:cs="Calibri"/>
                <w:sz w:val="20"/>
                <w:szCs w:val="20"/>
              </w:rPr>
              <w:t xml:space="preserve">abrasión </w:t>
            </w:r>
            <w:r>
              <w:rPr>
                <w:rFonts w:ascii="Calibri" w:eastAsia="Times New Roman" w:hAnsi="Calibri" w:cs="Calibri"/>
                <w:sz w:val="20"/>
                <w:szCs w:val="20"/>
              </w:rPr>
              <w:t>por las</w:t>
            </w:r>
            <w:r w:rsidRPr="000F7DDF">
              <w:rPr>
                <w:rFonts w:ascii="Calibri" w:eastAsia="Times New Roman" w:hAnsi="Calibri" w:cs="Calibri"/>
                <w:sz w:val="20"/>
                <w:szCs w:val="20"/>
              </w:rPr>
              <w:t xml:space="preserve"> </w:t>
            </w:r>
            <w:r>
              <w:rPr>
                <w:rFonts w:ascii="Calibri" w:eastAsia="Times New Roman" w:hAnsi="Calibri" w:cs="Calibri"/>
                <w:sz w:val="20"/>
                <w:szCs w:val="20"/>
              </w:rPr>
              <w:t>paridera</w:t>
            </w:r>
            <w:r w:rsidRPr="000F7DDF">
              <w:rPr>
                <w:rFonts w:ascii="Calibri" w:eastAsia="Times New Roman" w:hAnsi="Calibri" w:cs="Calibri"/>
                <w:sz w:val="20"/>
                <w:szCs w:val="20"/>
              </w:rPr>
              <w:t>s. Se examinará en corrales</w:t>
            </w:r>
            <w:r>
              <w:rPr>
                <w:rFonts w:ascii="Calibri" w:eastAsia="Times New Roman" w:hAnsi="Calibri" w:cs="Calibri"/>
                <w:sz w:val="20"/>
                <w:szCs w:val="20"/>
              </w:rPr>
              <w:t>,</w:t>
            </w:r>
            <w:r w:rsidRPr="000F7DDF">
              <w:rPr>
                <w:rFonts w:ascii="Calibri" w:eastAsia="Times New Roman" w:hAnsi="Calibri" w:cs="Calibri"/>
                <w:sz w:val="20"/>
                <w:szCs w:val="20"/>
              </w:rPr>
              <w:t xml:space="preserve"> </w:t>
            </w:r>
            <w:r>
              <w:rPr>
                <w:rFonts w:ascii="Calibri" w:eastAsia="Times New Roman" w:hAnsi="Calibri" w:cs="Calibri"/>
                <w:sz w:val="20"/>
                <w:szCs w:val="20"/>
              </w:rPr>
              <w:t>paridera</w:t>
            </w:r>
            <w:r w:rsidRPr="000F7DDF">
              <w:rPr>
                <w:rFonts w:ascii="Calibri" w:eastAsia="Times New Roman" w:hAnsi="Calibri" w:cs="Calibri"/>
                <w:sz w:val="20"/>
                <w:szCs w:val="20"/>
              </w:rPr>
              <w:t>s</w:t>
            </w:r>
            <w:r>
              <w:rPr>
                <w:rFonts w:ascii="Calibri" w:eastAsia="Times New Roman" w:hAnsi="Calibri" w:cs="Calibri"/>
                <w:sz w:val="20"/>
                <w:szCs w:val="20"/>
              </w:rPr>
              <w:t>,</w:t>
            </w:r>
            <w:r w:rsidRPr="009D1EBD">
              <w:rPr>
                <w:rFonts w:ascii="Calibri" w:eastAsia="Times New Roman" w:hAnsi="Calibri" w:cs="Calibri"/>
                <w:sz w:val="20"/>
                <w:szCs w:val="20"/>
              </w:rPr>
              <w:t xml:space="preserve"> recintos, etc</w:t>
            </w:r>
            <w:r>
              <w:rPr>
                <w:rFonts w:ascii="Calibri" w:eastAsia="Times New Roman" w:hAnsi="Calibri" w:cs="Calibri"/>
                <w:sz w:val="20"/>
                <w:szCs w:val="20"/>
              </w:rPr>
              <w:t>.</w:t>
            </w:r>
            <w:r w:rsidRPr="009D1EBD">
              <w:rPr>
                <w:rFonts w:ascii="Calibri" w:eastAsia="Times New Roman" w:hAnsi="Calibri" w:cs="Calibri"/>
                <w:sz w:val="20"/>
                <w:szCs w:val="20"/>
              </w:rPr>
              <w:t xml:space="preserve"> observando los animales presentes, e indagando si las lesiones se han producido</w:t>
            </w:r>
            <w:r w:rsidRPr="00CA7152">
              <w:rPr>
                <w:rFonts w:ascii="Calibri" w:eastAsia="Times New Roman" w:hAnsi="Calibri" w:cs="Calibri"/>
                <w:sz w:val="20"/>
                <w:szCs w:val="20"/>
              </w:rPr>
              <w:t xml:space="preserve"> en </w:t>
            </w:r>
            <w:r w:rsidRPr="009D1EBD">
              <w:rPr>
                <w:rFonts w:ascii="Calibri" w:eastAsia="Times New Roman" w:hAnsi="Calibri" w:cs="Calibri"/>
                <w:sz w:val="20"/>
                <w:szCs w:val="20"/>
              </w:rPr>
              <w:t>el l</w:t>
            </w:r>
            <w:r w:rsidRPr="00CA7152">
              <w:rPr>
                <w:rFonts w:ascii="Calibri" w:eastAsia="Times New Roman" w:hAnsi="Calibri" w:cs="Calibri"/>
                <w:sz w:val="20"/>
                <w:szCs w:val="20"/>
              </w:rPr>
              <w:t xml:space="preserve">ugar en que está ubicado el animal o bien proceden de anteriores ubicaciones (por ejemplo, cerdas que pasan de </w:t>
            </w:r>
            <w:r>
              <w:rPr>
                <w:rFonts w:ascii="Calibri" w:eastAsia="Times New Roman" w:hAnsi="Calibri" w:cs="Calibri"/>
                <w:sz w:val="20"/>
                <w:szCs w:val="20"/>
              </w:rPr>
              <w:t>alojamientos individualizados</w:t>
            </w:r>
            <w:r w:rsidRPr="00CA7152">
              <w:rPr>
                <w:rFonts w:ascii="Calibri" w:eastAsia="Times New Roman" w:hAnsi="Calibri" w:cs="Calibri"/>
                <w:sz w:val="20"/>
                <w:szCs w:val="20"/>
              </w:rPr>
              <w:t xml:space="preserve"> </w:t>
            </w:r>
            <w:r>
              <w:rPr>
                <w:rFonts w:ascii="Calibri" w:eastAsia="Times New Roman" w:hAnsi="Calibri" w:cs="Calibri"/>
                <w:sz w:val="20"/>
                <w:szCs w:val="20"/>
              </w:rPr>
              <w:t xml:space="preserve">a </w:t>
            </w:r>
            <w:r w:rsidRPr="009D1EBD">
              <w:rPr>
                <w:rFonts w:ascii="Calibri" w:eastAsia="Times New Roman" w:hAnsi="Calibri" w:cs="Calibri"/>
                <w:sz w:val="20"/>
                <w:szCs w:val="20"/>
              </w:rPr>
              <w:t>otros recintos).</w:t>
            </w:r>
            <w:r w:rsidRPr="00CA7152">
              <w:rPr>
                <w:rFonts w:ascii="Calibri" w:eastAsia="Times New Roman" w:hAnsi="Calibri" w:cs="Calibri"/>
                <w:color w:val="0070C0"/>
                <w:sz w:val="20"/>
                <w:szCs w:val="20"/>
              </w:rPr>
              <w:t xml:space="preserve"> </w:t>
            </w:r>
          </w:p>
          <w:p w14:paraId="2A27B87B" w14:textId="77777777" w:rsidR="007A7768" w:rsidRPr="00CA7152" w:rsidRDefault="007A7768" w:rsidP="007F0B8F">
            <w:pPr>
              <w:numPr>
                <w:ilvl w:val="1"/>
                <w:numId w:val="17"/>
              </w:numPr>
              <w:spacing w:after="0" w:line="240" w:lineRule="auto"/>
              <w:jc w:val="both"/>
              <w:rPr>
                <w:rFonts w:ascii="Calibri" w:eastAsia="Times New Roman" w:hAnsi="Calibri" w:cs="Calibri"/>
                <w:sz w:val="20"/>
                <w:szCs w:val="20"/>
              </w:rPr>
            </w:pPr>
            <w:r w:rsidRPr="00CA7152">
              <w:rPr>
                <w:rFonts w:ascii="Calibri" w:eastAsia="Times New Roman" w:hAnsi="Calibri" w:cs="Calibri"/>
                <w:sz w:val="20"/>
                <w:szCs w:val="20"/>
              </w:rPr>
              <w:t xml:space="preserve">ausencia de metritis, mastitis, prolapsos uterinos, prolapsos rectales, hernias, abscesos, cojeras o heridas en </w:t>
            </w:r>
            <w:r>
              <w:rPr>
                <w:rFonts w:ascii="Calibri" w:eastAsia="Times New Roman" w:hAnsi="Calibri" w:cs="Calibri"/>
                <w:sz w:val="20"/>
                <w:szCs w:val="20"/>
              </w:rPr>
              <w:t>aparato reproductor externo (también aplicable a reproductores)</w:t>
            </w:r>
            <w:r w:rsidRPr="00CA7152">
              <w:rPr>
                <w:rFonts w:ascii="Calibri" w:eastAsia="Times New Roman" w:hAnsi="Calibri" w:cs="Calibri"/>
                <w:sz w:val="20"/>
                <w:szCs w:val="20"/>
              </w:rPr>
              <w:t xml:space="preserve">. </w:t>
            </w:r>
          </w:p>
          <w:p w14:paraId="50DD0A31" w14:textId="77777777" w:rsidR="007A7768" w:rsidRPr="0053587D" w:rsidRDefault="007A7768" w:rsidP="007F0B8F">
            <w:pPr>
              <w:spacing w:after="0" w:line="240" w:lineRule="auto"/>
              <w:ind w:left="360"/>
              <w:jc w:val="both"/>
              <w:rPr>
                <w:rFonts w:ascii="Calibri" w:eastAsia="Times New Roman" w:hAnsi="Calibri" w:cs="Calibri"/>
                <w:b/>
                <w:sz w:val="20"/>
                <w:szCs w:val="20"/>
              </w:rPr>
            </w:pPr>
            <w:r w:rsidRPr="0053587D">
              <w:rPr>
                <w:rFonts w:ascii="Calibri" w:eastAsia="Times New Roman" w:hAnsi="Calibri" w:cs="Calibri"/>
                <w:b/>
                <w:sz w:val="20"/>
                <w:szCs w:val="20"/>
                <w:highlight w:val="lightGray"/>
              </w:rPr>
              <w:t xml:space="preserve">Criterio valoración: </w:t>
            </w:r>
            <w:r w:rsidRPr="00BB6379">
              <w:rPr>
                <w:rFonts w:ascii="Calibri" w:eastAsia="Times New Roman" w:hAnsi="Calibri" w:cs="Calibri"/>
                <w:sz w:val="20"/>
                <w:szCs w:val="20"/>
              </w:rPr>
              <w:t>Visual.</w:t>
            </w:r>
          </w:p>
          <w:p w14:paraId="4ADCECE4" w14:textId="77777777" w:rsidR="007A7768" w:rsidRPr="00CA7152" w:rsidRDefault="007A7768" w:rsidP="007F0B8F">
            <w:pPr>
              <w:spacing w:after="0" w:line="240" w:lineRule="auto"/>
              <w:ind w:left="360"/>
              <w:jc w:val="both"/>
              <w:rPr>
                <w:rFonts w:ascii="Calibri" w:eastAsia="Times New Roman" w:hAnsi="Calibri" w:cs="Calibri"/>
                <w:sz w:val="20"/>
                <w:szCs w:val="20"/>
              </w:rPr>
            </w:pPr>
            <w:r w:rsidRPr="00CA7152">
              <w:rPr>
                <w:rFonts w:ascii="Calibri" w:eastAsia="Times New Roman" w:hAnsi="Calibri" w:cs="Calibri"/>
                <w:sz w:val="20"/>
                <w:szCs w:val="20"/>
              </w:rPr>
              <w:t xml:space="preserve">La presencia de lesiones derivadas de un mal manejo o sin tratamiento </w:t>
            </w:r>
            <w:r>
              <w:rPr>
                <w:rFonts w:ascii="Calibri" w:eastAsia="Times New Roman" w:hAnsi="Calibri" w:cs="Calibri"/>
                <w:sz w:val="20"/>
                <w:szCs w:val="20"/>
              </w:rPr>
              <w:t xml:space="preserve">veterinario </w:t>
            </w:r>
            <w:r w:rsidRPr="00CA7152">
              <w:rPr>
                <w:rFonts w:ascii="Calibri" w:eastAsia="Times New Roman" w:hAnsi="Calibri" w:cs="Calibri"/>
                <w:sz w:val="20"/>
                <w:szCs w:val="20"/>
              </w:rPr>
              <w:t xml:space="preserve">se considerará incumplimiento. </w:t>
            </w:r>
            <w:r w:rsidRPr="00CA7152">
              <w:rPr>
                <w:rFonts w:ascii="Calibri" w:eastAsia="Times New Roman" w:hAnsi="Calibri" w:cs="Calibri"/>
                <w:sz w:val="20"/>
                <w:szCs w:val="20"/>
                <w:lang w:eastAsia="en-US"/>
              </w:rPr>
              <w:t xml:space="preserve">No entran en consideración los animales ubicados en </w:t>
            </w:r>
            <w:r>
              <w:rPr>
                <w:rFonts w:ascii="Calibri" w:eastAsia="Times New Roman" w:hAnsi="Calibri" w:cs="Calibri"/>
                <w:sz w:val="20"/>
                <w:szCs w:val="20"/>
                <w:lang w:eastAsia="en-US"/>
              </w:rPr>
              <w:t>cuadras de enfermería</w:t>
            </w:r>
            <w:r w:rsidRPr="00CA7152">
              <w:rPr>
                <w:rFonts w:ascii="Calibri" w:eastAsia="Times New Roman" w:hAnsi="Calibri" w:cs="Calibri"/>
                <w:sz w:val="20"/>
                <w:szCs w:val="20"/>
                <w:lang w:eastAsia="en-US"/>
              </w:rPr>
              <w:t xml:space="preserve"> o convalecientes</w:t>
            </w:r>
            <w:r>
              <w:rPr>
                <w:rFonts w:ascii="Calibri" w:eastAsia="Times New Roman" w:hAnsi="Calibri" w:cs="Calibri"/>
                <w:sz w:val="20"/>
                <w:szCs w:val="20"/>
                <w:lang w:eastAsia="en-US"/>
              </w:rPr>
              <w:t>.</w:t>
            </w:r>
          </w:p>
          <w:p w14:paraId="1878C0AB" w14:textId="77777777" w:rsidR="007A7768" w:rsidRPr="0053587D" w:rsidRDefault="007A7768" w:rsidP="007F0B8F">
            <w:pPr>
              <w:spacing w:after="0" w:line="240" w:lineRule="auto"/>
              <w:ind w:left="360"/>
              <w:jc w:val="both"/>
              <w:rPr>
                <w:rFonts w:ascii="Calibri" w:eastAsia="Times New Roman" w:hAnsi="Calibri" w:cs="Calibri"/>
                <w:b/>
                <w:sz w:val="20"/>
                <w:szCs w:val="20"/>
              </w:rPr>
            </w:pPr>
            <w:r w:rsidRPr="0053587D">
              <w:rPr>
                <w:rFonts w:ascii="Calibri" w:eastAsia="Times New Roman" w:hAnsi="Calibri" w:cs="Calibri"/>
                <w:b/>
                <w:sz w:val="20"/>
                <w:szCs w:val="20"/>
                <w:highlight w:val="lightGray"/>
              </w:rPr>
              <w:t xml:space="preserve">Criterio aceptación: </w:t>
            </w:r>
            <w:r w:rsidRPr="00BB6379">
              <w:rPr>
                <w:rFonts w:ascii="Calibri" w:eastAsia="Times New Roman" w:hAnsi="Calibri" w:cs="Calibri"/>
                <w:sz w:val="20"/>
                <w:szCs w:val="20"/>
              </w:rPr>
              <w:t>máximo 5% de los animales observados con deficiencias</w:t>
            </w:r>
          </w:p>
          <w:p w14:paraId="6B8431CA" w14:textId="77777777" w:rsidR="007A7768" w:rsidRPr="00CA7152" w:rsidRDefault="007A7768" w:rsidP="007F0B8F">
            <w:pPr>
              <w:spacing w:after="0" w:line="240" w:lineRule="auto"/>
              <w:ind w:left="360"/>
              <w:jc w:val="both"/>
              <w:rPr>
                <w:rFonts w:ascii="Calibri" w:eastAsia="Times New Roman" w:hAnsi="Calibri" w:cs="Calibri"/>
                <w:sz w:val="20"/>
                <w:szCs w:val="20"/>
              </w:rPr>
            </w:pPr>
            <w:r w:rsidRPr="00CA7152">
              <w:rPr>
                <w:rFonts w:ascii="Calibri" w:eastAsia="Times New Roman" w:hAnsi="Calibri" w:cs="Calibri"/>
                <w:sz w:val="20"/>
                <w:szCs w:val="20"/>
              </w:rPr>
              <w:t>* Para la</w:t>
            </w:r>
            <w:r>
              <w:rPr>
                <w:rFonts w:ascii="Calibri" w:eastAsia="Times New Roman" w:hAnsi="Calibri" w:cs="Calibri"/>
                <w:sz w:val="20"/>
                <w:szCs w:val="20"/>
              </w:rPr>
              <w:t xml:space="preserve"> </w:t>
            </w:r>
            <w:r w:rsidRPr="00CA7152">
              <w:rPr>
                <w:rFonts w:ascii="Calibri" w:eastAsia="Times New Roman" w:hAnsi="Calibri" w:cs="Calibri"/>
                <w:sz w:val="20"/>
                <w:szCs w:val="20"/>
              </w:rPr>
              <w:t xml:space="preserve">puntuación de la presente sub-área y siempre que se disponga de un plan de acción específico para la </w:t>
            </w:r>
            <w:r>
              <w:rPr>
                <w:rFonts w:ascii="Calibri" w:eastAsia="Times New Roman" w:hAnsi="Calibri" w:cs="Calibri"/>
                <w:sz w:val="20"/>
                <w:szCs w:val="20"/>
              </w:rPr>
              <w:t>granja</w:t>
            </w:r>
            <w:r w:rsidRPr="00CA7152">
              <w:rPr>
                <w:rFonts w:ascii="Calibri" w:eastAsia="Times New Roman" w:hAnsi="Calibri" w:cs="Calibri"/>
                <w:sz w:val="20"/>
                <w:szCs w:val="20"/>
              </w:rPr>
              <w:t xml:space="preserve"> ver lo que se establece en el correspondiente apartado.</w:t>
            </w:r>
          </w:p>
        </w:tc>
        <w:tc>
          <w:tcPr>
            <w:tcW w:w="284" w:type="dxa"/>
            <w:tcBorders>
              <w:left w:val="single" w:sz="4" w:space="0" w:color="auto"/>
            </w:tcBorders>
            <w:shd w:val="clear" w:color="auto" w:fill="CCCCCC"/>
            <w:vAlign w:val="center"/>
          </w:tcPr>
          <w:p w14:paraId="49771223" w14:textId="77777777" w:rsidR="007A7768" w:rsidRPr="00CA7152" w:rsidRDefault="007A7768" w:rsidP="007F0B8F">
            <w:pPr>
              <w:spacing w:after="0" w:line="240" w:lineRule="auto"/>
              <w:ind w:left="360" w:hanging="360"/>
              <w:jc w:val="center"/>
              <w:rPr>
                <w:rFonts w:ascii="Calibri" w:eastAsia="Times New Roman" w:hAnsi="Calibri" w:cs="Calibri"/>
                <w:sz w:val="16"/>
                <w:szCs w:val="16"/>
              </w:rPr>
            </w:pPr>
          </w:p>
        </w:tc>
        <w:tc>
          <w:tcPr>
            <w:tcW w:w="283" w:type="dxa"/>
            <w:shd w:val="clear" w:color="auto" w:fill="auto"/>
            <w:vAlign w:val="center"/>
          </w:tcPr>
          <w:p w14:paraId="77FF9703" w14:textId="77777777" w:rsidR="007A7768" w:rsidRPr="00CA7152" w:rsidRDefault="007A7768" w:rsidP="007F0B8F">
            <w:pPr>
              <w:spacing w:after="0" w:line="240" w:lineRule="auto"/>
              <w:ind w:left="360" w:hanging="360"/>
              <w:jc w:val="center"/>
              <w:rPr>
                <w:rFonts w:ascii="Calibri" w:eastAsia="Times New Roman" w:hAnsi="Calibri" w:cs="Calibri"/>
                <w:sz w:val="16"/>
                <w:szCs w:val="16"/>
              </w:rPr>
            </w:pPr>
          </w:p>
        </w:tc>
        <w:tc>
          <w:tcPr>
            <w:tcW w:w="284" w:type="dxa"/>
            <w:shd w:val="clear" w:color="auto" w:fill="auto"/>
            <w:vAlign w:val="center"/>
          </w:tcPr>
          <w:p w14:paraId="2351472D" w14:textId="77777777" w:rsidR="007A7768" w:rsidRPr="00CA7152" w:rsidRDefault="007A7768" w:rsidP="007F0B8F">
            <w:pPr>
              <w:spacing w:after="0" w:line="240" w:lineRule="auto"/>
              <w:ind w:left="360" w:hanging="360"/>
              <w:jc w:val="center"/>
              <w:rPr>
                <w:rFonts w:ascii="Calibri" w:eastAsia="Times New Roman" w:hAnsi="Calibri" w:cs="Calibri"/>
                <w:sz w:val="16"/>
                <w:szCs w:val="16"/>
              </w:rPr>
            </w:pPr>
          </w:p>
        </w:tc>
        <w:tc>
          <w:tcPr>
            <w:tcW w:w="283" w:type="dxa"/>
            <w:shd w:val="clear" w:color="auto" w:fill="auto"/>
            <w:vAlign w:val="center"/>
          </w:tcPr>
          <w:p w14:paraId="00245135" w14:textId="77777777" w:rsidR="007A7768" w:rsidRPr="00CA7152" w:rsidRDefault="007A7768" w:rsidP="007F0B8F">
            <w:pPr>
              <w:spacing w:after="0" w:line="240" w:lineRule="auto"/>
              <w:ind w:left="360" w:hanging="360"/>
              <w:jc w:val="center"/>
              <w:rPr>
                <w:rFonts w:ascii="Calibri" w:eastAsia="Times New Roman" w:hAnsi="Calibri" w:cs="Calibri"/>
                <w:sz w:val="16"/>
                <w:szCs w:val="16"/>
              </w:rPr>
            </w:pPr>
          </w:p>
        </w:tc>
        <w:tc>
          <w:tcPr>
            <w:tcW w:w="283" w:type="dxa"/>
          </w:tcPr>
          <w:p w14:paraId="0C4C1927" w14:textId="77777777" w:rsidR="007A7768" w:rsidRPr="00CA7152" w:rsidRDefault="007A7768" w:rsidP="007F0B8F">
            <w:pPr>
              <w:spacing w:after="0" w:line="240" w:lineRule="auto"/>
              <w:ind w:left="360" w:hanging="360"/>
              <w:jc w:val="center"/>
              <w:rPr>
                <w:rFonts w:ascii="Calibri" w:eastAsia="Times New Roman" w:hAnsi="Calibri" w:cs="Calibri"/>
                <w:sz w:val="16"/>
                <w:szCs w:val="16"/>
              </w:rPr>
            </w:pPr>
          </w:p>
        </w:tc>
        <w:tc>
          <w:tcPr>
            <w:tcW w:w="283" w:type="dxa"/>
          </w:tcPr>
          <w:p w14:paraId="5E6D97CD" w14:textId="77777777" w:rsidR="007A7768" w:rsidRPr="00CA7152" w:rsidRDefault="007A7768" w:rsidP="007F0B8F">
            <w:pPr>
              <w:spacing w:after="0" w:line="240" w:lineRule="auto"/>
              <w:ind w:left="360" w:hanging="360"/>
              <w:jc w:val="center"/>
              <w:rPr>
                <w:rFonts w:ascii="Calibri" w:eastAsia="Times New Roman" w:hAnsi="Calibri" w:cs="Calibri"/>
                <w:sz w:val="16"/>
                <w:szCs w:val="16"/>
              </w:rPr>
            </w:pPr>
          </w:p>
        </w:tc>
      </w:tr>
      <w:tr w:rsidR="007A7768" w:rsidRPr="00CA7152" w14:paraId="414F16EC"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B4F3B7C"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5.4.1.2</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9A9D8B8" w14:textId="77777777" w:rsidR="007A7768" w:rsidRPr="00DB5AD2" w:rsidRDefault="007A7768" w:rsidP="007F0B8F">
            <w:pPr>
              <w:numPr>
                <w:ilvl w:val="0"/>
                <w:numId w:val="17"/>
              </w:numPr>
              <w:spacing w:after="0" w:line="240" w:lineRule="auto"/>
              <w:jc w:val="both"/>
              <w:rPr>
                <w:rFonts w:ascii="Calibri" w:eastAsia="Times New Roman" w:hAnsi="Calibri" w:cs="Calibri"/>
                <w:sz w:val="20"/>
                <w:szCs w:val="20"/>
              </w:rPr>
            </w:pPr>
            <w:r w:rsidRPr="00B46259">
              <w:rPr>
                <w:rFonts w:ascii="Calibri" w:eastAsia="Times New Roman" w:hAnsi="Calibri" w:cs="Calibri"/>
                <w:sz w:val="20"/>
                <w:szCs w:val="20"/>
              </w:rPr>
              <w:t>En el caso destetes y cebos se valorará la ausencia de lesiones</w:t>
            </w:r>
            <w:r w:rsidRPr="00DB5AD2">
              <w:rPr>
                <w:rFonts w:ascii="Calibri" w:eastAsia="Times New Roman" w:hAnsi="Calibri" w:cs="Calibri"/>
                <w:sz w:val="20"/>
                <w:szCs w:val="20"/>
              </w:rPr>
              <w:t>: heridas, cojeras, prolapsos rectales, hernias, abscesos</w:t>
            </w:r>
            <w:r>
              <w:rPr>
                <w:rFonts w:ascii="Calibri" w:eastAsia="Times New Roman" w:hAnsi="Calibri" w:cs="Calibri"/>
                <w:sz w:val="20"/>
                <w:szCs w:val="20"/>
              </w:rPr>
              <w:t xml:space="preserve"> y </w:t>
            </w:r>
            <w:r w:rsidRPr="00DB5AD2">
              <w:rPr>
                <w:rFonts w:ascii="Calibri" w:eastAsia="Times New Roman" w:hAnsi="Calibri" w:cs="Calibri"/>
                <w:sz w:val="20"/>
                <w:szCs w:val="20"/>
              </w:rPr>
              <w:t xml:space="preserve">mordeduras de colas. Verificar en corrales observando animales presentes, así como indagando si las lesiones se han producido en el actual lugar en que está ubicado el animal o bien proceden de anteriores ubicaciones. </w:t>
            </w:r>
          </w:p>
          <w:p w14:paraId="23EBC810" w14:textId="77777777" w:rsidR="007A7768" w:rsidRPr="0053587D" w:rsidRDefault="007A7768" w:rsidP="007F0B8F">
            <w:pPr>
              <w:spacing w:after="0" w:line="240" w:lineRule="auto"/>
              <w:ind w:left="360"/>
              <w:jc w:val="both"/>
              <w:rPr>
                <w:rFonts w:ascii="Calibri" w:eastAsia="Times New Roman" w:hAnsi="Calibri" w:cs="Calibri"/>
                <w:b/>
                <w:sz w:val="20"/>
                <w:szCs w:val="20"/>
              </w:rPr>
            </w:pPr>
            <w:r w:rsidRPr="0053587D">
              <w:rPr>
                <w:rFonts w:ascii="Calibri" w:eastAsia="Times New Roman" w:hAnsi="Calibri" w:cs="Calibri"/>
                <w:b/>
                <w:sz w:val="20"/>
                <w:szCs w:val="20"/>
                <w:highlight w:val="lightGray"/>
              </w:rPr>
              <w:t xml:space="preserve">Criterio valoración: </w:t>
            </w:r>
            <w:r w:rsidRPr="00BB6379">
              <w:rPr>
                <w:rFonts w:ascii="Calibri" w:eastAsia="Times New Roman" w:hAnsi="Calibri" w:cs="Calibri"/>
                <w:sz w:val="20"/>
                <w:szCs w:val="20"/>
              </w:rPr>
              <w:t>Visual.</w:t>
            </w:r>
          </w:p>
          <w:p w14:paraId="2766D0A6" w14:textId="77777777" w:rsidR="007A7768" w:rsidRPr="00DB5AD2" w:rsidRDefault="007A7768" w:rsidP="007F0B8F">
            <w:pPr>
              <w:spacing w:after="0" w:line="240" w:lineRule="auto"/>
              <w:ind w:left="360"/>
              <w:jc w:val="both"/>
              <w:rPr>
                <w:rFonts w:ascii="Calibri" w:eastAsia="Times New Roman" w:hAnsi="Calibri" w:cs="Calibri"/>
                <w:sz w:val="20"/>
                <w:szCs w:val="20"/>
              </w:rPr>
            </w:pPr>
            <w:r w:rsidRPr="00DB5AD2">
              <w:rPr>
                <w:rFonts w:ascii="Calibri" w:eastAsia="Times New Roman" w:hAnsi="Calibri" w:cs="Calibri"/>
                <w:sz w:val="20"/>
                <w:szCs w:val="20"/>
              </w:rPr>
              <w:t xml:space="preserve">La presencia de lesiones derivadas de un mal manejo o sin tratamiento </w:t>
            </w:r>
            <w:r>
              <w:rPr>
                <w:rFonts w:ascii="Calibri" w:eastAsia="Times New Roman" w:hAnsi="Calibri" w:cs="Calibri"/>
                <w:sz w:val="20"/>
                <w:szCs w:val="20"/>
              </w:rPr>
              <w:t xml:space="preserve">veterinario </w:t>
            </w:r>
            <w:r w:rsidRPr="00DB5AD2">
              <w:rPr>
                <w:rFonts w:ascii="Calibri" w:eastAsia="Times New Roman" w:hAnsi="Calibri" w:cs="Calibri"/>
                <w:sz w:val="20"/>
                <w:szCs w:val="20"/>
              </w:rPr>
              <w:t xml:space="preserve">se considerará incumplimiento. No entran en consideración los animales ubicados en </w:t>
            </w:r>
            <w:r>
              <w:rPr>
                <w:rFonts w:ascii="Calibri" w:eastAsia="Times New Roman" w:hAnsi="Calibri" w:cs="Calibri"/>
                <w:sz w:val="20"/>
                <w:szCs w:val="20"/>
              </w:rPr>
              <w:t>cuadras de enfermería</w:t>
            </w:r>
            <w:r w:rsidRPr="00DB5AD2">
              <w:rPr>
                <w:rFonts w:ascii="Calibri" w:eastAsia="Times New Roman" w:hAnsi="Calibri" w:cs="Calibri"/>
                <w:sz w:val="20"/>
                <w:szCs w:val="20"/>
              </w:rPr>
              <w:t xml:space="preserve"> o convalecientes</w:t>
            </w:r>
          </w:p>
          <w:p w14:paraId="2E5F4B0B" w14:textId="77777777" w:rsidR="007A7768" w:rsidRPr="0053587D" w:rsidRDefault="007A7768" w:rsidP="007F0B8F">
            <w:pPr>
              <w:spacing w:after="0" w:line="240" w:lineRule="auto"/>
              <w:ind w:left="360"/>
              <w:jc w:val="both"/>
              <w:rPr>
                <w:rFonts w:ascii="Calibri" w:eastAsia="Times New Roman" w:hAnsi="Calibri" w:cs="Calibri"/>
                <w:b/>
                <w:sz w:val="20"/>
                <w:szCs w:val="20"/>
              </w:rPr>
            </w:pPr>
            <w:r w:rsidRPr="0053587D">
              <w:rPr>
                <w:rFonts w:ascii="Calibri" w:eastAsia="Times New Roman" w:hAnsi="Calibri" w:cs="Calibri"/>
                <w:b/>
                <w:sz w:val="20"/>
                <w:szCs w:val="20"/>
                <w:highlight w:val="lightGray"/>
              </w:rPr>
              <w:t xml:space="preserve">Criterio aceptación: </w:t>
            </w:r>
            <w:r w:rsidRPr="00BB6379">
              <w:rPr>
                <w:rFonts w:ascii="Calibri" w:eastAsia="Times New Roman" w:hAnsi="Calibri" w:cs="Calibri"/>
                <w:sz w:val="20"/>
                <w:szCs w:val="20"/>
              </w:rPr>
              <w:t>máximo 5% de los animales observados con deficiencias</w:t>
            </w:r>
          </w:p>
          <w:p w14:paraId="18CEBD90" w14:textId="77777777" w:rsidR="007A7768" w:rsidRPr="00CA7152" w:rsidRDefault="007A7768" w:rsidP="007F0B8F">
            <w:pPr>
              <w:spacing w:after="0" w:line="240" w:lineRule="auto"/>
              <w:ind w:left="360"/>
              <w:jc w:val="both"/>
              <w:rPr>
                <w:rFonts w:ascii="Calibri" w:eastAsia="Times New Roman" w:hAnsi="Calibri" w:cs="Calibri"/>
                <w:color w:val="00B0F0"/>
                <w:sz w:val="20"/>
                <w:szCs w:val="20"/>
              </w:rPr>
            </w:pPr>
            <w:r w:rsidRPr="00DB5AD2">
              <w:rPr>
                <w:rFonts w:ascii="Calibri" w:eastAsia="Times New Roman" w:hAnsi="Calibri" w:cs="Calibri"/>
                <w:sz w:val="20"/>
                <w:szCs w:val="20"/>
              </w:rPr>
              <w:t xml:space="preserve">* Para la puntuación de la presente sub-área y siempre que se disponga de un plan de acción específico para la </w:t>
            </w:r>
            <w:r>
              <w:rPr>
                <w:rFonts w:ascii="Calibri" w:eastAsia="Times New Roman" w:hAnsi="Calibri" w:cs="Calibri"/>
                <w:sz w:val="20"/>
                <w:szCs w:val="20"/>
              </w:rPr>
              <w:t>granja</w:t>
            </w:r>
            <w:r w:rsidRPr="00DB5AD2">
              <w:rPr>
                <w:rFonts w:ascii="Calibri" w:eastAsia="Times New Roman" w:hAnsi="Calibri" w:cs="Calibri"/>
                <w:sz w:val="20"/>
                <w:szCs w:val="20"/>
              </w:rPr>
              <w:t xml:space="preserve"> ver lo que se establece en el correspondiente apartado.</w:t>
            </w:r>
          </w:p>
        </w:tc>
        <w:tc>
          <w:tcPr>
            <w:tcW w:w="284" w:type="dxa"/>
            <w:tcBorders>
              <w:left w:val="single" w:sz="4" w:space="0" w:color="auto"/>
            </w:tcBorders>
            <w:shd w:val="clear" w:color="auto" w:fill="auto"/>
            <w:vAlign w:val="center"/>
          </w:tcPr>
          <w:p w14:paraId="4E4B0B9D" w14:textId="77777777" w:rsidR="007A7768" w:rsidRPr="00CA7152" w:rsidRDefault="007A7768" w:rsidP="007F0B8F">
            <w:pPr>
              <w:spacing w:after="0" w:line="240" w:lineRule="auto"/>
              <w:ind w:left="360" w:hanging="360"/>
              <w:jc w:val="center"/>
              <w:rPr>
                <w:rFonts w:ascii="Calibri" w:eastAsia="Times New Roman" w:hAnsi="Calibri" w:cs="Calibri"/>
                <w:sz w:val="16"/>
                <w:szCs w:val="16"/>
              </w:rPr>
            </w:pPr>
          </w:p>
        </w:tc>
        <w:tc>
          <w:tcPr>
            <w:tcW w:w="283" w:type="dxa"/>
            <w:shd w:val="clear" w:color="auto" w:fill="auto"/>
            <w:vAlign w:val="center"/>
          </w:tcPr>
          <w:p w14:paraId="300958C2" w14:textId="77777777" w:rsidR="007A7768" w:rsidRPr="00CA7152" w:rsidRDefault="007A7768" w:rsidP="007F0B8F">
            <w:pPr>
              <w:spacing w:after="0" w:line="240" w:lineRule="auto"/>
              <w:ind w:left="360" w:hanging="360"/>
              <w:jc w:val="center"/>
              <w:rPr>
                <w:rFonts w:ascii="Calibri" w:eastAsia="Times New Roman" w:hAnsi="Calibri" w:cs="Calibri"/>
                <w:sz w:val="16"/>
                <w:szCs w:val="16"/>
              </w:rPr>
            </w:pPr>
          </w:p>
        </w:tc>
        <w:tc>
          <w:tcPr>
            <w:tcW w:w="284" w:type="dxa"/>
            <w:shd w:val="clear" w:color="auto" w:fill="CCCCCC"/>
            <w:vAlign w:val="center"/>
          </w:tcPr>
          <w:p w14:paraId="719ED255" w14:textId="77777777" w:rsidR="007A7768" w:rsidRPr="00CA7152" w:rsidRDefault="007A7768" w:rsidP="007F0B8F">
            <w:pPr>
              <w:spacing w:after="0" w:line="240" w:lineRule="auto"/>
              <w:ind w:left="360" w:hanging="360"/>
              <w:jc w:val="center"/>
              <w:rPr>
                <w:rFonts w:ascii="Calibri" w:eastAsia="Times New Roman" w:hAnsi="Calibri" w:cs="Calibri"/>
                <w:sz w:val="16"/>
                <w:szCs w:val="16"/>
              </w:rPr>
            </w:pPr>
          </w:p>
        </w:tc>
        <w:tc>
          <w:tcPr>
            <w:tcW w:w="283" w:type="dxa"/>
            <w:shd w:val="clear" w:color="auto" w:fill="CCCCCC"/>
            <w:vAlign w:val="center"/>
          </w:tcPr>
          <w:p w14:paraId="74F7E822" w14:textId="77777777" w:rsidR="007A7768" w:rsidRPr="00CA7152" w:rsidRDefault="007A7768" w:rsidP="007F0B8F">
            <w:pPr>
              <w:spacing w:after="0" w:line="240" w:lineRule="auto"/>
              <w:ind w:left="360" w:hanging="360"/>
              <w:jc w:val="center"/>
              <w:rPr>
                <w:rFonts w:ascii="Calibri" w:eastAsia="Times New Roman" w:hAnsi="Calibri" w:cs="Calibri"/>
                <w:sz w:val="16"/>
                <w:szCs w:val="16"/>
              </w:rPr>
            </w:pPr>
          </w:p>
        </w:tc>
        <w:tc>
          <w:tcPr>
            <w:tcW w:w="283" w:type="dxa"/>
            <w:shd w:val="clear" w:color="auto" w:fill="CCCCCC"/>
          </w:tcPr>
          <w:p w14:paraId="659157DC" w14:textId="77777777" w:rsidR="007A7768" w:rsidRPr="00CA7152" w:rsidRDefault="007A7768" w:rsidP="007F0B8F">
            <w:pPr>
              <w:spacing w:after="0" w:line="240" w:lineRule="auto"/>
              <w:ind w:left="360" w:hanging="360"/>
              <w:jc w:val="center"/>
              <w:rPr>
                <w:rFonts w:ascii="Calibri" w:eastAsia="Times New Roman" w:hAnsi="Calibri" w:cs="Calibri"/>
                <w:sz w:val="16"/>
                <w:szCs w:val="16"/>
              </w:rPr>
            </w:pPr>
          </w:p>
        </w:tc>
        <w:tc>
          <w:tcPr>
            <w:tcW w:w="283" w:type="dxa"/>
            <w:shd w:val="clear" w:color="auto" w:fill="CCCCCC"/>
          </w:tcPr>
          <w:p w14:paraId="13E48856" w14:textId="77777777" w:rsidR="007A7768" w:rsidRPr="00CA7152" w:rsidRDefault="007A7768" w:rsidP="007F0B8F">
            <w:pPr>
              <w:spacing w:after="0" w:line="240" w:lineRule="auto"/>
              <w:ind w:left="360" w:hanging="360"/>
              <w:jc w:val="center"/>
              <w:rPr>
                <w:rFonts w:ascii="Calibri" w:eastAsia="Times New Roman" w:hAnsi="Calibri" w:cs="Calibri"/>
                <w:sz w:val="16"/>
                <w:szCs w:val="16"/>
              </w:rPr>
            </w:pPr>
          </w:p>
        </w:tc>
      </w:tr>
      <w:tr w:rsidR="007A7768" w:rsidRPr="00CA7152" w14:paraId="2B2BD1F3"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22F20BF"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5.4.1.3</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507FE07" w14:textId="77777777" w:rsidR="007A7768" w:rsidRPr="00CA7152" w:rsidRDefault="007A7768" w:rsidP="007F0B8F">
            <w:pPr>
              <w:numPr>
                <w:ilvl w:val="0"/>
                <w:numId w:val="17"/>
              </w:numPr>
              <w:spacing w:after="0" w:line="240" w:lineRule="auto"/>
              <w:jc w:val="both"/>
              <w:rPr>
                <w:rFonts w:ascii="Calibri" w:eastAsia="Times New Roman" w:hAnsi="Calibri" w:cs="Calibri"/>
                <w:sz w:val="20"/>
                <w:szCs w:val="20"/>
              </w:rPr>
            </w:pPr>
            <w:r w:rsidRPr="0069520F">
              <w:rPr>
                <w:rFonts w:ascii="Calibri" w:eastAsia="Times New Roman" w:hAnsi="Calibri" w:cs="Calibri"/>
                <w:sz w:val="20"/>
                <w:szCs w:val="20"/>
                <w:lang w:val="es-ES_tradnl"/>
              </w:rPr>
              <w:t>Control de las medicaciones y tratamientos (registros de tratamientos, recetas y prescripciones veterinarias, notas y observaciones sobre posibles patologías y problemas sanitarios</w:t>
            </w:r>
            <w:r>
              <w:rPr>
                <w:rFonts w:ascii="Calibri" w:eastAsia="Times New Roman" w:hAnsi="Calibri" w:cs="Calibri"/>
                <w:sz w:val="20"/>
                <w:szCs w:val="20"/>
                <w:lang w:val="es-ES_tradnl"/>
              </w:rPr>
              <w:t xml:space="preserve">, seguimiento veterinario, …)  </w:t>
            </w:r>
          </w:p>
        </w:tc>
        <w:tc>
          <w:tcPr>
            <w:tcW w:w="284" w:type="dxa"/>
            <w:tcBorders>
              <w:left w:val="single" w:sz="4" w:space="0" w:color="auto"/>
            </w:tcBorders>
            <w:shd w:val="clear" w:color="auto" w:fill="CCCCCC"/>
          </w:tcPr>
          <w:p w14:paraId="0EA926B1"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0A3E071B"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4" w:type="dxa"/>
            <w:shd w:val="clear" w:color="auto" w:fill="CCCCCC"/>
          </w:tcPr>
          <w:p w14:paraId="08A35022"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7C45DA1A"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1ECD08AA"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3AD226EB" w14:textId="77777777" w:rsidR="007A7768" w:rsidRPr="00CA7152" w:rsidRDefault="007A7768" w:rsidP="007F0B8F">
            <w:pPr>
              <w:spacing w:after="0" w:line="240" w:lineRule="auto"/>
              <w:jc w:val="center"/>
              <w:rPr>
                <w:rFonts w:ascii="Calibri" w:eastAsia="Times New Roman" w:hAnsi="Calibri" w:cs="Calibri"/>
                <w:sz w:val="16"/>
                <w:szCs w:val="16"/>
              </w:rPr>
            </w:pPr>
          </w:p>
        </w:tc>
      </w:tr>
      <w:tr w:rsidR="007A7768" w:rsidRPr="00CA7152" w14:paraId="10C3413D"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B22232E"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5.4.1.4</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7AC759F" w14:textId="77777777" w:rsidR="007A7768" w:rsidRPr="000F7DDF" w:rsidRDefault="007A7768" w:rsidP="007F0B8F">
            <w:pPr>
              <w:numPr>
                <w:ilvl w:val="0"/>
                <w:numId w:val="17"/>
              </w:numPr>
              <w:spacing w:after="0" w:line="240" w:lineRule="auto"/>
              <w:jc w:val="both"/>
              <w:rPr>
                <w:rFonts w:ascii="Calibri" w:eastAsia="Times New Roman" w:hAnsi="Calibri" w:cs="Calibri"/>
                <w:sz w:val="20"/>
                <w:szCs w:val="20"/>
              </w:rPr>
            </w:pPr>
            <w:r w:rsidRPr="000F7DDF">
              <w:rPr>
                <w:rFonts w:ascii="Calibri" w:eastAsia="Times New Roman" w:hAnsi="Calibri" w:cs="Calibri"/>
                <w:sz w:val="20"/>
                <w:szCs w:val="20"/>
              </w:rPr>
              <w:t>La granja dispone de personal competente, así como los servicios de un veterinario responsable de la misma para en caso necesario poder consultar ante sospecha de una enfermedad o epidemia.</w:t>
            </w:r>
          </w:p>
        </w:tc>
        <w:tc>
          <w:tcPr>
            <w:tcW w:w="284" w:type="dxa"/>
            <w:tcBorders>
              <w:left w:val="single" w:sz="4" w:space="0" w:color="auto"/>
            </w:tcBorders>
            <w:shd w:val="clear" w:color="auto" w:fill="CCCCCC"/>
          </w:tcPr>
          <w:p w14:paraId="2E2953C4"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027F5B8D"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4" w:type="dxa"/>
            <w:shd w:val="clear" w:color="auto" w:fill="CCCCCC"/>
          </w:tcPr>
          <w:p w14:paraId="6AE7DF6D"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5C734312"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4CE0FEA7"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6E9622D5" w14:textId="77777777" w:rsidR="007A7768" w:rsidRPr="00CA7152" w:rsidRDefault="007A7768" w:rsidP="007F0B8F">
            <w:pPr>
              <w:spacing w:after="0" w:line="240" w:lineRule="auto"/>
              <w:jc w:val="center"/>
              <w:rPr>
                <w:rFonts w:ascii="Calibri" w:eastAsia="Times New Roman" w:hAnsi="Calibri" w:cs="Calibri"/>
                <w:sz w:val="16"/>
                <w:szCs w:val="16"/>
              </w:rPr>
            </w:pPr>
          </w:p>
        </w:tc>
      </w:tr>
      <w:tr w:rsidR="007A7768" w:rsidRPr="00CA7152" w14:paraId="17A0101D"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DAA7E61"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5.4.1.5</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0BF1214" w14:textId="77777777" w:rsidR="007A7768" w:rsidRPr="00CA7152" w:rsidRDefault="007A7768" w:rsidP="007F0B8F">
            <w:pPr>
              <w:numPr>
                <w:ilvl w:val="0"/>
                <w:numId w:val="17"/>
              </w:numPr>
              <w:spacing w:after="0" w:line="240" w:lineRule="auto"/>
              <w:jc w:val="both"/>
              <w:rPr>
                <w:rFonts w:ascii="Calibri" w:eastAsia="Times New Roman" w:hAnsi="Calibri" w:cs="Calibri"/>
                <w:sz w:val="20"/>
                <w:szCs w:val="20"/>
              </w:rPr>
            </w:pPr>
            <w:r w:rsidRPr="00CA7152">
              <w:rPr>
                <w:rFonts w:ascii="Calibri" w:eastAsia="Times New Roman" w:hAnsi="Calibri" w:cs="Calibri"/>
                <w:sz w:val="20"/>
                <w:szCs w:val="20"/>
              </w:rPr>
              <w:t xml:space="preserve">El personal de las </w:t>
            </w:r>
            <w:r>
              <w:rPr>
                <w:rFonts w:ascii="Calibri" w:eastAsia="Times New Roman" w:hAnsi="Calibri" w:cs="Calibri"/>
                <w:sz w:val="20"/>
                <w:szCs w:val="20"/>
              </w:rPr>
              <w:t>granjas</w:t>
            </w:r>
            <w:r w:rsidRPr="00CA7152">
              <w:rPr>
                <w:rFonts w:ascii="Calibri" w:eastAsia="Times New Roman" w:hAnsi="Calibri" w:cs="Calibri"/>
                <w:sz w:val="20"/>
                <w:szCs w:val="20"/>
              </w:rPr>
              <w:t xml:space="preserve"> dispone de información sobre los medicamentos que puede utilizar, afección a tratar, método de aplicación y periodo de supresión.</w:t>
            </w:r>
          </w:p>
        </w:tc>
        <w:tc>
          <w:tcPr>
            <w:tcW w:w="284" w:type="dxa"/>
            <w:tcBorders>
              <w:left w:val="single" w:sz="4" w:space="0" w:color="auto"/>
            </w:tcBorders>
            <w:shd w:val="clear" w:color="auto" w:fill="CCCCCC"/>
          </w:tcPr>
          <w:p w14:paraId="3D253DA4"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58BA9525"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4" w:type="dxa"/>
            <w:shd w:val="clear" w:color="auto" w:fill="CCCCCC"/>
          </w:tcPr>
          <w:p w14:paraId="08F88636"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414169F5"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058AB985"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35FBCACE" w14:textId="77777777" w:rsidR="007A7768" w:rsidRPr="00CA7152" w:rsidRDefault="007A7768" w:rsidP="007F0B8F">
            <w:pPr>
              <w:spacing w:after="0" w:line="240" w:lineRule="auto"/>
              <w:jc w:val="center"/>
              <w:rPr>
                <w:rFonts w:ascii="Calibri" w:eastAsia="Times New Roman" w:hAnsi="Calibri" w:cs="Calibri"/>
                <w:sz w:val="16"/>
                <w:szCs w:val="16"/>
              </w:rPr>
            </w:pPr>
          </w:p>
        </w:tc>
      </w:tr>
      <w:tr w:rsidR="007A7768" w:rsidRPr="00CA7152" w14:paraId="334453FD"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296E2C0"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5.4.1.6</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185E520" w14:textId="77777777" w:rsidR="007A7768" w:rsidRPr="00CA7152" w:rsidRDefault="007A7768" w:rsidP="007F0B8F">
            <w:pPr>
              <w:numPr>
                <w:ilvl w:val="0"/>
                <w:numId w:val="17"/>
              </w:numPr>
              <w:spacing w:after="0" w:line="240" w:lineRule="auto"/>
              <w:jc w:val="both"/>
              <w:rPr>
                <w:rFonts w:ascii="Calibri" w:eastAsia="Times New Roman" w:hAnsi="Calibri" w:cs="Calibri"/>
                <w:sz w:val="20"/>
                <w:szCs w:val="20"/>
              </w:rPr>
            </w:pPr>
            <w:r w:rsidRPr="00CA7152">
              <w:rPr>
                <w:rFonts w:ascii="Calibri" w:eastAsia="Times New Roman" w:hAnsi="Calibri" w:cs="Calibri"/>
                <w:sz w:val="20"/>
                <w:szCs w:val="20"/>
              </w:rPr>
              <w:t>Todo el personal que manipule medicamentos</w:t>
            </w:r>
            <w:r>
              <w:rPr>
                <w:rFonts w:ascii="Calibri" w:eastAsia="Times New Roman" w:hAnsi="Calibri" w:cs="Calibri"/>
                <w:sz w:val="20"/>
                <w:szCs w:val="20"/>
              </w:rPr>
              <w:t xml:space="preserve"> veterinarios</w:t>
            </w:r>
            <w:r w:rsidRPr="00CA7152">
              <w:rPr>
                <w:rFonts w:ascii="Calibri" w:eastAsia="Times New Roman" w:hAnsi="Calibri" w:cs="Calibri"/>
                <w:sz w:val="20"/>
                <w:szCs w:val="20"/>
              </w:rPr>
              <w:t>, productos químicos o desinfectantes deberá de estar debidamente formado</w:t>
            </w:r>
            <w:r>
              <w:rPr>
                <w:rFonts w:ascii="Calibri" w:eastAsia="Times New Roman" w:hAnsi="Calibri" w:cs="Calibri"/>
                <w:sz w:val="20"/>
                <w:szCs w:val="20"/>
              </w:rPr>
              <w:t xml:space="preserve">. </w:t>
            </w:r>
            <w:r w:rsidRPr="00B931CF">
              <w:rPr>
                <w:rFonts w:ascii="Calibri" w:eastAsia="Times New Roman" w:hAnsi="Calibri" w:cs="Calibri"/>
                <w:sz w:val="20"/>
                <w:szCs w:val="20"/>
              </w:rPr>
              <w:t>Es el veterinario de explotación quien autori</w:t>
            </w:r>
            <w:r>
              <w:rPr>
                <w:rFonts w:ascii="Calibri" w:eastAsia="Times New Roman" w:hAnsi="Calibri" w:cs="Calibri"/>
                <w:sz w:val="20"/>
                <w:szCs w:val="20"/>
              </w:rPr>
              <w:t>za</w:t>
            </w:r>
            <w:r w:rsidRPr="00B931CF">
              <w:rPr>
                <w:rFonts w:ascii="Calibri" w:eastAsia="Times New Roman" w:hAnsi="Calibri" w:cs="Calibri"/>
                <w:sz w:val="20"/>
                <w:szCs w:val="20"/>
              </w:rPr>
              <w:t xml:space="preserve"> a los operarios al uso de los mismos. Debe existir una ficha de control en la que aparezcan los operadores autorizados y el veterinario que los autoriza.</w:t>
            </w:r>
          </w:p>
        </w:tc>
        <w:tc>
          <w:tcPr>
            <w:tcW w:w="284" w:type="dxa"/>
            <w:tcBorders>
              <w:left w:val="single" w:sz="4" w:space="0" w:color="auto"/>
            </w:tcBorders>
            <w:shd w:val="clear" w:color="auto" w:fill="CCCCCC"/>
          </w:tcPr>
          <w:p w14:paraId="28B3BC64"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124F11E9"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4" w:type="dxa"/>
            <w:shd w:val="clear" w:color="auto" w:fill="CCCCCC"/>
          </w:tcPr>
          <w:p w14:paraId="7E6ED95A"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7D955D5C"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662B8270"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2E37F1CF" w14:textId="77777777" w:rsidR="007A7768" w:rsidRPr="00CA7152" w:rsidRDefault="007A7768" w:rsidP="007F0B8F">
            <w:pPr>
              <w:spacing w:after="0" w:line="240" w:lineRule="auto"/>
              <w:jc w:val="center"/>
              <w:rPr>
                <w:rFonts w:ascii="Calibri" w:eastAsia="Times New Roman" w:hAnsi="Calibri" w:cs="Calibri"/>
                <w:sz w:val="16"/>
                <w:szCs w:val="16"/>
              </w:rPr>
            </w:pPr>
          </w:p>
        </w:tc>
      </w:tr>
      <w:tr w:rsidR="007A7768" w:rsidRPr="00CA7152" w14:paraId="5F7527B4"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F56D6D1"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5.4.1.7</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17BFBD3" w14:textId="77777777" w:rsidR="007A7768" w:rsidRPr="00561A73" w:rsidRDefault="007A7768" w:rsidP="00DC713A">
            <w:pPr>
              <w:pStyle w:val="Prrafodelista"/>
              <w:numPr>
                <w:ilvl w:val="0"/>
                <w:numId w:val="32"/>
              </w:numPr>
              <w:autoSpaceDE w:val="0"/>
              <w:autoSpaceDN w:val="0"/>
              <w:adjustRightInd w:val="0"/>
              <w:spacing w:after="0" w:line="240" w:lineRule="auto"/>
              <w:jc w:val="both"/>
              <w:rPr>
                <w:rFonts w:ascii="Calibri" w:eastAsia="Times New Roman" w:hAnsi="Calibri" w:cs="Calibri"/>
                <w:sz w:val="20"/>
                <w:szCs w:val="20"/>
              </w:rPr>
            </w:pPr>
            <w:r w:rsidRPr="00561A73">
              <w:rPr>
                <w:rFonts w:ascii="Calibri" w:eastAsia="Times New Roman" w:hAnsi="Calibri" w:cs="Calibri"/>
                <w:sz w:val="20"/>
                <w:szCs w:val="20"/>
              </w:rPr>
              <w:t xml:space="preserve">Las </w:t>
            </w:r>
            <w:r>
              <w:rPr>
                <w:rFonts w:ascii="Calibri" w:eastAsia="Times New Roman" w:hAnsi="Calibri" w:cs="Calibri"/>
                <w:sz w:val="20"/>
                <w:szCs w:val="20"/>
              </w:rPr>
              <w:t>Granjas</w:t>
            </w:r>
            <w:r w:rsidRPr="00561A73">
              <w:rPr>
                <w:rFonts w:ascii="Calibri" w:eastAsia="Times New Roman" w:hAnsi="Calibri" w:cs="Calibri"/>
                <w:sz w:val="20"/>
                <w:szCs w:val="20"/>
              </w:rPr>
              <w:t xml:space="preserve"> dispondrán de un </w:t>
            </w:r>
            <w:bookmarkStart w:id="10" w:name="_Hlk527564311"/>
            <w:r w:rsidRPr="00561A73">
              <w:rPr>
                <w:rFonts w:ascii="Calibri" w:eastAsia="Times New Roman" w:hAnsi="Calibri" w:cs="Calibri"/>
                <w:sz w:val="20"/>
                <w:szCs w:val="20"/>
              </w:rPr>
              <w:t xml:space="preserve">Programa sanitario </w:t>
            </w:r>
            <w:bookmarkEnd w:id="10"/>
            <w:r w:rsidRPr="00561A73">
              <w:rPr>
                <w:rFonts w:ascii="Calibri" w:eastAsia="Times New Roman" w:hAnsi="Calibri" w:cs="Calibri"/>
                <w:sz w:val="20"/>
                <w:szCs w:val="20"/>
              </w:rPr>
              <w:t>escrito para cada fase de producción, y supervisado</w:t>
            </w:r>
            <w:r>
              <w:rPr>
                <w:rFonts w:ascii="Calibri" w:eastAsia="Times New Roman" w:hAnsi="Calibri" w:cs="Calibri"/>
                <w:sz w:val="20"/>
                <w:szCs w:val="20"/>
              </w:rPr>
              <w:t xml:space="preserve"> por</w:t>
            </w:r>
            <w:r w:rsidRPr="00561A73">
              <w:rPr>
                <w:rFonts w:ascii="Calibri" w:eastAsia="Times New Roman" w:hAnsi="Calibri" w:cs="Calibri"/>
                <w:sz w:val="20"/>
                <w:szCs w:val="20"/>
              </w:rPr>
              <w:t xml:space="preserve"> el </w:t>
            </w:r>
            <w:r>
              <w:rPr>
                <w:rFonts w:ascii="Calibri" w:eastAsia="Times New Roman" w:hAnsi="Calibri" w:cs="Calibri"/>
                <w:sz w:val="20"/>
                <w:szCs w:val="20"/>
              </w:rPr>
              <w:t>veterinario responsable de la granja</w:t>
            </w:r>
            <w:r w:rsidRPr="00561A73">
              <w:rPr>
                <w:rFonts w:ascii="Calibri" w:eastAsia="Times New Roman" w:hAnsi="Calibri" w:cs="Calibri"/>
                <w:sz w:val="20"/>
                <w:szCs w:val="20"/>
              </w:rPr>
              <w:t xml:space="preserve">. El plan contendrá </w:t>
            </w:r>
          </w:p>
          <w:p w14:paraId="2C7896B5" w14:textId="77777777" w:rsidR="007A7768" w:rsidRPr="00CA7152" w:rsidRDefault="007A7768" w:rsidP="007F0B8F">
            <w:pPr>
              <w:numPr>
                <w:ilvl w:val="1"/>
                <w:numId w:val="3"/>
              </w:numPr>
              <w:tabs>
                <w:tab w:val="clear" w:pos="1778"/>
              </w:tabs>
              <w:autoSpaceDE w:val="0"/>
              <w:autoSpaceDN w:val="0"/>
              <w:adjustRightInd w:val="0"/>
              <w:spacing w:after="0" w:line="240" w:lineRule="auto"/>
              <w:ind w:left="1168"/>
              <w:jc w:val="both"/>
              <w:rPr>
                <w:rFonts w:ascii="Calibri" w:eastAsia="Times New Roman" w:hAnsi="Calibri" w:cs="Calibri"/>
                <w:sz w:val="20"/>
                <w:szCs w:val="20"/>
              </w:rPr>
            </w:pPr>
            <w:bookmarkStart w:id="11" w:name="_Hlk527564366"/>
            <w:r w:rsidRPr="00CA7152">
              <w:rPr>
                <w:rFonts w:ascii="Calibri" w:eastAsia="Times New Roman" w:hAnsi="Calibri" w:cs="Calibri"/>
                <w:sz w:val="20"/>
                <w:szCs w:val="20"/>
              </w:rPr>
              <w:t>Estrategia de prevención de enfermedades adaptada a cada estado productivo.</w:t>
            </w:r>
          </w:p>
          <w:bookmarkEnd w:id="11"/>
          <w:p w14:paraId="293A7B6A" w14:textId="77777777" w:rsidR="007A7768" w:rsidRPr="00CA7152" w:rsidRDefault="007A7768" w:rsidP="007F0B8F">
            <w:pPr>
              <w:numPr>
                <w:ilvl w:val="1"/>
                <w:numId w:val="3"/>
              </w:numPr>
              <w:tabs>
                <w:tab w:val="clear" w:pos="1778"/>
              </w:tabs>
              <w:autoSpaceDE w:val="0"/>
              <w:autoSpaceDN w:val="0"/>
              <w:adjustRightInd w:val="0"/>
              <w:spacing w:after="0" w:line="240" w:lineRule="auto"/>
              <w:ind w:left="1168"/>
              <w:jc w:val="both"/>
              <w:rPr>
                <w:rFonts w:ascii="Calibri" w:eastAsia="Times New Roman" w:hAnsi="Calibri" w:cs="Calibri"/>
                <w:sz w:val="20"/>
                <w:szCs w:val="20"/>
              </w:rPr>
            </w:pPr>
            <w:r w:rsidRPr="00CA7152">
              <w:rPr>
                <w:rFonts w:ascii="Calibri" w:eastAsia="Times New Roman" w:hAnsi="Calibri" w:cs="Calibri"/>
                <w:sz w:val="20"/>
                <w:szCs w:val="20"/>
              </w:rPr>
              <w:t>Plan de vacunación y desparasitación.</w:t>
            </w:r>
          </w:p>
          <w:p w14:paraId="439D6D4C" w14:textId="77777777" w:rsidR="007A7768" w:rsidRPr="00CA7152" w:rsidRDefault="007A7768" w:rsidP="007F0B8F">
            <w:pPr>
              <w:numPr>
                <w:ilvl w:val="1"/>
                <w:numId w:val="3"/>
              </w:numPr>
              <w:tabs>
                <w:tab w:val="clear" w:pos="1778"/>
              </w:tabs>
              <w:autoSpaceDE w:val="0"/>
              <w:autoSpaceDN w:val="0"/>
              <w:adjustRightInd w:val="0"/>
              <w:spacing w:after="0" w:line="240" w:lineRule="auto"/>
              <w:ind w:left="1168"/>
              <w:jc w:val="both"/>
              <w:rPr>
                <w:rFonts w:ascii="Calibri" w:eastAsia="Times New Roman" w:hAnsi="Calibri" w:cs="Calibri"/>
                <w:sz w:val="20"/>
                <w:szCs w:val="20"/>
              </w:rPr>
            </w:pPr>
            <w:r w:rsidRPr="00CA7152">
              <w:rPr>
                <w:rFonts w:ascii="Calibri" w:eastAsia="Times New Roman" w:hAnsi="Calibri" w:cs="Calibri"/>
                <w:sz w:val="20"/>
                <w:szCs w:val="20"/>
              </w:rPr>
              <w:lastRenderedPageBreak/>
              <w:t>Actuaciones ante enfermedades de declaración obligatoria.</w:t>
            </w:r>
          </w:p>
          <w:p w14:paraId="0976C3A5" w14:textId="77777777" w:rsidR="007A7768" w:rsidRPr="00200C55" w:rsidRDefault="007A7768" w:rsidP="007F0B8F">
            <w:pPr>
              <w:numPr>
                <w:ilvl w:val="1"/>
                <w:numId w:val="3"/>
              </w:numPr>
              <w:tabs>
                <w:tab w:val="clear" w:pos="1778"/>
              </w:tabs>
              <w:autoSpaceDE w:val="0"/>
              <w:autoSpaceDN w:val="0"/>
              <w:adjustRightInd w:val="0"/>
              <w:spacing w:after="0" w:line="240" w:lineRule="auto"/>
              <w:ind w:left="1168"/>
              <w:jc w:val="both"/>
              <w:rPr>
                <w:rFonts w:ascii="Calibri" w:eastAsia="Times New Roman" w:hAnsi="Calibri" w:cs="Calibri"/>
                <w:sz w:val="20"/>
                <w:szCs w:val="20"/>
              </w:rPr>
            </w:pPr>
            <w:r w:rsidRPr="00DB5AD2">
              <w:rPr>
                <w:rFonts w:ascii="Calibri" w:eastAsia="Times New Roman" w:hAnsi="Calibri" w:cs="Calibri"/>
                <w:sz w:val="20"/>
                <w:szCs w:val="20"/>
              </w:rPr>
              <w:t>Medidas de cuarentena para porcinos entrantes (de proceder)</w:t>
            </w:r>
          </w:p>
          <w:p w14:paraId="2C3C4BE9" w14:textId="77777777" w:rsidR="007A7768" w:rsidRPr="00CA7152" w:rsidRDefault="007A7768" w:rsidP="007F0B8F">
            <w:pPr>
              <w:numPr>
                <w:ilvl w:val="1"/>
                <w:numId w:val="3"/>
              </w:numPr>
              <w:tabs>
                <w:tab w:val="clear" w:pos="1778"/>
              </w:tabs>
              <w:autoSpaceDE w:val="0"/>
              <w:autoSpaceDN w:val="0"/>
              <w:adjustRightInd w:val="0"/>
              <w:spacing w:after="0" w:line="240" w:lineRule="auto"/>
              <w:ind w:left="1168"/>
              <w:jc w:val="both"/>
              <w:rPr>
                <w:rFonts w:ascii="Calibri" w:eastAsia="Times New Roman" w:hAnsi="Calibri" w:cs="Calibri"/>
                <w:sz w:val="20"/>
                <w:szCs w:val="20"/>
              </w:rPr>
            </w:pPr>
            <w:r>
              <w:rPr>
                <w:rFonts w:ascii="Calibri" w:eastAsia="Times New Roman" w:hAnsi="Calibri" w:cs="Calibri"/>
                <w:sz w:val="20"/>
                <w:szCs w:val="20"/>
              </w:rPr>
              <w:t>P</w:t>
            </w:r>
            <w:r w:rsidRPr="00CA7152">
              <w:rPr>
                <w:rFonts w:ascii="Calibri" w:eastAsia="Times New Roman" w:hAnsi="Calibri" w:cs="Calibri"/>
                <w:sz w:val="20"/>
                <w:szCs w:val="20"/>
              </w:rPr>
              <w:t>autas de tratamientos medicamentosos, para cada tipo de animal en función de su edad y situación sanitaria.</w:t>
            </w:r>
          </w:p>
          <w:p w14:paraId="2039019D" w14:textId="77777777" w:rsidR="007A7768" w:rsidRPr="00431EAB" w:rsidRDefault="007A7768" w:rsidP="007F0B8F">
            <w:pPr>
              <w:numPr>
                <w:ilvl w:val="1"/>
                <w:numId w:val="3"/>
              </w:numPr>
              <w:tabs>
                <w:tab w:val="clear" w:pos="1778"/>
              </w:tabs>
              <w:autoSpaceDE w:val="0"/>
              <w:autoSpaceDN w:val="0"/>
              <w:adjustRightInd w:val="0"/>
              <w:spacing w:after="0" w:line="240" w:lineRule="auto"/>
              <w:ind w:left="1168"/>
              <w:jc w:val="both"/>
              <w:rPr>
                <w:rFonts w:ascii="Calibri" w:eastAsia="Times New Roman" w:hAnsi="Calibri" w:cs="Calibri"/>
                <w:sz w:val="20"/>
                <w:szCs w:val="20"/>
              </w:rPr>
            </w:pPr>
            <w:r w:rsidRPr="00CA7152">
              <w:rPr>
                <w:rFonts w:ascii="Calibri" w:eastAsia="Times New Roman" w:hAnsi="Calibri" w:cs="Calibri"/>
                <w:sz w:val="20"/>
                <w:szCs w:val="20"/>
              </w:rPr>
              <w:t xml:space="preserve">Revisión y </w:t>
            </w:r>
            <w:r w:rsidRPr="00DB5AD2">
              <w:rPr>
                <w:rFonts w:ascii="Calibri" w:eastAsia="Times New Roman" w:hAnsi="Calibri" w:cs="Calibri"/>
                <w:sz w:val="20"/>
                <w:szCs w:val="20"/>
              </w:rPr>
              <w:t>actualización del programa (de proceder).</w:t>
            </w:r>
          </w:p>
        </w:tc>
        <w:tc>
          <w:tcPr>
            <w:tcW w:w="284" w:type="dxa"/>
            <w:tcBorders>
              <w:left w:val="single" w:sz="4" w:space="0" w:color="auto"/>
            </w:tcBorders>
            <w:shd w:val="clear" w:color="auto" w:fill="CCCCCC"/>
          </w:tcPr>
          <w:p w14:paraId="45FFA0F4"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7ACE7DF7"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4" w:type="dxa"/>
            <w:shd w:val="clear" w:color="auto" w:fill="CCCCCC"/>
          </w:tcPr>
          <w:p w14:paraId="5EC357F4"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071202C9"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59019603"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2CE4C563" w14:textId="77777777" w:rsidR="007A7768" w:rsidRPr="00CA7152" w:rsidRDefault="007A7768" w:rsidP="007F0B8F">
            <w:pPr>
              <w:spacing w:after="0" w:line="240" w:lineRule="auto"/>
              <w:jc w:val="center"/>
              <w:rPr>
                <w:rFonts w:ascii="Calibri" w:eastAsia="Times New Roman" w:hAnsi="Calibri" w:cs="Calibri"/>
                <w:sz w:val="16"/>
                <w:szCs w:val="16"/>
              </w:rPr>
            </w:pPr>
          </w:p>
        </w:tc>
      </w:tr>
      <w:tr w:rsidR="007A7768" w:rsidRPr="00CA7152" w14:paraId="744242AA"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C80FBD5"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5.4.1.8</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B49F33E" w14:textId="77777777" w:rsidR="007A7768" w:rsidRPr="00CA7152" w:rsidRDefault="007A7768" w:rsidP="007F0B8F">
            <w:pPr>
              <w:numPr>
                <w:ilvl w:val="0"/>
                <w:numId w:val="17"/>
              </w:numPr>
              <w:spacing w:after="0" w:line="240" w:lineRule="auto"/>
              <w:jc w:val="both"/>
              <w:rPr>
                <w:rFonts w:ascii="Calibri" w:eastAsia="Times New Roman" w:hAnsi="Calibri" w:cs="Calibri"/>
                <w:sz w:val="20"/>
                <w:szCs w:val="20"/>
              </w:rPr>
            </w:pPr>
            <w:r w:rsidRPr="00CA7152">
              <w:rPr>
                <w:rFonts w:ascii="Calibri" w:eastAsia="Times New Roman" w:hAnsi="Calibri" w:cs="Calibri"/>
                <w:sz w:val="20"/>
                <w:szCs w:val="20"/>
              </w:rPr>
              <w:t>Solo se permitirá el empleo de medicamentos autorizados por las autoridades competentes de la UE</w:t>
            </w:r>
            <w:r>
              <w:rPr>
                <w:rFonts w:ascii="Calibri" w:eastAsia="Times New Roman" w:hAnsi="Calibri" w:cs="Calibri"/>
                <w:sz w:val="20"/>
                <w:szCs w:val="20"/>
              </w:rPr>
              <w:t>.</w:t>
            </w:r>
          </w:p>
        </w:tc>
        <w:tc>
          <w:tcPr>
            <w:tcW w:w="284" w:type="dxa"/>
            <w:tcBorders>
              <w:left w:val="single" w:sz="4" w:space="0" w:color="auto"/>
            </w:tcBorders>
            <w:shd w:val="clear" w:color="auto" w:fill="CCCCCC"/>
          </w:tcPr>
          <w:p w14:paraId="0F057BB3"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60674456"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4" w:type="dxa"/>
            <w:shd w:val="clear" w:color="auto" w:fill="CCCCCC"/>
          </w:tcPr>
          <w:p w14:paraId="74B58DED"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7412B282"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0C571759"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04275706" w14:textId="77777777" w:rsidR="007A7768" w:rsidRPr="00CA7152" w:rsidRDefault="007A7768" w:rsidP="007F0B8F">
            <w:pPr>
              <w:spacing w:after="0" w:line="240" w:lineRule="auto"/>
              <w:jc w:val="center"/>
              <w:rPr>
                <w:rFonts w:ascii="Calibri" w:eastAsia="Times New Roman" w:hAnsi="Calibri" w:cs="Calibri"/>
                <w:sz w:val="16"/>
                <w:szCs w:val="16"/>
              </w:rPr>
            </w:pPr>
          </w:p>
        </w:tc>
      </w:tr>
      <w:tr w:rsidR="007A7768" w:rsidRPr="00CA7152" w14:paraId="55D51E4B"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D046A85"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5.4.1.9</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D774669" w14:textId="77777777" w:rsidR="007A7768" w:rsidRPr="00807CDD" w:rsidRDefault="007A7768" w:rsidP="007F0B8F">
            <w:pPr>
              <w:numPr>
                <w:ilvl w:val="0"/>
                <w:numId w:val="17"/>
              </w:numPr>
              <w:spacing w:after="0" w:line="240" w:lineRule="auto"/>
              <w:jc w:val="both"/>
              <w:rPr>
                <w:rFonts w:ascii="Calibri" w:eastAsia="Times New Roman" w:hAnsi="Calibri" w:cs="Calibri"/>
                <w:sz w:val="20"/>
                <w:szCs w:val="20"/>
              </w:rPr>
            </w:pPr>
            <w:r w:rsidRPr="00807CDD">
              <w:rPr>
                <w:rFonts w:ascii="Calibri" w:hAnsi="Calibri" w:cs="Calibri"/>
                <w:sz w:val="20"/>
                <w:szCs w:val="20"/>
              </w:rPr>
              <w:t>Todos los medicamentos deberán ir acompañados de receta y solo podrán ser administrados por personal capacitado y competente.</w:t>
            </w:r>
            <w:r w:rsidRPr="00807CDD">
              <w:rPr>
                <w:rFonts w:ascii="Calibri" w:hAnsi="Calibri"/>
                <w:sz w:val="20"/>
                <w:szCs w:val="20"/>
              </w:rPr>
              <w:t xml:space="preserve"> </w:t>
            </w:r>
            <w:r w:rsidRPr="009D1EBD">
              <w:rPr>
                <w:rFonts w:ascii="Calibri" w:hAnsi="Calibri"/>
                <w:sz w:val="20"/>
                <w:szCs w:val="20"/>
              </w:rPr>
              <w:t>Y las recetas</w:t>
            </w:r>
            <w:r w:rsidRPr="00807CDD">
              <w:rPr>
                <w:rFonts w:ascii="Calibri" w:hAnsi="Calibri"/>
                <w:sz w:val="20"/>
                <w:szCs w:val="20"/>
              </w:rPr>
              <w:t xml:space="preserve"> deben mantenerse durante 5 años</w:t>
            </w:r>
            <w:r>
              <w:rPr>
                <w:rFonts w:ascii="Calibri" w:hAnsi="Calibri"/>
                <w:sz w:val="20"/>
                <w:szCs w:val="20"/>
              </w:rPr>
              <w:t>.</w:t>
            </w:r>
          </w:p>
        </w:tc>
        <w:tc>
          <w:tcPr>
            <w:tcW w:w="284" w:type="dxa"/>
            <w:tcBorders>
              <w:left w:val="single" w:sz="4" w:space="0" w:color="auto"/>
            </w:tcBorders>
            <w:shd w:val="clear" w:color="auto" w:fill="CCCCCC"/>
          </w:tcPr>
          <w:p w14:paraId="03D4F8AC"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1C549FC0"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4" w:type="dxa"/>
            <w:shd w:val="clear" w:color="auto" w:fill="CCCCCC"/>
          </w:tcPr>
          <w:p w14:paraId="7581443D"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7B23E0E7"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2A77EACA"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55771E60" w14:textId="77777777" w:rsidR="007A7768" w:rsidRPr="00CA7152" w:rsidRDefault="007A7768" w:rsidP="007F0B8F">
            <w:pPr>
              <w:spacing w:after="0" w:line="240" w:lineRule="auto"/>
              <w:jc w:val="center"/>
              <w:rPr>
                <w:rFonts w:ascii="Calibri" w:eastAsia="Times New Roman" w:hAnsi="Calibri" w:cs="Calibri"/>
                <w:sz w:val="16"/>
                <w:szCs w:val="16"/>
              </w:rPr>
            </w:pPr>
          </w:p>
        </w:tc>
      </w:tr>
      <w:tr w:rsidR="007A7768" w:rsidRPr="00CA7152" w14:paraId="7042A53D"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BF7FFC8"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5.4.1.10</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41C8203" w14:textId="77777777" w:rsidR="007A7768" w:rsidRPr="00807CDD" w:rsidRDefault="007A7768" w:rsidP="007F0B8F">
            <w:pPr>
              <w:numPr>
                <w:ilvl w:val="0"/>
                <w:numId w:val="17"/>
              </w:numPr>
              <w:spacing w:after="0" w:line="240" w:lineRule="auto"/>
              <w:jc w:val="both"/>
              <w:rPr>
                <w:rFonts w:ascii="Calibri" w:eastAsia="Times New Roman" w:hAnsi="Calibri" w:cs="Calibri"/>
                <w:sz w:val="20"/>
                <w:szCs w:val="20"/>
              </w:rPr>
            </w:pPr>
            <w:r w:rsidRPr="00807CDD">
              <w:rPr>
                <w:rFonts w:ascii="Calibri" w:eastAsia="Times New Roman" w:hAnsi="Calibri" w:cs="Calibri"/>
                <w:sz w:val="20"/>
                <w:szCs w:val="20"/>
              </w:rPr>
              <w:t xml:space="preserve">Los medicamentos sólo se podrán utilizar si: </w:t>
            </w:r>
          </w:p>
          <w:p w14:paraId="74B4655C" w14:textId="77777777" w:rsidR="007A7768" w:rsidRPr="00807CDD" w:rsidRDefault="007A7768" w:rsidP="007F0B8F">
            <w:pPr>
              <w:numPr>
                <w:ilvl w:val="1"/>
                <w:numId w:val="17"/>
              </w:numPr>
              <w:spacing w:after="0" w:line="240" w:lineRule="auto"/>
              <w:jc w:val="both"/>
              <w:rPr>
                <w:rFonts w:ascii="Calibri" w:eastAsia="Times New Roman" w:hAnsi="Calibri" w:cs="Calibri"/>
                <w:sz w:val="20"/>
                <w:szCs w:val="20"/>
              </w:rPr>
            </w:pPr>
            <w:r w:rsidRPr="00807CDD">
              <w:rPr>
                <w:rFonts w:ascii="Calibri" w:eastAsia="Times New Roman" w:hAnsi="Calibri" w:cs="Calibri"/>
                <w:sz w:val="20"/>
                <w:szCs w:val="20"/>
              </w:rPr>
              <w:t xml:space="preserve">1º han sido prescritos por un </w:t>
            </w:r>
            <w:r>
              <w:rPr>
                <w:rFonts w:ascii="Calibri" w:eastAsia="Times New Roman" w:hAnsi="Calibri" w:cs="Calibri"/>
                <w:sz w:val="20"/>
                <w:szCs w:val="20"/>
              </w:rPr>
              <w:t>veterinario</w:t>
            </w:r>
            <w:r w:rsidRPr="00807CDD">
              <w:rPr>
                <w:rFonts w:ascii="Calibri" w:eastAsia="Times New Roman" w:hAnsi="Calibri" w:cs="Calibri"/>
                <w:sz w:val="20"/>
                <w:szCs w:val="20"/>
              </w:rPr>
              <w:t>.</w:t>
            </w:r>
          </w:p>
          <w:p w14:paraId="47A16412" w14:textId="77777777" w:rsidR="007A7768" w:rsidRPr="00807CDD" w:rsidRDefault="007A7768" w:rsidP="007F0B8F">
            <w:pPr>
              <w:numPr>
                <w:ilvl w:val="1"/>
                <w:numId w:val="17"/>
              </w:numPr>
              <w:spacing w:after="0" w:line="240" w:lineRule="auto"/>
              <w:jc w:val="both"/>
              <w:rPr>
                <w:rFonts w:ascii="Calibri" w:eastAsia="Times New Roman" w:hAnsi="Calibri" w:cs="Calibri"/>
                <w:sz w:val="20"/>
                <w:szCs w:val="20"/>
              </w:rPr>
            </w:pPr>
            <w:r w:rsidRPr="00807CDD">
              <w:rPr>
                <w:rFonts w:ascii="Calibri" w:eastAsia="Times New Roman" w:hAnsi="Calibri" w:cs="Calibri"/>
                <w:sz w:val="20"/>
                <w:szCs w:val="20"/>
              </w:rPr>
              <w:t>2º se utilizan según establece el prospecto del producto</w:t>
            </w:r>
          </w:p>
          <w:p w14:paraId="1588E4E0" w14:textId="77777777" w:rsidR="007A7768" w:rsidRPr="00807CDD" w:rsidRDefault="007A7768" w:rsidP="007F0B8F">
            <w:pPr>
              <w:numPr>
                <w:ilvl w:val="1"/>
                <w:numId w:val="17"/>
              </w:numPr>
              <w:spacing w:after="0" w:line="240" w:lineRule="auto"/>
              <w:jc w:val="both"/>
              <w:rPr>
                <w:rFonts w:ascii="Calibri" w:eastAsia="Times New Roman" w:hAnsi="Calibri" w:cs="Calibri"/>
                <w:sz w:val="20"/>
                <w:szCs w:val="20"/>
              </w:rPr>
            </w:pPr>
            <w:r w:rsidRPr="00807CDD">
              <w:rPr>
                <w:rFonts w:ascii="Calibri" w:eastAsia="Times New Roman" w:hAnsi="Calibri" w:cs="Calibri"/>
                <w:sz w:val="20"/>
                <w:szCs w:val="20"/>
              </w:rPr>
              <w:t>3º se cumplen los tiempos de espera mínimos para cada producto</w:t>
            </w:r>
          </w:p>
          <w:p w14:paraId="3FC13327" w14:textId="77777777" w:rsidR="007A7768" w:rsidRPr="00807CDD" w:rsidRDefault="007A7768" w:rsidP="007F0B8F">
            <w:pPr>
              <w:numPr>
                <w:ilvl w:val="1"/>
                <w:numId w:val="17"/>
              </w:numPr>
              <w:spacing w:after="0" w:line="240" w:lineRule="auto"/>
              <w:jc w:val="both"/>
              <w:rPr>
                <w:rFonts w:ascii="Calibri" w:eastAsia="Times New Roman" w:hAnsi="Calibri" w:cs="Calibri"/>
                <w:sz w:val="20"/>
                <w:szCs w:val="20"/>
              </w:rPr>
            </w:pPr>
            <w:r w:rsidRPr="00807CDD">
              <w:rPr>
                <w:rFonts w:ascii="Calibri" w:eastAsia="Times New Roman" w:hAnsi="Calibri" w:cs="Calibri"/>
                <w:sz w:val="20"/>
                <w:szCs w:val="20"/>
              </w:rPr>
              <w:t xml:space="preserve">Bajo prescripción veterinaria que contemple la posología y la duración del tratamiento, así como el periodo de retirada. </w:t>
            </w:r>
          </w:p>
        </w:tc>
        <w:tc>
          <w:tcPr>
            <w:tcW w:w="284" w:type="dxa"/>
            <w:tcBorders>
              <w:left w:val="single" w:sz="4" w:space="0" w:color="auto"/>
            </w:tcBorders>
            <w:shd w:val="clear" w:color="auto" w:fill="CCCCCC"/>
          </w:tcPr>
          <w:p w14:paraId="71D42779"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72FB31A8"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4" w:type="dxa"/>
            <w:shd w:val="clear" w:color="auto" w:fill="CCCCCC"/>
          </w:tcPr>
          <w:p w14:paraId="29ACFF08"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6CC09944"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33C4AADB"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1ADB75CB" w14:textId="77777777" w:rsidR="007A7768" w:rsidRPr="00CA7152" w:rsidRDefault="007A7768" w:rsidP="007F0B8F">
            <w:pPr>
              <w:spacing w:after="0" w:line="240" w:lineRule="auto"/>
              <w:jc w:val="center"/>
              <w:rPr>
                <w:rFonts w:ascii="Calibri" w:eastAsia="Times New Roman" w:hAnsi="Calibri" w:cs="Calibri"/>
                <w:sz w:val="16"/>
                <w:szCs w:val="16"/>
              </w:rPr>
            </w:pPr>
          </w:p>
        </w:tc>
      </w:tr>
      <w:tr w:rsidR="007A7768" w:rsidRPr="00CA7152" w14:paraId="79919948"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7CA13B7"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5.4.1.11</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E632561" w14:textId="77777777" w:rsidR="007A7768" w:rsidRPr="00CA7152" w:rsidRDefault="007A7768" w:rsidP="007F0B8F">
            <w:pPr>
              <w:numPr>
                <w:ilvl w:val="0"/>
                <w:numId w:val="17"/>
              </w:numPr>
              <w:spacing w:after="0" w:line="240" w:lineRule="auto"/>
              <w:jc w:val="both"/>
              <w:rPr>
                <w:rFonts w:ascii="Calibri" w:eastAsia="Times New Roman" w:hAnsi="Calibri" w:cs="Calibri"/>
                <w:sz w:val="20"/>
                <w:szCs w:val="20"/>
              </w:rPr>
            </w:pPr>
            <w:r w:rsidRPr="00077B87">
              <w:rPr>
                <w:rFonts w:ascii="Calibri" w:eastAsia="Times New Roman" w:hAnsi="Calibri" w:cs="Calibri"/>
                <w:sz w:val="20"/>
                <w:szCs w:val="20"/>
              </w:rPr>
              <w:t>Todo uso de los medicamentos debe ser registrado indicando: tipo de medicamento, la cantidad utilizada, fecha que se utiliza, la identificación de los animales</w:t>
            </w:r>
            <w:r>
              <w:rPr>
                <w:rFonts w:ascii="Calibri" w:eastAsia="Times New Roman" w:hAnsi="Calibri" w:cs="Calibri"/>
                <w:sz w:val="20"/>
                <w:szCs w:val="20"/>
              </w:rPr>
              <w:t xml:space="preserve"> </w:t>
            </w:r>
            <w:r w:rsidRPr="009D1EBD">
              <w:rPr>
                <w:rFonts w:ascii="Calibri" w:eastAsia="Times New Roman" w:hAnsi="Calibri" w:cs="Calibri"/>
                <w:sz w:val="20"/>
                <w:szCs w:val="20"/>
              </w:rPr>
              <w:t>o el lote</w:t>
            </w:r>
            <w:r>
              <w:rPr>
                <w:rFonts w:ascii="Calibri" w:eastAsia="Times New Roman" w:hAnsi="Calibri" w:cs="Calibri"/>
                <w:sz w:val="20"/>
                <w:szCs w:val="20"/>
              </w:rPr>
              <w:t xml:space="preserve"> tratado</w:t>
            </w:r>
            <w:r w:rsidRPr="00077B87">
              <w:rPr>
                <w:rFonts w:ascii="Calibri" w:eastAsia="Times New Roman" w:hAnsi="Calibri" w:cs="Calibri"/>
                <w:sz w:val="20"/>
                <w:szCs w:val="20"/>
              </w:rPr>
              <w:t xml:space="preserve"> y el tiempo de espera</w:t>
            </w:r>
            <w:r w:rsidRPr="00CA7152">
              <w:rPr>
                <w:rFonts w:ascii="Calibri" w:eastAsia="Times New Roman" w:hAnsi="Calibri" w:cs="Calibri"/>
                <w:sz w:val="20"/>
                <w:szCs w:val="20"/>
              </w:rPr>
              <w:t xml:space="preserve">. </w:t>
            </w:r>
          </w:p>
        </w:tc>
        <w:tc>
          <w:tcPr>
            <w:tcW w:w="284" w:type="dxa"/>
            <w:tcBorders>
              <w:left w:val="single" w:sz="4" w:space="0" w:color="auto"/>
            </w:tcBorders>
            <w:shd w:val="clear" w:color="auto" w:fill="CCCCCC"/>
          </w:tcPr>
          <w:p w14:paraId="2C9DC22C"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3B2ED3D9"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4" w:type="dxa"/>
            <w:shd w:val="clear" w:color="auto" w:fill="CCCCCC"/>
          </w:tcPr>
          <w:p w14:paraId="0E81F8B6"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2B2F1F88"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49D96DD6"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355784E2" w14:textId="77777777" w:rsidR="007A7768" w:rsidRPr="00CA7152" w:rsidRDefault="007A7768" w:rsidP="007F0B8F">
            <w:pPr>
              <w:spacing w:after="0" w:line="240" w:lineRule="auto"/>
              <w:jc w:val="center"/>
              <w:rPr>
                <w:rFonts w:ascii="Calibri" w:eastAsia="Times New Roman" w:hAnsi="Calibri" w:cs="Calibri"/>
                <w:sz w:val="16"/>
                <w:szCs w:val="16"/>
              </w:rPr>
            </w:pPr>
          </w:p>
        </w:tc>
      </w:tr>
      <w:tr w:rsidR="007A7768" w:rsidRPr="00CA7152" w14:paraId="73B72BE5"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1B24E6C"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5.4.1.12</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0777B66" w14:textId="77777777" w:rsidR="007A7768" w:rsidRPr="00CA7152" w:rsidRDefault="007A7768" w:rsidP="007F0B8F">
            <w:pPr>
              <w:numPr>
                <w:ilvl w:val="0"/>
                <w:numId w:val="17"/>
              </w:numPr>
              <w:spacing w:after="0" w:line="240" w:lineRule="auto"/>
              <w:jc w:val="both"/>
              <w:rPr>
                <w:rFonts w:ascii="Calibri" w:eastAsia="Times New Roman" w:hAnsi="Calibri" w:cs="Calibri"/>
                <w:sz w:val="20"/>
                <w:szCs w:val="20"/>
              </w:rPr>
            </w:pPr>
            <w:r w:rsidRPr="00CA7152">
              <w:rPr>
                <w:rFonts w:ascii="Calibri" w:eastAsia="Times New Roman" w:hAnsi="Calibri" w:cs="Calibri"/>
                <w:sz w:val="20"/>
                <w:szCs w:val="20"/>
              </w:rPr>
              <w:t xml:space="preserve">Los registros de cualquier medicamento o tratamiento aplicado a los animales deberán mantenerse y conservarse durante al menos </w:t>
            </w:r>
            <w:r>
              <w:rPr>
                <w:rFonts w:ascii="Calibri" w:eastAsia="Times New Roman" w:hAnsi="Calibri" w:cs="Calibri"/>
                <w:sz w:val="20"/>
                <w:szCs w:val="20"/>
              </w:rPr>
              <w:t>3</w:t>
            </w:r>
            <w:r w:rsidRPr="00CA7152">
              <w:rPr>
                <w:rFonts w:ascii="Calibri" w:eastAsia="Times New Roman" w:hAnsi="Calibri" w:cs="Calibri"/>
                <w:sz w:val="20"/>
                <w:szCs w:val="20"/>
              </w:rPr>
              <w:t xml:space="preserve"> años</w:t>
            </w:r>
            <w:r>
              <w:rPr>
                <w:rFonts w:ascii="Calibri" w:eastAsia="Times New Roman" w:hAnsi="Calibri" w:cs="Calibri"/>
                <w:sz w:val="20"/>
                <w:szCs w:val="20"/>
              </w:rPr>
              <w:t>.</w:t>
            </w:r>
            <w:r w:rsidRPr="00CA7152">
              <w:rPr>
                <w:rFonts w:ascii="Calibri" w:eastAsia="Times New Roman" w:hAnsi="Calibri" w:cs="Calibri"/>
                <w:sz w:val="20"/>
                <w:szCs w:val="20"/>
              </w:rPr>
              <w:t xml:space="preserve"> Estos registros deben estar</w:t>
            </w:r>
            <w:r>
              <w:rPr>
                <w:rFonts w:ascii="Calibri" w:eastAsia="Times New Roman" w:hAnsi="Calibri" w:cs="Calibri"/>
                <w:sz w:val="20"/>
                <w:szCs w:val="20"/>
              </w:rPr>
              <w:t xml:space="preserve"> disponibles para su inspección</w:t>
            </w:r>
            <w:r>
              <w:rPr>
                <w:rFonts w:ascii="Calibri" w:eastAsia="Times New Roman" w:hAnsi="Calibri" w:cs="Calibri"/>
                <w:sz w:val="20"/>
                <w:szCs w:val="20"/>
                <w:lang w:val="es-ES_tradnl"/>
              </w:rPr>
              <w:t xml:space="preserve">.  </w:t>
            </w:r>
          </w:p>
        </w:tc>
        <w:tc>
          <w:tcPr>
            <w:tcW w:w="284" w:type="dxa"/>
            <w:tcBorders>
              <w:left w:val="single" w:sz="4" w:space="0" w:color="auto"/>
            </w:tcBorders>
            <w:shd w:val="clear" w:color="auto" w:fill="CCCCCC"/>
          </w:tcPr>
          <w:p w14:paraId="52C5BCB0"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06E49477"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4" w:type="dxa"/>
            <w:shd w:val="clear" w:color="auto" w:fill="CCCCCC"/>
          </w:tcPr>
          <w:p w14:paraId="0A205B9F"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166793B1"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1E99B83B"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0A3D7B7D" w14:textId="77777777" w:rsidR="007A7768" w:rsidRPr="00CA7152" w:rsidRDefault="007A7768" w:rsidP="007F0B8F">
            <w:pPr>
              <w:spacing w:after="0" w:line="240" w:lineRule="auto"/>
              <w:jc w:val="center"/>
              <w:rPr>
                <w:rFonts w:ascii="Calibri" w:eastAsia="Times New Roman" w:hAnsi="Calibri" w:cs="Calibri"/>
                <w:sz w:val="16"/>
                <w:szCs w:val="16"/>
              </w:rPr>
            </w:pPr>
          </w:p>
        </w:tc>
      </w:tr>
      <w:tr w:rsidR="007A7768" w:rsidRPr="00CA7152" w14:paraId="0AFB079E"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51BE6F4"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5.4.1.13</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A77F4BC" w14:textId="77777777" w:rsidR="007A7768" w:rsidRPr="00CA7152" w:rsidRDefault="007A7768" w:rsidP="007F0B8F">
            <w:pPr>
              <w:numPr>
                <w:ilvl w:val="0"/>
                <w:numId w:val="17"/>
              </w:numPr>
              <w:spacing w:after="0" w:line="240" w:lineRule="auto"/>
              <w:jc w:val="both"/>
              <w:rPr>
                <w:rFonts w:ascii="Calibri" w:eastAsia="Times New Roman" w:hAnsi="Calibri" w:cs="Calibri"/>
                <w:sz w:val="20"/>
                <w:szCs w:val="20"/>
              </w:rPr>
            </w:pPr>
            <w:r w:rsidRPr="00CA7152">
              <w:rPr>
                <w:rFonts w:ascii="Calibri" w:hAnsi="Calibri" w:cs="Calibri"/>
                <w:sz w:val="20"/>
                <w:szCs w:val="20"/>
              </w:rPr>
              <w:t xml:space="preserve">Si no existen medicamentos autorizados para el tratamiento de una dolencia o enfermedad, con el fin de evitar sufrimiento a los animales, el </w:t>
            </w:r>
            <w:r>
              <w:rPr>
                <w:rFonts w:ascii="Calibri" w:hAnsi="Calibri" w:cs="Calibri"/>
                <w:sz w:val="20"/>
                <w:szCs w:val="20"/>
              </w:rPr>
              <w:t>veterinario responsable de la granja</w:t>
            </w:r>
            <w:r w:rsidRPr="00CA7152">
              <w:rPr>
                <w:rFonts w:ascii="Calibri" w:hAnsi="Calibri" w:cs="Calibri"/>
                <w:sz w:val="20"/>
                <w:szCs w:val="20"/>
              </w:rPr>
              <w:t xml:space="preserve"> podrá emplear un medicamento autorizado para su uso en otra especie animal o para otra enfermedad de la misma especie, si no hay tal producto, podrá emplear medicamentos para uso humano, y si no existe tal producto, podrá solicitar una fórmula magistral que deberá ser preparada por un farmacéutico.</w:t>
            </w:r>
            <w:r>
              <w:rPr>
                <w:rFonts w:ascii="Calibri" w:hAnsi="Calibri" w:cs="Calibri"/>
                <w:sz w:val="20"/>
                <w:szCs w:val="20"/>
              </w:rPr>
              <w:t xml:space="preserve"> </w:t>
            </w:r>
            <w:r w:rsidRPr="00CA7152">
              <w:rPr>
                <w:rFonts w:ascii="Calibri" w:hAnsi="Calibri" w:cs="Calibri"/>
                <w:sz w:val="20"/>
                <w:szCs w:val="20"/>
              </w:rPr>
              <w:t>Si un medicamento no especifica un tiempo de espera para la especie, este deberá ser de al menos 28 días en carne</w:t>
            </w:r>
            <w:r>
              <w:rPr>
                <w:rFonts w:ascii="Calibri" w:hAnsi="Calibri" w:cs="Calibri"/>
                <w:sz w:val="20"/>
                <w:szCs w:val="20"/>
              </w:rPr>
              <w:t>.</w:t>
            </w:r>
          </w:p>
        </w:tc>
        <w:tc>
          <w:tcPr>
            <w:tcW w:w="284" w:type="dxa"/>
            <w:tcBorders>
              <w:left w:val="single" w:sz="4" w:space="0" w:color="auto"/>
            </w:tcBorders>
            <w:shd w:val="clear" w:color="auto" w:fill="CCCCCC"/>
          </w:tcPr>
          <w:p w14:paraId="56F49ED2"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017DC5EB"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4" w:type="dxa"/>
            <w:shd w:val="clear" w:color="auto" w:fill="CCCCCC"/>
          </w:tcPr>
          <w:p w14:paraId="511E83DD"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1AB597AB"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43884D05"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5EFF80BF" w14:textId="77777777" w:rsidR="007A7768" w:rsidRPr="00CA7152" w:rsidRDefault="007A7768" w:rsidP="007F0B8F">
            <w:pPr>
              <w:spacing w:after="0" w:line="240" w:lineRule="auto"/>
              <w:jc w:val="center"/>
              <w:rPr>
                <w:rFonts w:ascii="Calibri" w:eastAsia="Times New Roman" w:hAnsi="Calibri" w:cs="Calibri"/>
                <w:sz w:val="16"/>
                <w:szCs w:val="16"/>
              </w:rPr>
            </w:pPr>
          </w:p>
        </w:tc>
      </w:tr>
      <w:tr w:rsidR="007A7768" w:rsidRPr="00CA7152" w14:paraId="7E7BD145"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B5FDEE9"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5.4.1.14</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7F7786D" w14:textId="77777777" w:rsidR="007A7768" w:rsidRPr="00CA7152" w:rsidRDefault="007A7768" w:rsidP="007F0B8F">
            <w:pPr>
              <w:numPr>
                <w:ilvl w:val="0"/>
                <w:numId w:val="17"/>
              </w:numPr>
              <w:spacing w:after="0" w:line="240" w:lineRule="auto"/>
              <w:jc w:val="both"/>
              <w:rPr>
                <w:rFonts w:ascii="Calibri" w:eastAsia="Times New Roman" w:hAnsi="Calibri" w:cs="Calibri"/>
                <w:sz w:val="20"/>
                <w:szCs w:val="20"/>
              </w:rPr>
            </w:pPr>
            <w:r w:rsidRPr="00CA7152">
              <w:rPr>
                <w:rFonts w:ascii="Calibri" w:eastAsia="Times New Roman" w:hAnsi="Calibri" w:cs="Calibri"/>
                <w:sz w:val="20"/>
                <w:szCs w:val="20"/>
              </w:rPr>
              <w:t>Es obligatoria la aplicación de inyectables exclusivamente en la zona del cuello del animal, excepto que exista una prescripción veterinaria que indique otro lugar de aplicación.</w:t>
            </w:r>
          </w:p>
        </w:tc>
        <w:tc>
          <w:tcPr>
            <w:tcW w:w="284" w:type="dxa"/>
            <w:tcBorders>
              <w:left w:val="single" w:sz="4" w:space="0" w:color="auto"/>
            </w:tcBorders>
            <w:shd w:val="clear" w:color="auto" w:fill="CCCCCC"/>
          </w:tcPr>
          <w:p w14:paraId="3BD390AA"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3E61A3E6"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4" w:type="dxa"/>
            <w:shd w:val="clear" w:color="auto" w:fill="CCCCCC"/>
          </w:tcPr>
          <w:p w14:paraId="42D975BD"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2B869C91"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66313666"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0900CB16" w14:textId="77777777" w:rsidR="007A7768" w:rsidRPr="00CA7152" w:rsidRDefault="007A7768" w:rsidP="007F0B8F">
            <w:pPr>
              <w:spacing w:after="0" w:line="240" w:lineRule="auto"/>
              <w:jc w:val="center"/>
              <w:rPr>
                <w:rFonts w:ascii="Calibri" w:eastAsia="Times New Roman" w:hAnsi="Calibri" w:cs="Calibri"/>
                <w:sz w:val="16"/>
                <w:szCs w:val="16"/>
              </w:rPr>
            </w:pPr>
          </w:p>
        </w:tc>
      </w:tr>
      <w:tr w:rsidR="007A7768" w:rsidRPr="00CA7152" w14:paraId="196F7DAE"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F1852CD"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5.4.1.15</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32D83BA" w14:textId="1D40A650" w:rsidR="007A7768" w:rsidRPr="00CA7152" w:rsidRDefault="007A7768" w:rsidP="007F0B8F">
            <w:pPr>
              <w:numPr>
                <w:ilvl w:val="0"/>
                <w:numId w:val="17"/>
              </w:numPr>
              <w:spacing w:after="0" w:line="240" w:lineRule="auto"/>
              <w:jc w:val="both"/>
              <w:rPr>
                <w:rFonts w:ascii="Calibri" w:eastAsia="Times New Roman" w:hAnsi="Calibri" w:cs="Calibri"/>
                <w:sz w:val="20"/>
                <w:szCs w:val="20"/>
              </w:rPr>
            </w:pPr>
            <w:r w:rsidRPr="00CA7152">
              <w:rPr>
                <w:rFonts w:ascii="Calibri" w:eastAsia="Times New Roman" w:hAnsi="Calibri" w:cs="Calibri"/>
                <w:sz w:val="20"/>
                <w:szCs w:val="20"/>
              </w:rPr>
              <w:t>Solo se permite el uso de antibióticos con fines terapéuticos, no profilácticos</w:t>
            </w:r>
            <w:r w:rsidR="00D83F3F">
              <w:rPr>
                <w:rFonts w:ascii="Calibri" w:eastAsia="Times New Roman" w:hAnsi="Calibri" w:cs="Calibri"/>
                <w:sz w:val="20"/>
                <w:szCs w:val="20"/>
              </w:rPr>
              <w:t>, a criterio del veterinario de explotación.</w:t>
            </w:r>
          </w:p>
        </w:tc>
        <w:tc>
          <w:tcPr>
            <w:tcW w:w="284" w:type="dxa"/>
            <w:tcBorders>
              <w:left w:val="single" w:sz="4" w:space="0" w:color="auto"/>
            </w:tcBorders>
            <w:shd w:val="clear" w:color="auto" w:fill="CCCCCC"/>
          </w:tcPr>
          <w:p w14:paraId="542336C8"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65F98A0B"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4" w:type="dxa"/>
            <w:shd w:val="clear" w:color="auto" w:fill="CCCCCC"/>
          </w:tcPr>
          <w:p w14:paraId="3131BDB6"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5C47B04E"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45437B39"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48DB2035" w14:textId="77777777" w:rsidR="007A7768" w:rsidRPr="00CA7152" w:rsidRDefault="007A7768" w:rsidP="007F0B8F">
            <w:pPr>
              <w:spacing w:after="0" w:line="240" w:lineRule="auto"/>
              <w:jc w:val="center"/>
              <w:rPr>
                <w:rFonts w:ascii="Calibri" w:eastAsia="Times New Roman" w:hAnsi="Calibri" w:cs="Calibri"/>
                <w:sz w:val="16"/>
                <w:szCs w:val="16"/>
              </w:rPr>
            </w:pPr>
          </w:p>
        </w:tc>
      </w:tr>
      <w:tr w:rsidR="007A7768" w:rsidRPr="00CA7152" w14:paraId="48B2CCAA"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5352951"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5.4.1.16</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37EEF9A" w14:textId="77777777" w:rsidR="007A7768" w:rsidRPr="00CA7152" w:rsidRDefault="007A7768" w:rsidP="007F0B8F">
            <w:pPr>
              <w:numPr>
                <w:ilvl w:val="0"/>
                <w:numId w:val="17"/>
              </w:numPr>
              <w:spacing w:after="0" w:line="240" w:lineRule="auto"/>
              <w:jc w:val="both"/>
              <w:rPr>
                <w:rFonts w:ascii="Calibri" w:eastAsia="Times New Roman" w:hAnsi="Calibri" w:cs="Calibri"/>
                <w:sz w:val="20"/>
                <w:szCs w:val="20"/>
              </w:rPr>
            </w:pPr>
            <w:r w:rsidRPr="00CA7152">
              <w:rPr>
                <w:rFonts w:ascii="Calibri" w:hAnsi="Calibri" w:cs="Calibri"/>
                <w:sz w:val="20"/>
                <w:szCs w:val="20"/>
              </w:rPr>
              <w:t>Todos los medicamentos deberán ser almacenados de forma segura y sólo estarán a disposición de personal autorizado</w:t>
            </w:r>
            <w:r>
              <w:rPr>
                <w:rFonts w:ascii="Calibri" w:hAnsi="Calibri" w:cs="Calibri"/>
                <w:sz w:val="20"/>
                <w:szCs w:val="20"/>
              </w:rPr>
              <w:t>.</w:t>
            </w:r>
          </w:p>
        </w:tc>
        <w:tc>
          <w:tcPr>
            <w:tcW w:w="284" w:type="dxa"/>
            <w:tcBorders>
              <w:left w:val="single" w:sz="4" w:space="0" w:color="auto"/>
            </w:tcBorders>
            <w:shd w:val="clear" w:color="auto" w:fill="CCCCCC"/>
          </w:tcPr>
          <w:p w14:paraId="77BAC55A"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533208CD"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4" w:type="dxa"/>
            <w:shd w:val="clear" w:color="auto" w:fill="CCCCCC"/>
          </w:tcPr>
          <w:p w14:paraId="41888B19"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2E4D03C4"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5B964D32" w14:textId="77777777" w:rsidR="007A7768" w:rsidRPr="00CA715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301C4C95" w14:textId="77777777" w:rsidR="007A7768" w:rsidRPr="00CA7152" w:rsidRDefault="007A7768" w:rsidP="007F0B8F">
            <w:pPr>
              <w:spacing w:after="0" w:line="240" w:lineRule="auto"/>
              <w:jc w:val="center"/>
              <w:rPr>
                <w:rFonts w:ascii="Calibri" w:eastAsia="Times New Roman" w:hAnsi="Calibri" w:cs="Calibri"/>
                <w:sz w:val="16"/>
                <w:szCs w:val="16"/>
              </w:rPr>
            </w:pPr>
          </w:p>
        </w:tc>
      </w:tr>
    </w:tbl>
    <w:p w14:paraId="0E627C1D" w14:textId="77777777" w:rsidR="007A7768" w:rsidRDefault="007A7768" w:rsidP="007A7768">
      <w:pPr>
        <w:spacing w:after="0" w:line="240" w:lineRule="auto"/>
        <w:rPr>
          <w:rFonts w:ascii="Times New Roman" w:eastAsia="Times New Roman" w:hAnsi="Times New Roman" w:cs="Times New Roman"/>
        </w:rP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12"/>
        <w:gridCol w:w="284"/>
        <w:gridCol w:w="283"/>
        <w:gridCol w:w="284"/>
        <w:gridCol w:w="283"/>
        <w:gridCol w:w="283"/>
        <w:gridCol w:w="283"/>
      </w:tblGrid>
      <w:tr w:rsidR="007A7768" w:rsidRPr="00077B87" w14:paraId="628D50AE" w14:textId="77777777" w:rsidTr="007F0B8F">
        <w:trPr>
          <w:trHeight w:val="340"/>
        </w:trPr>
        <w:tc>
          <w:tcPr>
            <w:tcW w:w="675" w:type="dxa"/>
            <w:shd w:val="clear" w:color="auto" w:fill="auto"/>
            <w:vAlign w:val="center"/>
          </w:tcPr>
          <w:p w14:paraId="73401CA7" w14:textId="77777777" w:rsidR="007A7768" w:rsidRPr="00C4554F" w:rsidRDefault="007A7768" w:rsidP="007F0B8F">
            <w:pPr>
              <w:spacing w:after="0" w:line="240" w:lineRule="auto"/>
              <w:jc w:val="center"/>
              <w:rPr>
                <w:rFonts w:ascii="Calibri" w:eastAsia="Times New Roman" w:hAnsi="Calibri" w:cs="Calibri"/>
                <w:b/>
                <w:sz w:val="12"/>
                <w:szCs w:val="12"/>
                <w:lang w:val="es-ES_tradnl"/>
              </w:rPr>
            </w:pPr>
            <w:r w:rsidRPr="00C4554F">
              <w:rPr>
                <w:rFonts w:ascii="Calibri" w:eastAsia="Times New Roman" w:hAnsi="Calibri" w:cs="Calibri"/>
                <w:b/>
                <w:sz w:val="12"/>
                <w:szCs w:val="12"/>
                <w:lang w:val="es-ES_tradnl"/>
              </w:rPr>
              <w:t>5.4.2</w:t>
            </w:r>
          </w:p>
        </w:tc>
        <w:tc>
          <w:tcPr>
            <w:tcW w:w="7512" w:type="dxa"/>
            <w:shd w:val="clear" w:color="auto" w:fill="auto"/>
            <w:vAlign w:val="center"/>
          </w:tcPr>
          <w:p w14:paraId="7D9834BD" w14:textId="77777777" w:rsidR="007A7768" w:rsidRPr="00791723" w:rsidRDefault="007A7768" w:rsidP="007F0B8F">
            <w:pPr>
              <w:spacing w:after="0" w:line="240" w:lineRule="auto"/>
              <w:rPr>
                <w:rFonts w:ascii="Calibri" w:eastAsia="Times New Roman" w:hAnsi="Calibri" w:cs="Calibri"/>
                <w:b/>
                <w:caps/>
                <w:sz w:val="20"/>
                <w:szCs w:val="20"/>
                <w:lang w:val="es-ES_tradnl"/>
              </w:rPr>
            </w:pPr>
            <w:r w:rsidRPr="00791723">
              <w:rPr>
                <w:rFonts w:ascii="Calibri" w:eastAsia="Times New Roman" w:hAnsi="Calibri" w:cs="Calibri"/>
                <w:b/>
                <w:caps/>
                <w:sz w:val="20"/>
                <w:szCs w:val="20"/>
                <w:lang w:val="es-ES_tradnl"/>
              </w:rPr>
              <w:t>Control de bajas</w:t>
            </w:r>
          </w:p>
        </w:tc>
        <w:tc>
          <w:tcPr>
            <w:tcW w:w="284" w:type="dxa"/>
            <w:shd w:val="clear" w:color="auto" w:fill="auto"/>
            <w:vAlign w:val="center"/>
          </w:tcPr>
          <w:p w14:paraId="532C4373" w14:textId="77777777" w:rsidR="007A7768" w:rsidRPr="00077B87" w:rsidRDefault="007A7768" w:rsidP="007F0B8F">
            <w:pPr>
              <w:spacing w:after="0" w:line="240" w:lineRule="auto"/>
              <w:jc w:val="center"/>
              <w:rPr>
                <w:rFonts w:ascii="Calibri" w:eastAsia="Times New Roman" w:hAnsi="Calibri" w:cs="Calibri"/>
                <w:b/>
                <w:sz w:val="16"/>
                <w:szCs w:val="16"/>
              </w:rPr>
            </w:pPr>
            <w:r w:rsidRPr="00077B87">
              <w:rPr>
                <w:rFonts w:ascii="Calibri" w:eastAsia="Times New Roman" w:hAnsi="Calibri" w:cs="Calibri"/>
                <w:b/>
                <w:sz w:val="16"/>
                <w:szCs w:val="16"/>
              </w:rPr>
              <w:t>R</w:t>
            </w:r>
          </w:p>
        </w:tc>
        <w:tc>
          <w:tcPr>
            <w:tcW w:w="283" w:type="dxa"/>
            <w:shd w:val="clear" w:color="auto" w:fill="auto"/>
            <w:vAlign w:val="center"/>
          </w:tcPr>
          <w:p w14:paraId="6424784E" w14:textId="77777777" w:rsidR="007A7768" w:rsidRPr="00077B87" w:rsidRDefault="007A7768" w:rsidP="007F0B8F">
            <w:pPr>
              <w:spacing w:after="0" w:line="240" w:lineRule="auto"/>
              <w:jc w:val="center"/>
              <w:rPr>
                <w:rFonts w:ascii="Calibri" w:eastAsia="Times New Roman" w:hAnsi="Calibri" w:cs="Calibri"/>
                <w:b/>
                <w:sz w:val="16"/>
                <w:szCs w:val="16"/>
              </w:rPr>
            </w:pPr>
            <w:r w:rsidRPr="00077B87">
              <w:rPr>
                <w:rFonts w:ascii="Calibri" w:eastAsia="Times New Roman" w:hAnsi="Calibri" w:cs="Calibri"/>
                <w:b/>
                <w:sz w:val="16"/>
                <w:szCs w:val="16"/>
              </w:rPr>
              <w:t>L</w:t>
            </w:r>
          </w:p>
        </w:tc>
        <w:tc>
          <w:tcPr>
            <w:tcW w:w="284" w:type="dxa"/>
            <w:shd w:val="clear" w:color="auto" w:fill="auto"/>
            <w:vAlign w:val="center"/>
          </w:tcPr>
          <w:p w14:paraId="662826E5" w14:textId="77777777" w:rsidR="007A7768" w:rsidRPr="00077B87" w:rsidRDefault="007A7768" w:rsidP="007F0B8F">
            <w:pPr>
              <w:spacing w:after="0" w:line="240" w:lineRule="auto"/>
              <w:jc w:val="center"/>
              <w:rPr>
                <w:rFonts w:ascii="Calibri" w:eastAsia="Times New Roman" w:hAnsi="Calibri" w:cs="Calibri"/>
                <w:b/>
                <w:sz w:val="16"/>
                <w:szCs w:val="16"/>
              </w:rPr>
            </w:pPr>
            <w:r w:rsidRPr="00077B87">
              <w:rPr>
                <w:rFonts w:ascii="Calibri" w:eastAsia="Times New Roman" w:hAnsi="Calibri" w:cs="Calibri"/>
                <w:b/>
                <w:sz w:val="16"/>
                <w:szCs w:val="16"/>
              </w:rPr>
              <w:t>D</w:t>
            </w:r>
          </w:p>
        </w:tc>
        <w:tc>
          <w:tcPr>
            <w:tcW w:w="283" w:type="dxa"/>
            <w:tcBorders>
              <w:right w:val="single" w:sz="12" w:space="0" w:color="auto"/>
            </w:tcBorders>
            <w:shd w:val="clear" w:color="auto" w:fill="auto"/>
            <w:vAlign w:val="center"/>
          </w:tcPr>
          <w:p w14:paraId="2D6901E0" w14:textId="77777777" w:rsidR="007A7768" w:rsidRPr="00077B87" w:rsidRDefault="007A7768" w:rsidP="007F0B8F">
            <w:pPr>
              <w:spacing w:after="0" w:line="240" w:lineRule="auto"/>
              <w:jc w:val="center"/>
              <w:rPr>
                <w:rFonts w:ascii="Calibri" w:eastAsia="Times New Roman" w:hAnsi="Calibri" w:cs="Calibri"/>
                <w:b/>
                <w:sz w:val="16"/>
                <w:szCs w:val="16"/>
              </w:rPr>
            </w:pPr>
            <w:r w:rsidRPr="00077B87">
              <w:rPr>
                <w:rFonts w:ascii="Calibri" w:eastAsia="Times New Roman" w:hAnsi="Calibri" w:cs="Calibri"/>
                <w:b/>
                <w:sz w:val="16"/>
                <w:szCs w:val="16"/>
              </w:rPr>
              <w:t>C</w:t>
            </w:r>
          </w:p>
        </w:tc>
        <w:tc>
          <w:tcPr>
            <w:tcW w:w="283" w:type="dxa"/>
            <w:tcBorders>
              <w:right w:val="single" w:sz="12" w:space="0" w:color="auto"/>
            </w:tcBorders>
          </w:tcPr>
          <w:p w14:paraId="3079AA52" w14:textId="77777777" w:rsidR="007A7768" w:rsidRPr="00077B87" w:rsidRDefault="007A7768" w:rsidP="007F0B8F">
            <w:pPr>
              <w:spacing w:after="0" w:line="240" w:lineRule="auto"/>
              <w:jc w:val="center"/>
              <w:rPr>
                <w:rFonts w:ascii="Calibri" w:eastAsia="Times New Roman" w:hAnsi="Calibri" w:cs="Calibri"/>
                <w:b/>
                <w:sz w:val="16"/>
                <w:szCs w:val="16"/>
              </w:rPr>
            </w:pPr>
            <w:r w:rsidRPr="008C354F">
              <w:rPr>
                <w:rFonts w:ascii="Calibri" w:eastAsia="Times New Roman" w:hAnsi="Calibri" w:cs="Calibri"/>
                <w:b/>
                <w:sz w:val="20"/>
                <w:szCs w:val="20"/>
              </w:rPr>
              <w:t>S</w:t>
            </w:r>
          </w:p>
        </w:tc>
        <w:tc>
          <w:tcPr>
            <w:tcW w:w="283" w:type="dxa"/>
            <w:tcBorders>
              <w:right w:val="single" w:sz="12" w:space="0" w:color="auto"/>
            </w:tcBorders>
          </w:tcPr>
          <w:p w14:paraId="4687CB41" w14:textId="77777777" w:rsidR="007A7768" w:rsidRPr="00077B87" w:rsidRDefault="007A7768" w:rsidP="007F0B8F">
            <w:pPr>
              <w:spacing w:after="0" w:line="240" w:lineRule="auto"/>
              <w:jc w:val="center"/>
              <w:rPr>
                <w:rFonts w:ascii="Calibri" w:eastAsia="Times New Roman" w:hAnsi="Calibri" w:cs="Calibri"/>
                <w:b/>
                <w:sz w:val="16"/>
                <w:szCs w:val="16"/>
              </w:rPr>
            </w:pPr>
            <w:r w:rsidRPr="008C354F">
              <w:rPr>
                <w:rFonts w:ascii="Calibri" w:eastAsia="Times New Roman" w:hAnsi="Calibri" w:cs="Calibri"/>
                <w:b/>
                <w:sz w:val="20"/>
                <w:szCs w:val="20"/>
              </w:rPr>
              <w:t>N</w:t>
            </w:r>
          </w:p>
        </w:tc>
      </w:tr>
      <w:tr w:rsidR="007A7768" w:rsidRPr="00077B87" w14:paraId="5158CA94" w14:textId="77777777" w:rsidTr="007F0B8F">
        <w:tc>
          <w:tcPr>
            <w:tcW w:w="675" w:type="dxa"/>
            <w:shd w:val="clear" w:color="auto" w:fill="auto"/>
            <w:vAlign w:val="center"/>
          </w:tcPr>
          <w:p w14:paraId="625D1BC5"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5.4.2.1</w:t>
            </w:r>
          </w:p>
        </w:tc>
        <w:tc>
          <w:tcPr>
            <w:tcW w:w="7512" w:type="dxa"/>
            <w:shd w:val="clear" w:color="auto" w:fill="auto"/>
          </w:tcPr>
          <w:p w14:paraId="28FF385F" w14:textId="77777777" w:rsidR="007A7768" w:rsidRPr="00077B87" w:rsidRDefault="007A7768" w:rsidP="007F0B8F">
            <w:pPr>
              <w:numPr>
                <w:ilvl w:val="0"/>
                <w:numId w:val="17"/>
              </w:numPr>
              <w:spacing w:after="0" w:line="240" w:lineRule="auto"/>
              <w:jc w:val="both"/>
              <w:rPr>
                <w:rFonts w:ascii="Calibri" w:eastAsia="Times New Roman" w:hAnsi="Calibri" w:cs="Calibri"/>
                <w:sz w:val="20"/>
                <w:szCs w:val="20"/>
              </w:rPr>
            </w:pPr>
            <w:r w:rsidRPr="00077B87">
              <w:rPr>
                <w:rFonts w:ascii="Calibri" w:eastAsia="Times New Roman" w:hAnsi="Calibri" w:cs="Calibri"/>
                <w:sz w:val="20"/>
                <w:szCs w:val="20"/>
              </w:rPr>
              <w:t xml:space="preserve">Se lleva registro de las bajas de animales en la </w:t>
            </w:r>
            <w:r>
              <w:rPr>
                <w:rFonts w:ascii="Calibri" w:eastAsia="Times New Roman" w:hAnsi="Calibri" w:cs="Calibri"/>
                <w:sz w:val="20"/>
                <w:szCs w:val="20"/>
              </w:rPr>
              <w:t>granja</w:t>
            </w:r>
            <w:r w:rsidRPr="00077B87">
              <w:rPr>
                <w:rFonts w:ascii="Calibri" w:eastAsia="Times New Roman" w:hAnsi="Calibri" w:cs="Calibri"/>
                <w:sz w:val="20"/>
                <w:szCs w:val="20"/>
              </w:rPr>
              <w:t xml:space="preserve">, en el que separe netamente las bajas por muerte de las bajas por </w:t>
            </w:r>
            <w:r>
              <w:rPr>
                <w:rFonts w:ascii="Calibri" w:eastAsia="Times New Roman" w:hAnsi="Calibri" w:cs="Calibri"/>
                <w:sz w:val="20"/>
                <w:szCs w:val="20"/>
              </w:rPr>
              <w:t>sacrificio sanitario</w:t>
            </w:r>
            <w:r w:rsidRPr="00077B87">
              <w:rPr>
                <w:rFonts w:ascii="Calibri" w:eastAsia="Times New Roman" w:hAnsi="Calibri" w:cs="Calibri"/>
                <w:sz w:val="20"/>
                <w:szCs w:val="20"/>
              </w:rPr>
              <w:t xml:space="preserve"> </w:t>
            </w:r>
            <w:r>
              <w:rPr>
                <w:rFonts w:ascii="Calibri" w:eastAsia="Times New Roman" w:hAnsi="Calibri" w:cs="Calibri"/>
                <w:sz w:val="20"/>
                <w:szCs w:val="20"/>
              </w:rPr>
              <w:t xml:space="preserve"> </w:t>
            </w:r>
          </w:p>
        </w:tc>
        <w:tc>
          <w:tcPr>
            <w:tcW w:w="284" w:type="dxa"/>
            <w:shd w:val="clear" w:color="auto" w:fill="CCCCCC"/>
            <w:vAlign w:val="center"/>
          </w:tcPr>
          <w:p w14:paraId="62226C40" w14:textId="77777777" w:rsidR="007A7768" w:rsidRPr="00077B87"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5D9FC7FD" w14:textId="77777777" w:rsidR="007A7768" w:rsidRPr="00077B87" w:rsidRDefault="007A7768" w:rsidP="007F0B8F">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55C80E99" w14:textId="77777777" w:rsidR="007A7768" w:rsidRPr="00077B87"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76E4EDAD" w14:textId="77777777" w:rsidR="007A7768" w:rsidRPr="00077B87"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477F0DD8" w14:textId="77777777" w:rsidR="007A7768" w:rsidRPr="00077B87"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7042E504" w14:textId="77777777" w:rsidR="007A7768" w:rsidRPr="00077B87" w:rsidRDefault="007A7768" w:rsidP="007F0B8F">
            <w:pPr>
              <w:spacing w:after="0" w:line="240" w:lineRule="auto"/>
              <w:jc w:val="center"/>
              <w:rPr>
                <w:rFonts w:ascii="Calibri" w:eastAsia="Times New Roman" w:hAnsi="Calibri" w:cs="Calibri"/>
                <w:sz w:val="16"/>
                <w:szCs w:val="16"/>
              </w:rPr>
            </w:pPr>
          </w:p>
        </w:tc>
      </w:tr>
      <w:tr w:rsidR="007A7768" w:rsidRPr="00077B87" w14:paraId="46E3134B" w14:textId="77777777" w:rsidTr="007F0B8F">
        <w:tc>
          <w:tcPr>
            <w:tcW w:w="675" w:type="dxa"/>
            <w:shd w:val="clear" w:color="auto" w:fill="auto"/>
            <w:vAlign w:val="center"/>
          </w:tcPr>
          <w:p w14:paraId="566080FB"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5.4.2.2</w:t>
            </w:r>
          </w:p>
        </w:tc>
        <w:tc>
          <w:tcPr>
            <w:tcW w:w="7512" w:type="dxa"/>
            <w:shd w:val="clear" w:color="auto" w:fill="auto"/>
          </w:tcPr>
          <w:p w14:paraId="4F4108A1" w14:textId="77777777" w:rsidR="007A7768" w:rsidRPr="00077B87" w:rsidRDefault="007A7768" w:rsidP="007F0B8F">
            <w:pPr>
              <w:numPr>
                <w:ilvl w:val="0"/>
                <w:numId w:val="17"/>
              </w:numPr>
              <w:spacing w:after="0" w:line="240" w:lineRule="auto"/>
              <w:jc w:val="both"/>
              <w:rPr>
                <w:rFonts w:ascii="Calibri" w:eastAsia="Times New Roman" w:hAnsi="Calibri" w:cs="Calibri"/>
                <w:sz w:val="20"/>
                <w:szCs w:val="20"/>
              </w:rPr>
            </w:pPr>
            <w:r w:rsidRPr="00077B87">
              <w:rPr>
                <w:rFonts w:ascii="Calibri" w:eastAsia="Times New Roman" w:hAnsi="Calibri" w:cs="Calibri"/>
                <w:sz w:val="20"/>
                <w:szCs w:val="20"/>
              </w:rPr>
              <w:t>El registro debe conservarse al menos 3 años.</w:t>
            </w:r>
            <w:r>
              <w:rPr>
                <w:rFonts w:ascii="Calibri" w:eastAsia="Times New Roman" w:hAnsi="Calibri" w:cs="Calibri"/>
                <w:sz w:val="20"/>
                <w:szCs w:val="20"/>
              </w:rPr>
              <w:t xml:space="preserve"> </w:t>
            </w:r>
          </w:p>
        </w:tc>
        <w:tc>
          <w:tcPr>
            <w:tcW w:w="284" w:type="dxa"/>
            <w:shd w:val="clear" w:color="auto" w:fill="CCCCCC"/>
            <w:vAlign w:val="center"/>
          </w:tcPr>
          <w:p w14:paraId="0CF4F477" w14:textId="77777777" w:rsidR="007A7768" w:rsidRPr="00077B87"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2C5322E4" w14:textId="77777777" w:rsidR="007A7768" w:rsidRPr="00077B87" w:rsidRDefault="007A7768" w:rsidP="007F0B8F">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0C6E5E5F" w14:textId="77777777" w:rsidR="007A7768" w:rsidRPr="00077B87"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01271850" w14:textId="77777777" w:rsidR="007A7768" w:rsidRPr="00077B87"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53DC7892" w14:textId="77777777" w:rsidR="007A7768" w:rsidRPr="00077B87"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4C0A6C21" w14:textId="77777777" w:rsidR="007A7768" w:rsidRPr="00077B87" w:rsidRDefault="007A7768" w:rsidP="007F0B8F">
            <w:pPr>
              <w:spacing w:after="0" w:line="240" w:lineRule="auto"/>
              <w:jc w:val="center"/>
              <w:rPr>
                <w:rFonts w:ascii="Calibri" w:eastAsia="Times New Roman" w:hAnsi="Calibri" w:cs="Calibri"/>
                <w:sz w:val="16"/>
                <w:szCs w:val="16"/>
              </w:rPr>
            </w:pPr>
          </w:p>
        </w:tc>
      </w:tr>
      <w:tr w:rsidR="007A7768" w:rsidRPr="00077B87" w14:paraId="3E1F5635" w14:textId="77777777" w:rsidTr="007F0B8F">
        <w:tc>
          <w:tcPr>
            <w:tcW w:w="675" w:type="dxa"/>
            <w:shd w:val="clear" w:color="auto" w:fill="auto"/>
            <w:vAlign w:val="center"/>
          </w:tcPr>
          <w:p w14:paraId="1067EDE7"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5.4.2.3</w:t>
            </w:r>
          </w:p>
        </w:tc>
        <w:tc>
          <w:tcPr>
            <w:tcW w:w="7512" w:type="dxa"/>
            <w:shd w:val="clear" w:color="auto" w:fill="auto"/>
          </w:tcPr>
          <w:p w14:paraId="7E1E7F98" w14:textId="77777777" w:rsidR="007A7768" w:rsidRPr="00807CDD" w:rsidRDefault="007A7768" w:rsidP="007F0B8F">
            <w:pPr>
              <w:numPr>
                <w:ilvl w:val="0"/>
                <w:numId w:val="17"/>
              </w:numPr>
              <w:spacing w:after="0" w:line="240" w:lineRule="auto"/>
              <w:jc w:val="both"/>
              <w:rPr>
                <w:rFonts w:ascii="Calibri" w:eastAsia="Times New Roman" w:hAnsi="Calibri" w:cs="Calibri"/>
                <w:sz w:val="20"/>
                <w:szCs w:val="20"/>
              </w:rPr>
            </w:pPr>
            <w:r w:rsidRPr="00807CDD">
              <w:rPr>
                <w:rFonts w:ascii="Calibri" w:eastAsia="Times New Roman" w:hAnsi="Calibri" w:cs="Calibri"/>
                <w:sz w:val="20"/>
                <w:szCs w:val="20"/>
              </w:rPr>
              <w:t>Los contenedores de cadáveres deberán permanecer en buen estado y limpios. Se encontrarán completamente cerrados y los cadáveres se colocarán de forma que en ningún caso queden expuestos y se puedan ver desde el exterior.</w:t>
            </w:r>
          </w:p>
        </w:tc>
        <w:tc>
          <w:tcPr>
            <w:tcW w:w="284" w:type="dxa"/>
            <w:shd w:val="clear" w:color="auto" w:fill="CCCCCC"/>
            <w:vAlign w:val="center"/>
          </w:tcPr>
          <w:p w14:paraId="7311F1C3" w14:textId="77777777" w:rsidR="007A7768" w:rsidRPr="00077B87"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1274B64F" w14:textId="77777777" w:rsidR="007A7768" w:rsidRPr="00077B87" w:rsidRDefault="007A7768" w:rsidP="007F0B8F">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2282C0E7" w14:textId="77777777" w:rsidR="007A7768" w:rsidRPr="00077B87"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0D2F2D58" w14:textId="77777777" w:rsidR="007A7768" w:rsidRPr="00077B87"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65EB511F" w14:textId="77777777" w:rsidR="007A7768" w:rsidRPr="00077B87"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0F940F65" w14:textId="77777777" w:rsidR="007A7768" w:rsidRPr="00077B87" w:rsidRDefault="007A7768" w:rsidP="007F0B8F">
            <w:pPr>
              <w:spacing w:after="0" w:line="240" w:lineRule="auto"/>
              <w:jc w:val="center"/>
              <w:rPr>
                <w:rFonts w:ascii="Calibri" w:eastAsia="Times New Roman" w:hAnsi="Calibri" w:cs="Calibri"/>
                <w:sz w:val="16"/>
                <w:szCs w:val="16"/>
              </w:rPr>
            </w:pPr>
          </w:p>
        </w:tc>
      </w:tr>
      <w:tr w:rsidR="007A7768" w:rsidRPr="00077B87" w14:paraId="0E549166" w14:textId="77777777" w:rsidTr="007F0B8F">
        <w:tc>
          <w:tcPr>
            <w:tcW w:w="675" w:type="dxa"/>
            <w:shd w:val="clear" w:color="auto" w:fill="auto"/>
            <w:vAlign w:val="center"/>
          </w:tcPr>
          <w:p w14:paraId="533AF1CA"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bookmarkStart w:id="12" w:name="_Hlk10120609"/>
            <w:r w:rsidRPr="00C4554F">
              <w:rPr>
                <w:rFonts w:ascii="Calibri" w:eastAsia="Times New Roman" w:hAnsi="Calibri" w:cs="Calibri"/>
                <w:sz w:val="12"/>
                <w:szCs w:val="12"/>
                <w:lang w:val="es-ES_tradnl"/>
              </w:rPr>
              <w:t>5.4.2.4</w:t>
            </w:r>
          </w:p>
        </w:tc>
        <w:tc>
          <w:tcPr>
            <w:tcW w:w="7512" w:type="dxa"/>
            <w:shd w:val="clear" w:color="auto" w:fill="auto"/>
          </w:tcPr>
          <w:p w14:paraId="175AB79D" w14:textId="77777777" w:rsidR="007A7768" w:rsidRPr="00807CDD" w:rsidRDefault="007A7768" w:rsidP="007F0B8F">
            <w:pPr>
              <w:numPr>
                <w:ilvl w:val="0"/>
                <w:numId w:val="17"/>
              </w:numPr>
              <w:spacing w:after="0" w:line="240" w:lineRule="auto"/>
              <w:jc w:val="both"/>
              <w:rPr>
                <w:rFonts w:ascii="Calibri" w:eastAsia="Times New Roman" w:hAnsi="Calibri" w:cs="Calibri"/>
                <w:sz w:val="20"/>
                <w:szCs w:val="20"/>
              </w:rPr>
            </w:pPr>
            <w:r w:rsidRPr="00807CDD">
              <w:rPr>
                <w:rFonts w:ascii="Calibri" w:eastAsia="Times New Roman" w:hAnsi="Calibri" w:cs="Calibri"/>
                <w:sz w:val="20"/>
                <w:szCs w:val="20"/>
              </w:rPr>
              <w:t>Los animales muertos se retira</w:t>
            </w:r>
            <w:r>
              <w:rPr>
                <w:rFonts w:ascii="Calibri" w:eastAsia="Times New Roman" w:hAnsi="Calibri" w:cs="Calibri"/>
                <w:sz w:val="20"/>
                <w:szCs w:val="20"/>
              </w:rPr>
              <w:t>rá</w:t>
            </w:r>
            <w:r w:rsidRPr="00807CDD">
              <w:rPr>
                <w:rFonts w:ascii="Calibri" w:eastAsia="Times New Roman" w:hAnsi="Calibri" w:cs="Calibri"/>
                <w:sz w:val="20"/>
                <w:szCs w:val="20"/>
              </w:rPr>
              <w:t>n</w:t>
            </w:r>
            <w:r>
              <w:rPr>
                <w:rFonts w:ascii="Calibri" w:eastAsia="Times New Roman" w:hAnsi="Calibri" w:cs="Calibri"/>
                <w:sz w:val="20"/>
                <w:szCs w:val="20"/>
              </w:rPr>
              <w:t xml:space="preserve"> diariamente,</w:t>
            </w:r>
            <w:r w:rsidRPr="00807CDD">
              <w:rPr>
                <w:rFonts w:ascii="Calibri" w:eastAsia="Times New Roman" w:hAnsi="Calibri" w:cs="Calibri"/>
                <w:sz w:val="20"/>
                <w:szCs w:val="20"/>
              </w:rPr>
              <w:t xml:space="preserve"> de manera inmediata o tan pronto como </w:t>
            </w:r>
            <w:r>
              <w:rPr>
                <w:rFonts w:ascii="Calibri" w:eastAsia="Times New Roman" w:hAnsi="Calibri" w:cs="Calibri"/>
                <w:sz w:val="20"/>
                <w:szCs w:val="20"/>
              </w:rPr>
              <w:t>sea</w:t>
            </w:r>
            <w:r w:rsidRPr="00807CDD">
              <w:rPr>
                <w:rFonts w:ascii="Calibri" w:eastAsia="Times New Roman" w:hAnsi="Calibri" w:cs="Calibri"/>
                <w:sz w:val="20"/>
                <w:szCs w:val="20"/>
              </w:rPr>
              <w:t xml:space="preserve"> posible y se gestiona</w:t>
            </w:r>
            <w:r>
              <w:rPr>
                <w:rFonts w:ascii="Calibri" w:eastAsia="Times New Roman" w:hAnsi="Calibri" w:cs="Calibri"/>
                <w:sz w:val="20"/>
                <w:szCs w:val="20"/>
              </w:rPr>
              <w:t>rá</w:t>
            </w:r>
            <w:r w:rsidRPr="00807CDD">
              <w:rPr>
                <w:rFonts w:ascii="Calibri" w:eastAsia="Times New Roman" w:hAnsi="Calibri" w:cs="Calibri"/>
                <w:sz w:val="20"/>
                <w:szCs w:val="20"/>
              </w:rPr>
              <w:t>n a través de un gestor autorizado</w:t>
            </w:r>
            <w:r>
              <w:rPr>
                <w:rFonts w:ascii="Calibri" w:eastAsia="Times New Roman" w:hAnsi="Calibri" w:cs="Calibri"/>
                <w:sz w:val="20"/>
                <w:szCs w:val="20"/>
              </w:rPr>
              <w:t xml:space="preserve"> según la normativa vigente sobre gestión de subproductos de origen animal no destinados a consumo humano</w:t>
            </w:r>
            <w:r w:rsidRPr="00807CDD">
              <w:rPr>
                <w:rFonts w:ascii="Calibri" w:eastAsia="Times New Roman" w:hAnsi="Calibri" w:cs="Calibri"/>
                <w:sz w:val="20"/>
                <w:szCs w:val="20"/>
              </w:rPr>
              <w:t>. Es caso de gestionar los cadáveres mediante equipos de incineración o de hidrólisis, debidamente autorizados, la retirada de los residuos se debe realizar por empresas autorizadas</w:t>
            </w:r>
            <w:r>
              <w:rPr>
                <w:rFonts w:ascii="Calibri" w:eastAsia="Times New Roman" w:hAnsi="Calibri" w:cs="Calibri"/>
                <w:sz w:val="20"/>
                <w:szCs w:val="20"/>
              </w:rPr>
              <w:t xml:space="preserve"> </w:t>
            </w:r>
            <w:r w:rsidRPr="001F675F">
              <w:rPr>
                <w:rFonts w:ascii="Calibri" w:eastAsia="Times New Roman" w:hAnsi="Calibri" w:cs="Calibri"/>
                <w:sz w:val="20"/>
                <w:szCs w:val="20"/>
              </w:rPr>
              <w:t>y cumpliendo la normativa específica en cada caso</w:t>
            </w:r>
            <w:r>
              <w:rPr>
                <w:rFonts w:ascii="Calibri" w:eastAsia="Times New Roman" w:hAnsi="Calibri" w:cs="Calibri"/>
                <w:sz w:val="20"/>
                <w:szCs w:val="20"/>
              </w:rPr>
              <w:t>.</w:t>
            </w:r>
          </w:p>
        </w:tc>
        <w:tc>
          <w:tcPr>
            <w:tcW w:w="284" w:type="dxa"/>
            <w:shd w:val="clear" w:color="auto" w:fill="CCCCCC"/>
            <w:vAlign w:val="center"/>
          </w:tcPr>
          <w:p w14:paraId="0E42C4BA" w14:textId="77777777" w:rsidR="007A7768" w:rsidRPr="00077B87"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3281BA02" w14:textId="77777777" w:rsidR="007A7768" w:rsidRPr="00077B87" w:rsidRDefault="007A7768" w:rsidP="007F0B8F">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35C9BF89" w14:textId="77777777" w:rsidR="007A7768" w:rsidRPr="00077B87"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17C5B853" w14:textId="77777777" w:rsidR="007A7768" w:rsidRPr="00077B87"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173CFB8E" w14:textId="77777777" w:rsidR="007A7768" w:rsidRPr="00077B87"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198B414B" w14:textId="77777777" w:rsidR="007A7768" w:rsidRPr="00077B87" w:rsidRDefault="007A7768" w:rsidP="007F0B8F">
            <w:pPr>
              <w:spacing w:after="0" w:line="240" w:lineRule="auto"/>
              <w:jc w:val="center"/>
              <w:rPr>
                <w:rFonts w:ascii="Calibri" w:eastAsia="Times New Roman" w:hAnsi="Calibri" w:cs="Calibri"/>
                <w:sz w:val="16"/>
                <w:szCs w:val="16"/>
              </w:rPr>
            </w:pPr>
          </w:p>
        </w:tc>
      </w:tr>
      <w:bookmarkEnd w:id="12"/>
    </w:tbl>
    <w:p w14:paraId="5D5A9D8A" w14:textId="77777777" w:rsidR="007A7768" w:rsidRDefault="007A7768" w:rsidP="007A7768">
      <w:pPr>
        <w:spacing w:after="0" w:line="240" w:lineRule="auto"/>
        <w:rPr>
          <w:rFonts w:ascii="Times New Roman" w:eastAsia="Times New Roman" w:hAnsi="Times New Roman" w:cs="Times New Roman"/>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71"/>
        <w:gridCol w:w="284"/>
        <w:gridCol w:w="283"/>
        <w:gridCol w:w="284"/>
        <w:gridCol w:w="283"/>
        <w:gridCol w:w="283"/>
        <w:gridCol w:w="283"/>
      </w:tblGrid>
      <w:tr w:rsidR="007A7768" w:rsidRPr="009916B5" w14:paraId="4FBD6173" w14:textId="77777777" w:rsidTr="007F0B8F">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9A2E226" w14:textId="77777777" w:rsidR="007A7768" w:rsidRPr="00C4554F" w:rsidRDefault="007A7768" w:rsidP="007F0B8F">
            <w:pPr>
              <w:spacing w:after="0" w:line="240" w:lineRule="auto"/>
              <w:jc w:val="center"/>
              <w:rPr>
                <w:rFonts w:ascii="Calibri" w:eastAsia="Times New Roman" w:hAnsi="Calibri" w:cs="Calibri"/>
                <w:b/>
                <w:sz w:val="12"/>
                <w:szCs w:val="12"/>
                <w:lang w:val="es-ES_tradnl"/>
              </w:rPr>
            </w:pPr>
            <w:r w:rsidRPr="00C4554F">
              <w:rPr>
                <w:rFonts w:ascii="Calibri" w:eastAsia="Times New Roman" w:hAnsi="Calibri" w:cs="Calibri"/>
                <w:b/>
                <w:sz w:val="12"/>
                <w:szCs w:val="12"/>
                <w:lang w:val="es-ES_tradnl"/>
              </w:rPr>
              <w:lastRenderedPageBreak/>
              <w:t>5.4.3</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8CAAAE4" w14:textId="77777777" w:rsidR="007A7768" w:rsidRPr="00791723" w:rsidRDefault="007A7768" w:rsidP="007F0B8F">
            <w:pPr>
              <w:spacing w:after="0" w:line="240" w:lineRule="auto"/>
              <w:rPr>
                <w:rFonts w:ascii="Calibri" w:eastAsia="Times New Roman" w:hAnsi="Calibri" w:cs="Calibri"/>
                <w:b/>
                <w:caps/>
                <w:sz w:val="20"/>
                <w:szCs w:val="20"/>
                <w:lang w:val="es-ES_tradnl"/>
              </w:rPr>
            </w:pPr>
            <w:r w:rsidRPr="00791723">
              <w:rPr>
                <w:rFonts w:ascii="Calibri" w:eastAsia="Times New Roman" w:hAnsi="Calibri" w:cs="Calibri"/>
                <w:b/>
                <w:caps/>
                <w:sz w:val="20"/>
                <w:szCs w:val="20"/>
                <w:lang w:val="es-ES_tradnl"/>
              </w:rPr>
              <w:t>Manejo de animales enfermos:</w:t>
            </w:r>
          </w:p>
        </w:tc>
        <w:tc>
          <w:tcPr>
            <w:tcW w:w="284" w:type="dxa"/>
            <w:tcBorders>
              <w:left w:val="single" w:sz="4" w:space="0" w:color="auto"/>
            </w:tcBorders>
            <w:shd w:val="clear" w:color="auto" w:fill="auto"/>
            <w:vAlign w:val="center"/>
          </w:tcPr>
          <w:p w14:paraId="620AB38F" w14:textId="77777777" w:rsidR="007A7768" w:rsidRPr="009916B5" w:rsidRDefault="007A7768" w:rsidP="007F0B8F">
            <w:pPr>
              <w:spacing w:after="0" w:line="240" w:lineRule="auto"/>
              <w:jc w:val="center"/>
              <w:rPr>
                <w:rFonts w:ascii="Calibri" w:eastAsia="Times New Roman" w:hAnsi="Calibri" w:cs="Calibri"/>
                <w:b/>
                <w:sz w:val="16"/>
                <w:szCs w:val="16"/>
              </w:rPr>
            </w:pPr>
            <w:r w:rsidRPr="009916B5">
              <w:rPr>
                <w:rFonts w:ascii="Calibri" w:eastAsia="Times New Roman" w:hAnsi="Calibri" w:cs="Calibri"/>
                <w:b/>
                <w:sz w:val="16"/>
                <w:szCs w:val="16"/>
              </w:rPr>
              <w:t>R</w:t>
            </w:r>
          </w:p>
        </w:tc>
        <w:tc>
          <w:tcPr>
            <w:tcW w:w="283" w:type="dxa"/>
            <w:shd w:val="clear" w:color="auto" w:fill="auto"/>
            <w:vAlign w:val="center"/>
          </w:tcPr>
          <w:p w14:paraId="4F9760C5" w14:textId="77777777" w:rsidR="007A7768" w:rsidRPr="009916B5" w:rsidRDefault="007A7768" w:rsidP="007F0B8F">
            <w:pPr>
              <w:spacing w:after="0" w:line="240" w:lineRule="auto"/>
              <w:jc w:val="center"/>
              <w:rPr>
                <w:rFonts w:ascii="Calibri" w:eastAsia="Times New Roman" w:hAnsi="Calibri" w:cs="Calibri"/>
                <w:b/>
                <w:sz w:val="16"/>
                <w:szCs w:val="16"/>
              </w:rPr>
            </w:pPr>
            <w:r w:rsidRPr="009916B5">
              <w:rPr>
                <w:rFonts w:ascii="Calibri" w:eastAsia="Times New Roman" w:hAnsi="Calibri" w:cs="Calibri"/>
                <w:b/>
                <w:sz w:val="16"/>
                <w:szCs w:val="16"/>
              </w:rPr>
              <w:t>L</w:t>
            </w:r>
          </w:p>
        </w:tc>
        <w:tc>
          <w:tcPr>
            <w:tcW w:w="284" w:type="dxa"/>
            <w:shd w:val="clear" w:color="auto" w:fill="auto"/>
            <w:vAlign w:val="center"/>
          </w:tcPr>
          <w:p w14:paraId="7D684E03" w14:textId="77777777" w:rsidR="007A7768" w:rsidRPr="009916B5" w:rsidRDefault="007A7768" w:rsidP="007F0B8F">
            <w:pPr>
              <w:spacing w:after="0" w:line="240" w:lineRule="auto"/>
              <w:jc w:val="center"/>
              <w:rPr>
                <w:rFonts w:ascii="Calibri" w:eastAsia="Times New Roman" w:hAnsi="Calibri" w:cs="Calibri"/>
                <w:b/>
                <w:sz w:val="16"/>
                <w:szCs w:val="16"/>
              </w:rPr>
            </w:pPr>
            <w:r w:rsidRPr="009916B5">
              <w:rPr>
                <w:rFonts w:ascii="Calibri" w:eastAsia="Times New Roman" w:hAnsi="Calibri" w:cs="Calibri"/>
                <w:b/>
                <w:sz w:val="16"/>
                <w:szCs w:val="16"/>
              </w:rPr>
              <w:t>D</w:t>
            </w:r>
          </w:p>
        </w:tc>
        <w:tc>
          <w:tcPr>
            <w:tcW w:w="283" w:type="dxa"/>
            <w:tcBorders>
              <w:right w:val="single" w:sz="12" w:space="0" w:color="auto"/>
            </w:tcBorders>
            <w:shd w:val="clear" w:color="auto" w:fill="auto"/>
            <w:vAlign w:val="center"/>
          </w:tcPr>
          <w:p w14:paraId="2585D13D" w14:textId="77777777" w:rsidR="007A7768" w:rsidRPr="009916B5" w:rsidRDefault="007A7768" w:rsidP="007F0B8F">
            <w:pPr>
              <w:spacing w:after="0" w:line="240" w:lineRule="auto"/>
              <w:jc w:val="center"/>
              <w:rPr>
                <w:rFonts w:ascii="Calibri" w:eastAsia="Times New Roman" w:hAnsi="Calibri" w:cs="Calibri"/>
                <w:b/>
                <w:sz w:val="16"/>
                <w:szCs w:val="16"/>
              </w:rPr>
            </w:pPr>
            <w:r w:rsidRPr="009916B5">
              <w:rPr>
                <w:rFonts w:ascii="Calibri" w:eastAsia="Times New Roman" w:hAnsi="Calibri" w:cs="Calibri"/>
                <w:b/>
                <w:sz w:val="16"/>
                <w:szCs w:val="16"/>
              </w:rPr>
              <w:t>C</w:t>
            </w:r>
          </w:p>
        </w:tc>
        <w:tc>
          <w:tcPr>
            <w:tcW w:w="283" w:type="dxa"/>
            <w:tcBorders>
              <w:right w:val="single" w:sz="12" w:space="0" w:color="auto"/>
            </w:tcBorders>
          </w:tcPr>
          <w:p w14:paraId="19B8C649" w14:textId="77777777" w:rsidR="007A7768" w:rsidRPr="009916B5" w:rsidRDefault="007A7768" w:rsidP="007F0B8F">
            <w:pPr>
              <w:spacing w:after="0" w:line="240" w:lineRule="auto"/>
              <w:jc w:val="center"/>
              <w:rPr>
                <w:rFonts w:ascii="Calibri" w:eastAsia="Times New Roman" w:hAnsi="Calibri" w:cs="Calibri"/>
                <w:b/>
                <w:sz w:val="16"/>
                <w:szCs w:val="16"/>
              </w:rPr>
            </w:pPr>
            <w:r w:rsidRPr="008C354F">
              <w:rPr>
                <w:rFonts w:ascii="Calibri" w:eastAsia="Times New Roman" w:hAnsi="Calibri" w:cs="Calibri"/>
                <w:b/>
                <w:sz w:val="20"/>
                <w:szCs w:val="20"/>
              </w:rPr>
              <w:t>S</w:t>
            </w:r>
          </w:p>
        </w:tc>
        <w:tc>
          <w:tcPr>
            <w:tcW w:w="283" w:type="dxa"/>
            <w:tcBorders>
              <w:right w:val="single" w:sz="12" w:space="0" w:color="auto"/>
            </w:tcBorders>
          </w:tcPr>
          <w:p w14:paraId="609BB00A" w14:textId="77777777" w:rsidR="007A7768" w:rsidRPr="009916B5" w:rsidRDefault="007A7768" w:rsidP="007F0B8F">
            <w:pPr>
              <w:spacing w:after="0" w:line="240" w:lineRule="auto"/>
              <w:jc w:val="center"/>
              <w:rPr>
                <w:rFonts w:ascii="Calibri" w:eastAsia="Times New Roman" w:hAnsi="Calibri" w:cs="Calibri"/>
                <w:b/>
                <w:sz w:val="16"/>
                <w:szCs w:val="16"/>
              </w:rPr>
            </w:pPr>
            <w:r w:rsidRPr="008C354F">
              <w:rPr>
                <w:rFonts w:ascii="Calibri" w:eastAsia="Times New Roman" w:hAnsi="Calibri" w:cs="Calibri"/>
                <w:b/>
                <w:sz w:val="20"/>
                <w:szCs w:val="20"/>
              </w:rPr>
              <w:t>N</w:t>
            </w:r>
          </w:p>
        </w:tc>
      </w:tr>
      <w:tr w:rsidR="007A7768" w:rsidRPr="009916B5" w14:paraId="0E76454C"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F504F3F"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5.4.3.1</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6FCEEE4" w14:textId="77777777" w:rsidR="007A7768" w:rsidRPr="00003311" w:rsidRDefault="007A7768" w:rsidP="007F0B8F">
            <w:pPr>
              <w:numPr>
                <w:ilvl w:val="0"/>
                <w:numId w:val="27"/>
              </w:numPr>
              <w:spacing w:after="0" w:line="240" w:lineRule="auto"/>
              <w:jc w:val="both"/>
              <w:rPr>
                <w:rFonts w:ascii="Calibri" w:eastAsia="Times New Roman" w:hAnsi="Calibri" w:cs="Calibri"/>
                <w:sz w:val="20"/>
                <w:szCs w:val="20"/>
              </w:rPr>
            </w:pPr>
            <w:r w:rsidRPr="00003311">
              <w:rPr>
                <w:rFonts w:ascii="Calibri" w:eastAsia="Times New Roman" w:hAnsi="Calibri" w:cs="Calibri"/>
                <w:sz w:val="20"/>
                <w:szCs w:val="20"/>
              </w:rPr>
              <w:t>El personal inspecciona todos los cerdos para evidenciar heridas, mala salud o agotamiento al menos una vez al día.</w:t>
            </w:r>
          </w:p>
        </w:tc>
        <w:tc>
          <w:tcPr>
            <w:tcW w:w="284" w:type="dxa"/>
            <w:tcBorders>
              <w:left w:val="single" w:sz="4" w:space="0" w:color="auto"/>
            </w:tcBorders>
            <w:shd w:val="clear" w:color="auto" w:fill="CCCCCC"/>
            <w:vAlign w:val="center"/>
          </w:tcPr>
          <w:p w14:paraId="206573DA"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6F1A2F8F"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5A9F7815"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32CEB6A4"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3F417277"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4CD1249C" w14:textId="77777777" w:rsidR="007A7768" w:rsidRPr="009916B5" w:rsidRDefault="007A7768" w:rsidP="007F0B8F">
            <w:pPr>
              <w:spacing w:after="0" w:line="240" w:lineRule="auto"/>
              <w:jc w:val="center"/>
              <w:rPr>
                <w:rFonts w:ascii="Calibri" w:eastAsia="Times New Roman" w:hAnsi="Calibri" w:cs="Calibri"/>
                <w:sz w:val="16"/>
                <w:szCs w:val="16"/>
              </w:rPr>
            </w:pPr>
          </w:p>
        </w:tc>
      </w:tr>
      <w:tr w:rsidR="007A7768" w:rsidRPr="009916B5" w14:paraId="0B5307F3"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A4D392B"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5.4.3.2</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F97082E" w14:textId="77777777" w:rsidR="007A7768" w:rsidRPr="00003311" w:rsidRDefault="007A7768" w:rsidP="007F0B8F">
            <w:pPr>
              <w:numPr>
                <w:ilvl w:val="0"/>
                <w:numId w:val="19"/>
              </w:numPr>
              <w:spacing w:after="0" w:line="240" w:lineRule="auto"/>
              <w:jc w:val="both"/>
              <w:rPr>
                <w:rFonts w:ascii="Calibri" w:eastAsia="Times New Roman" w:hAnsi="Calibri" w:cs="Calibri"/>
                <w:sz w:val="20"/>
                <w:szCs w:val="20"/>
              </w:rPr>
            </w:pPr>
            <w:r w:rsidRPr="00003311">
              <w:rPr>
                <w:rFonts w:ascii="Calibri" w:eastAsia="Times New Roman" w:hAnsi="Calibri" w:cs="Calibri"/>
                <w:sz w:val="20"/>
                <w:szCs w:val="20"/>
              </w:rPr>
              <w:t>La inspección de las cerdas en lactancia y los lechones se realiza al menos 2 veces al día.</w:t>
            </w:r>
          </w:p>
        </w:tc>
        <w:tc>
          <w:tcPr>
            <w:tcW w:w="284" w:type="dxa"/>
            <w:tcBorders>
              <w:left w:val="single" w:sz="4" w:space="0" w:color="auto"/>
            </w:tcBorders>
            <w:shd w:val="clear" w:color="auto" w:fill="auto"/>
            <w:vAlign w:val="center"/>
          </w:tcPr>
          <w:p w14:paraId="50219338"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3319A243"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7972B2C9"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3" w:type="dxa"/>
            <w:shd w:val="clear" w:color="auto" w:fill="auto"/>
            <w:vAlign w:val="center"/>
          </w:tcPr>
          <w:p w14:paraId="4041D00A"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3" w:type="dxa"/>
          </w:tcPr>
          <w:p w14:paraId="37D6F5C3"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3" w:type="dxa"/>
          </w:tcPr>
          <w:p w14:paraId="4C9F036B" w14:textId="77777777" w:rsidR="007A7768" w:rsidRPr="009916B5" w:rsidRDefault="007A7768" w:rsidP="007F0B8F">
            <w:pPr>
              <w:spacing w:after="0" w:line="240" w:lineRule="auto"/>
              <w:jc w:val="center"/>
              <w:rPr>
                <w:rFonts w:ascii="Calibri" w:eastAsia="Times New Roman" w:hAnsi="Calibri" w:cs="Calibri"/>
                <w:sz w:val="16"/>
                <w:szCs w:val="16"/>
              </w:rPr>
            </w:pPr>
          </w:p>
        </w:tc>
      </w:tr>
      <w:tr w:rsidR="007A7768" w:rsidRPr="009916B5" w14:paraId="0EA07EC4"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B64B438"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5.4.3.3</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1629200" w14:textId="77777777" w:rsidR="007A7768" w:rsidRPr="00003311" w:rsidRDefault="007A7768" w:rsidP="007F0B8F">
            <w:pPr>
              <w:numPr>
                <w:ilvl w:val="0"/>
                <w:numId w:val="19"/>
              </w:numPr>
              <w:spacing w:after="0" w:line="240" w:lineRule="auto"/>
              <w:jc w:val="both"/>
              <w:rPr>
                <w:rFonts w:ascii="Calibri" w:eastAsia="Times New Roman" w:hAnsi="Calibri" w:cs="Calibri"/>
                <w:sz w:val="20"/>
                <w:szCs w:val="20"/>
              </w:rPr>
            </w:pPr>
            <w:r w:rsidRPr="00003311">
              <w:rPr>
                <w:rFonts w:ascii="Calibri" w:eastAsia="Times New Roman" w:hAnsi="Calibri" w:cs="Calibri"/>
                <w:sz w:val="20"/>
                <w:szCs w:val="20"/>
              </w:rPr>
              <w:t>Ausencia de animales enfermos o con lesiones en los corrales de animales sanos. Verificar que todo animal enfermo o con lesiones graves ha sido identificado, segregado a la cuadra de enfermería y se está tratando de manera específica o está previsto el tipo de sacrificio a aplicar.</w:t>
            </w:r>
          </w:p>
        </w:tc>
        <w:tc>
          <w:tcPr>
            <w:tcW w:w="284" w:type="dxa"/>
            <w:tcBorders>
              <w:left w:val="single" w:sz="4" w:space="0" w:color="auto"/>
            </w:tcBorders>
            <w:shd w:val="clear" w:color="auto" w:fill="auto"/>
            <w:vAlign w:val="center"/>
          </w:tcPr>
          <w:p w14:paraId="2D87D2AF"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3" w:type="dxa"/>
            <w:shd w:val="clear" w:color="auto" w:fill="auto"/>
            <w:vAlign w:val="center"/>
          </w:tcPr>
          <w:p w14:paraId="4EAA3E64"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742872B8"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4EC5E85E"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19702ACE"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7F26CD57" w14:textId="77777777" w:rsidR="007A7768" w:rsidRPr="009916B5" w:rsidRDefault="007A7768" w:rsidP="007F0B8F">
            <w:pPr>
              <w:spacing w:after="0" w:line="240" w:lineRule="auto"/>
              <w:jc w:val="center"/>
              <w:rPr>
                <w:rFonts w:ascii="Calibri" w:eastAsia="Times New Roman" w:hAnsi="Calibri" w:cs="Calibri"/>
                <w:sz w:val="16"/>
                <w:szCs w:val="16"/>
              </w:rPr>
            </w:pPr>
          </w:p>
        </w:tc>
      </w:tr>
      <w:tr w:rsidR="007A7768" w:rsidRPr="009916B5" w14:paraId="7E51FC4A"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E2BD7EE"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5.4.3.4</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3079E2D" w14:textId="77777777" w:rsidR="007A7768" w:rsidRPr="009916B5" w:rsidRDefault="007A7768" w:rsidP="007F0B8F">
            <w:pPr>
              <w:numPr>
                <w:ilvl w:val="0"/>
                <w:numId w:val="19"/>
              </w:numPr>
              <w:autoSpaceDE w:val="0"/>
              <w:autoSpaceDN w:val="0"/>
              <w:adjustRightInd w:val="0"/>
              <w:spacing w:after="0" w:line="240" w:lineRule="auto"/>
              <w:jc w:val="both"/>
              <w:rPr>
                <w:rFonts w:ascii="Calibri" w:eastAsia="Times New Roman" w:hAnsi="Calibri" w:cs="Calibri"/>
                <w:sz w:val="20"/>
                <w:szCs w:val="20"/>
              </w:rPr>
            </w:pPr>
            <w:r w:rsidRPr="009916B5">
              <w:rPr>
                <w:rFonts w:ascii="Calibri" w:eastAsia="Times New Roman" w:hAnsi="Calibri" w:cs="Calibri"/>
                <w:sz w:val="20"/>
                <w:szCs w:val="20"/>
                <w:lang w:val="es-ES_tradnl"/>
              </w:rPr>
              <w:t xml:space="preserve">Los animales enfermos o heridos deberán ser cuidados sin demora y ser sometidos a control </w:t>
            </w:r>
            <w:r>
              <w:rPr>
                <w:rFonts w:ascii="Calibri" w:eastAsia="Times New Roman" w:hAnsi="Calibri" w:cs="Calibri"/>
                <w:sz w:val="20"/>
                <w:szCs w:val="20"/>
                <w:lang w:val="es-ES_tradnl"/>
              </w:rPr>
              <w:t>veterinario</w:t>
            </w:r>
            <w:r w:rsidRPr="009916B5">
              <w:rPr>
                <w:rFonts w:ascii="Calibri" w:eastAsia="Times New Roman" w:hAnsi="Calibri" w:cs="Calibri"/>
                <w:sz w:val="20"/>
                <w:szCs w:val="20"/>
                <w:lang w:val="es-ES_tradnl"/>
              </w:rPr>
              <w:t>, tan pronto como sea posible. En situaciones de extremas, se podrá recurrir a</w:t>
            </w:r>
            <w:r>
              <w:rPr>
                <w:rFonts w:ascii="Calibri" w:eastAsia="Times New Roman" w:hAnsi="Calibri" w:cs="Calibri"/>
                <w:sz w:val="20"/>
                <w:szCs w:val="20"/>
                <w:lang w:val="es-ES_tradnl"/>
              </w:rPr>
              <w:t>l sacrificio sanitario</w:t>
            </w:r>
            <w:r w:rsidRPr="009916B5">
              <w:rPr>
                <w:rFonts w:ascii="Calibri" w:eastAsia="Times New Roman" w:hAnsi="Calibri" w:cs="Calibri"/>
                <w:sz w:val="20"/>
                <w:szCs w:val="20"/>
                <w:lang w:val="es-ES_tradnl"/>
              </w:rPr>
              <w:t>, para evitar el sufrimiento del animal</w:t>
            </w:r>
            <w:r>
              <w:rPr>
                <w:rFonts w:ascii="Calibri" w:eastAsia="Times New Roman" w:hAnsi="Calibri" w:cs="Calibri"/>
                <w:sz w:val="20"/>
                <w:szCs w:val="20"/>
                <w:lang w:val="es-ES_tradnl"/>
              </w:rPr>
              <w:t>.</w:t>
            </w:r>
          </w:p>
        </w:tc>
        <w:tc>
          <w:tcPr>
            <w:tcW w:w="284" w:type="dxa"/>
            <w:tcBorders>
              <w:left w:val="single" w:sz="4" w:space="0" w:color="auto"/>
            </w:tcBorders>
            <w:shd w:val="clear" w:color="auto" w:fill="auto"/>
            <w:vAlign w:val="center"/>
          </w:tcPr>
          <w:p w14:paraId="464C0096"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3" w:type="dxa"/>
            <w:shd w:val="clear" w:color="auto" w:fill="auto"/>
            <w:vAlign w:val="center"/>
          </w:tcPr>
          <w:p w14:paraId="6CBF44F8"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00C5CD11"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3F58B91A"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49C1EF91"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301059CE" w14:textId="77777777" w:rsidR="007A7768" w:rsidRPr="009916B5" w:rsidRDefault="007A7768" w:rsidP="007F0B8F">
            <w:pPr>
              <w:spacing w:after="0" w:line="240" w:lineRule="auto"/>
              <w:jc w:val="center"/>
              <w:rPr>
                <w:rFonts w:ascii="Calibri" w:eastAsia="Times New Roman" w:hAnsi="Calibri" w:cs="Calibri"/>
                <w:sz w:val="16"/>
                <w:szCs w:val="16"/>
              </w:rPr>
            </w:pPr>
          </w:p>
        </w:tc>
      </w:tr>
      <w:tr w:rsidR="007A7768" w:rsidRPr="009916B5" w14:paraId="086AC5B4"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A489586"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5.4.3.5</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D9D0C39" w14:textId="77777777" w:rsidR="007A7768" w:rsidRPr="009916B5" w:rsidRDefault="007A7768" w:rsidP="007F0B8F">
            <w:pPr>
              <w:numPr>
                <w:ilvl w:val="0"/>
                <w:numId w:val="19"/>
              </w:numPr>
              <w:autoSpaceDE w:val="0"/>
              <w:autoSpaceDN w:val="0"/>
              <w:adjustRightInd w:val="0"/>
              <w:spacing w:after="0" w:line="240" w:lineRule="auto"/>
              <w:jc w:val="both"/>
              <w:rPr>
                <w:rFonts w:ascii="Calibri" w:eastAsia="Times New Roman" w:hAnsi="Calibri" w:cs="Calibri"/>
                <w:sz w:val="20"/>
                <w:szCs w:val="20"/>
              </w:rPr>
            </w:pPr>
            <w:r w:rsidRPr="009916B5">
              <w:rPr>
                <w:rFonts w:ascii="Calibri" w:eastAsia="Times New Roman" w:hAnsi="Calibri" w:cs="Calibri"/>
                <w:sz w:val="20"/>
                <w:szCs w:val="20"/>
              </w:rPr>
              <w:t xml:space="preserve">En caso de haber evidencia de canibalismo, mordidas en la cola, el costado o las orejas, o peleas que exceden el comportamiento normal, se acuerda un plan de acción eficaz con el </w:t>
            </w:r>
            <w:r>
              <w:rPr>
                <w:rFonts w:ascii="Calibri" w:eastAsia="Times New Roman" w:hAnsi="Calibri" w:cs="Calibri"/>
                <w:sz w:val="20"/>
                <w:szCs w:val="20"/>
              </w:rPr>
              <w:t>veterinario responsable de la granja</w:t>
            </w:r>
            <w:r w:rsidRPr="009916B5">
              <w:rPr>
                <w:rFonts w:ascii="Calibri" w:eastAsia="Times New Roman" w:hAnsi="Calibri" w:cs="Calibri"/>
                <w:sz w:val="20"/>
                <w:szCs w:val="20"/>
              </w:rPr>
              <w:t xml:space="preserve">. Dicho plan de acción debe estar desarrollado y escrito por el </w:t>
            </w:r>
            <w:r>
              <w:rPr>
                <w:rFonts w:ascii="Calibri" w:eastAsia="Times New Roman" w:hAnsi="Calibri" w:cs="Calibri"/>
                <w:sz w:val="20"/>
                <w:szCs w:val="20"/>
              </w:rPr>
              <w:t>veterinario responsable de la granja</w:t>
            </w:r>
            <w:r w:rsidRPr="009916B5">
              <w:rPr>
                <w:rFonts w:ascii="Calibri" w:eastAsia="Times New Roman" w:hAnsi="Calibri" w:cs="Calibri"/>
                <w:sz w:val="20"/>
                <w:szCs w:val="20"/>
              </w:rPr>
              <w:t xml:space="preserve"> o </w:t>
            </w:r>
            <w:r>
              <w:rPr>
                <w:rFonts w:ascii="Calibri" w:eastAsia="Times New Roman" w:hAnsi="Calibri" w:cs="Calibri"/>
                <w:sz w:val="20"/>
                <w:szCs w:val="20"/>
              </w:rPr>
              <w:t xml:space="preserve">veterinario asesor de la granja </w:t>
            </w:r>
            <w:r w:rsidRPr="009916B5">
              <w:rPr>
                <w:rFonts w:ascii="Calibri" w:eastAsia="Times New Roman" w:hAnsi="Calibri" w:cs="Calibri"/>
                <w:sz w:val="20"/>
                <w:szCs w:val="20"/>
              </w:rPr>
              <w:t>y se evidencia su implementación.</w:t>
            </w:r>
            <w:r>
              <w:rPr>
                <w:rFonts w:ascii="Calibri" w:eastAsia="Times New Roman" w:hAnsi="Calibri" w:cs="Calibri"/>
                <w:sz w:val="20"/>
                <w:szCs w:val="20"/>
              </w:rPr>
              <w:t xml:space="preserve"> </w:t>
            </w:r>
          </w:p>
        </w:tc>
        <w:tc>
          <w:tcPr>
            <w:tcW w:w="284" w:type="dxa"/>
            <w:tcBorders>
              <w:left w:val="single" w:sz="4" w:space="0" w:color="auto"/>
            </w:tcBorders>
            <w:shd w:val="clear" w:color="auto" w:fill="auto"/>
            <w:vAlign w:val="center"/>
          </w:tcPr>
          <w:p w14:paraId="4CEAB8AE"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3" w:type="dxa"/>
            <w:shd w:val="clear" w:color="auto" w:fill="auto"/>
            <w:vAlign w:val="center"/>
          </w:tcPr>
          <w:p w14:paraId="63BBBA1C"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33DFA847"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2647790C"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1EFB7F41"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314D9570" w14:textId="77777777" w:rsidR="007A7768" w:rsidRPr="009916B5" w:rsidRDefault="007A7768" w:rsidP="007F0B8F">
            <w:pPr>
              <w:spacing w:after="0" w:line="240" w:lineRule="auto"/>
              <w:jc w:val="center"/>
              <w:rPr>
                <w:rFonts w:ascii="Calibri" w:eastAsia="Times New Roman" w:hAnsi="Calibri" w:cs="Calibri"/>
                <w:sz w:val="16"/>
                <w:szCs w:val="16"/>
              </w:rPr>
            </w:pPr>
          </w:p>
        </w:tc>
      </w:tr>
      <w:tr w:rsidR="007A7768" w:rsidRPr="009916B5" w14:paraId="1A33C58D"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32F3FF8"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5.4.3.6</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6B5BBB3" w14:textId="77777777" w:rsidR="007A7768" w:rsidRPr="009916B5" w:rsidRDefault="007A7768" w:rsidP="007F0B8F">
            <w:pPr>
              <w:numPr>
                <w:ilvl w:val="0"/>
                <w:numId w:val="19"/>
              </w:numPr>
              <w:spacing w:after="0" w:line="240" w:lineRule="auto"/>
              <w:jc w:val="both"/>
              <w:rPr>
                <w:rFonts w:ascii="Calibri" w:eastAsia="Times New Roman" w:hAnsi="Calibri" w:cs="Calibri"/>
                <w:sz w:val="20"/>
                <w:szCs w:val="20"/>
              </w:rPr>
            </w:pPr>
            <w:r w:rsidRPr="009916B5">
              <w:rPr>
                <w:rFonts w:ascii="Calibri" w:eastAsia="Times New Roman" w:hAnsi="Calibri" w:cs="Calibri"/>
                <w:sz w:val="20"/>
                <w:szCs w:val="20"/>
              </w:rPr>
              <w:t xml:space="preserve">Disponibilidad de </w:t>
            </w:r>
            <w:r>
              <w:rPr>
                <w:rFonts w:ascii="Calibri" w:eastAsia="Times New Roman" w:hAnsi="Calibri" w:cs="Calibri"/>
                <w:sz w:val="20"/>
                <w:szCs w:val="20"/>
              </w:rPr>
              <w:t xml:space="preserve">cuadras de </w:t>
            </w:r>
            <w:r w:rsidRPr="009916B5">
              <w:rPr>
                <w:rFonts w:ascii="Calibri" w:eastAsia="Times New Roman" w:hAnsi="Calibri" w:cs="Calibri"/>
                <w:sz w:val="20"/>
                <w:szCs w:val="20"/>
              </w:rPr>
              <w:t>enfermería en número suficiente de locales/corrales para ubicar a los animales enfermos o heridos: se proporcionan recintos de hospitalización (</w:t>
            </w:r>
            <w:r>
              <w:rPr>
                <w:rFonts w:ascii="Calibri" w:eastAsia="Times New Roman" w:hAnsi="Calibri" w:cs="Calibri"/>
                <w:sz w:val="20"/>
                <w:szCs w:val="20"/>
              </w:rPr>
              <w:t xml:space="preserve">cuadras de </w:t>
            </w:r>
            <w:r w:rsidRPr="009916B5">
              <w:rPr>
                <w:rFonts w:ascii="Calibri" w:eastAsia="Times New Roman" w:hAnsi="Calibri" w:cs="Calibri"/>
                <w:sz w:val="20"/>
                <w:szCs w:val="20"/>
              </w:rPr>
              <w:t>enfermería) designados para el aislamiento y el cuidado de los cerdos enfermos y lesionados</w:t>
            </w:r>
            <w:r>
              <w:rPr>
                <w:rFonts w:ascii="Calibri" w:eastAsia="Times New Roman" w:hAnsi="Calibri" w:cs="Calibri"/>
                <w:sz w:val="20"/>
                <w:szCs w:val="20"/>
              </w:rPr>
              <w:t>.</w:t>
            </w:r>
            <w:r>
              <w:rPr>
                <w:rFonts w:ascii="Calibri" w:hAnsi="Calibri"/>
                <w:color w:val="FF0000"/>
                <w:sz w:val="20"/>
                <w:szCs w:val="20"/>
              </w:rPr>
              <w:t xml:space="preserve"> </w:t>
            </w:r>
          </w:p>
        </w:tc>
        <w:tc>
          <w:tcPr>
            <w:tcW w:w="284" w:type="dxa"/>
            <w:tcBorders>
              <w:left w:val="single" w:sz="4" w:space="0" w:color="auto"/>
            </w:tcBorders>
            <w:shd w:val="clear" w:color="auto" w:fill="auto"/>
            <w:vAlign w:val="center"/>
          </w:tcPr>
          <w:p w14:paraId="44EE9B1F"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3" w:type="dxa"/>
            <w:shd w:val="clear" w:color="auto" w:fill="auto"/>
            <w:vAlign w:val="center"/>
          </w:tcPr>
          <w:p w14:paraId="10C1BD9F"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73942991"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160B9158"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54D3A593"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5683D29D" w14:textId="77777777" w:rsidR="007A7768" w:rsidRPr="009916B5" w:rsidRDefault="007A7768" w:rsidP="007F0B8F">
            <w:pPr>
              <w:spacing w:after="0" w:line="240" w:lineRule="auto"/>
              <w:jc w:val="center"/>
              <w:rPr>
                <w:rFonts w:ascii="Calibri" w:eastAsia="Times New Roman" w:hAnsi="Calibri" w:cs="Calibri"/>
                <w:sz w:val="16"/>
                <w:szCs w:val="16"/>
              </w:rPr>
            </w:pPr>
          </w:p>
        </w:tc>
      </w:tr>
      <w:tr w:rsidR="007A7768" w:rsidRPr="009916B5" w14:paraId="64161D4C"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F2E7702"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5.4.3.7</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49857D3" w14:textId="77777777" w:rsidR="007A7768" w:rsidRPr="009916B5" w:rsidRDefault="007A7768" w:rsidP="007F0B8F">
            <w:pPr>
              <w:numPr>
                <w:ilvl w:val="0"/>
                <w:numId w:val="19"/>
              </w:numPr>
              <w:spacing w:after="0" w:line="240" w:lineRule="auto"/>
              <w:jc w:val="both"/>
              <w:rPr>
                <w:rFonts w:ascii="Calibri" w:eastAsia="Times New Roman" w:hAnsi="Calibri" w:cs="Calibri"/>
                <w:sz w:val="20"/>
                <w:szCs w:val="20"/>
              </w:rPr>
            </w:pPr>
            <w:r w:rsidRPr="009916B5">
              <w:rPr>
                <w:rFonts w:ascii="Calibri" w:eastAsia="Times New Roman" w:hAnsi="Calibri" w:cs="Calibri"/>
                <w:sz w:val="20"/>
                <w:szCs w:val="20"/>
              </w:rPr>
              <w:t xml:space="preserve">Correcta ubicación, identificación o señalización de las cuadras de enfermería. </w:t>
            </w:r>
          </w:p>
        </w:tc>
        <w:tc>
          <w:tcPr>
            <w:tcW w:w="284" w:type="dxa"/>
            <w:tcBorders>
              <w:left w:val="single" w:sz="4" w:space="0" w:color="auto"/>
            </w:tcBorders>
            <w:shd w:val="clear" w:color="auto" w:fill="auto"/>
            <w:vAlign w:val="center"/>
          </w:tcPr>
          <w:p w14:paraId="236E1A29"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3" w:type="dxa"/>
            <w:shd w:val="clear" w:color="auto" w:fill="auto"/>
            <w:vAlign w:val="center"/>
          </w:tcPr>
          <w:p w14:paraId="51EE6EEF"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4322B113"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24EFEF1C"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23B4CA68"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69C5CB53" w14:textId="77777777" w:rsidR="007A7768" w:rsidRPr="009916B5" w:rsidRDefault="007A7768" w:rsidP="007F0B8F">
            <w:pPr>
              <w:spacing w:after="0" w:line="240" w:lineRule="auto"/>
              <w:jc w:val="center"/>
              <w:rPr>
                <w:rFonts w:ascii="Calibri" w:eastAsia="Times New Roman" w:hAnsi="Calibri" w:cs="Calibri"/>
                <w:sz w:val="16"/>
                <w:szCs w:val="16"/>
              </w:rPr>
            </w:pPr>
          </w:p>
        </w:tc>
      </w:tr>
      <w:tr w:rsidR="007A7768" w:rsidRPr="009916B5" w14:paraId="474EFDAF"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F6EC6E6"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5.4.3.8</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7D13AAD" w14:textId="77777777" w:rsidR="007A7768" w:rsidRPr="009916B5" w:rsidRDefault="007A7768" w:rsidP="007F0B8F">
            <w:pPr>
              <w:numPr>
                <w:ilvl w:val="0"/>
                <w:numId w:val="19"/>
              </w:numPr>
              <w:spacing w:after="0" w:line="240" w:lineRule="auto"/>
              <w:jc w:val="both"/>
              <w:rPr>
                <w:rFonts w:ascii="Calibri" w:eastAsia="Times New Roman" w:hAnsi="Calibri" w:cs="Calibri"/>
                <w:sz w:val="20"/>
                <w:szCs w:val="20"/>
              </w:rPr>
            </w:pPr>
            <w:r w:rsidRPr="009916B5">
              <w:rPr>
                <w:rFonts w:ascii="Calibri" w:eastAsia="Times New Roman" w:hAnsi="Calibri" w:cs="Calibri"/>
                <w:sz w:val="20"/>
                <w:szCs w:val="20"/>
              </w:rPr>
              <w:t>Los recintos de hospitalización están bien ventilados, son estructuralmente sólidos, abrigados y secos. Deben mantenerse secos y limpios y deben permitir al animal acostarse. Estarán provistos de comederos y bebederos</w:t>
            </w:r>
            <w:r w:rsidRPr="009916B5">
              <w:rPr>
                <w:rFonts w:ascii="Calibri" w:eastAsia="Times New Roman" w:hAnsi="Calibri" w:cs="Calibri"/>
                <w:color w:val="0000FF"/>
                <w:sz w:val="20"/>
                <w:szCs w:val="20"/>
              </w:rPr>
              <w:t>.</w:t>
            </w:r>
          </w:p>
        </w:tc>
        <w:tc>
          <w:tcPr>
            <w:tcW w:w="284" w:type="dxa"/>
            <w:tcBorders>
              <w:left w:val="single" w:sz="4" w:space="0" w:color="auto"/>
            </w:tcBorders>
            <w:shd w:val="clear" w:color="auto" w:fill="auto"/>
            <w:vAlign w:val="center"/>
          </w:tcPr>
          <w:p w14:paraId="50C4BF83"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3" w:type="dxa"/>
            <w:shd w:val="clear" w:color="auto" w:fill="auto"/>
            <w:vAlign w:val="center"/>
          </w:tcPr>
          <w:p w14:paraId="26F3D511"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7341A3CC"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3835B2E9"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7F1D5A66"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2421FF61" w14:textId="77777777" w:rsidR="007A7768" w:rsidRPr="009916B5" w:rsidRDefault="007A7768" w:rsidP="007F0B8F">
            <w:pPr>
              <w:spacing w:after="0" w:line="240" w:lineRule="auto"/>
              <w:jc w:val="center"/>
              <w:rPr>
                <w:rFonts w:ascii="Calibri" w:eastAsia="Times New Roman" w:hAnsi="Calibri" w:cs="Calibri"/>
                <w:sz w:val="16"/>
                <w:szCs w:val="16"/>
              </w:rPr>
            </w:pPr>
          </w:p>
        </w:tc>
      </w:tr>
      <w:tr w:rsidR="007A7768" w:rsidRPr="009916B5" w14:paraId="6430627E"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C670D6C"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5.4.3.9</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87AC2D2" w14:textId="77777777" w:rsidR="007A7768" w:rsidRPr="00003311" w:rsidRDefault="007A7768" w:rsidP="007F0B8F">
            <w:pPr>
              <w:numPr>
                <w:ilvl w:val="0"/>
                <w:numId w:val="19"/>
              </w:numPr>
              <w:spacing w:after="0" w:line="240" w:lineRule="auto"/>
              <w:jc w:val="both"/>
              <w:rPr>
                <w:rFonts w:ascii="Calibri" w:eastAsia="Times New Roman" w:hAnsi="Calibri" w:cs="Calibri"/>
                <w:sz w:val="20"/>
                <w:szCs w:val="20"/>
              </w:rPr>
            </w:pPr>
            <w:r w:rsidRPr="00003311">
              <w:rPr>
                <w:rFonts w:ascii="Calibri" w:eastAsia="Times New Roman" w:hAnsi="Calibri" w:cs="Calibri"/>
                <w:sz w:val="20"/>
                <w:szCs w:val="20"/>
              </w:rPr>
              <w:t xml:space="preserve">En caso de requerirlo la cuadra de enfermería se provee un suelo sólido y bien acondicionado. </w:t>
            </w:r>
          </w:p>
        </w:tc>
        <w:tc>
          <w:tcPr>
            <w:tcW w:w="284" w:type="dxa"/>
            <w:tcBorders>
              <w:left w:val="single" w:sz="4" w:space="0" w:color="auto"/>
            </w:tcBorders>
            <w:shd w:val="clear" w:color="auto" w:fill="auto"/>
            <w:vAlign w:val="center"/>
          </w:tcPr>
          <w:p w14:paraId="7890E347"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3" w:type="dxa"/>
            <w:shd w:val="clear" w:color="auto" w:fill="auto"/>
            <w:vAlign w:val="center"/>
          </w:tcPr>
          <w:p w14:paraId="696C17B2"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72D60012"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16CDAEC6"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6BB69BB2"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577FFD97" w14:textId="77777777" w:rsidR="007A7768" w:rsidRPr="009916B5" w:rsidRDefault="007A7768" w:rsidP="007F0B8F">
            <w:pPr>
              <w:spacing w:after="0" w:line="240" w:lineRule="auto"/>
              <w:jc w:val="center"/>
              <w:rPr>
                <w:rFonts w:ascii="Calibri" w:eastAsia="Times New Roman" w:hAnsi="Calibri" w:cs="Calibri"/>
                <w:sz w:val="16"/>
                <w:szCs w:val="16"/>
              </w:rPr>
            </w:pPr>
          </w:p>
        </w:tc>
      </w:tr>
      <w:tr w:rsidR="007A7768" w:rsidRPr="009916B5" w14:paraId="4DF28B63"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F3F7768"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5.4.3.10</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0D49F62" w14:textId="77777777" w:rsidR="007A7768" w:rsidRPr="00003311" w:rsidRDefault="007A7768" w:rsidP="007F0B8F">
            <w:pPr>
              <w:numPr>
                <w:ilvl w:val="0"/>
                <w:numId w:val="19"/>
              </w:numPr>
              <w:spacing w:after="0" w:line="240" w:lineRule="auto"/>
              <w:jc w:val="both"/>
              <w:rPr>
                <w:rFonts w:ascii="Calibri" w:eastAsia="Times New Roman" w:hAnsi="Calibri" w:cs="Calibri"/>
                <w:sz w:val="20"/>
                <w:szCs w:val="20"/>
              </w:rPr>
            </w:pPr>
            <w:r w:rsidRPr="00003311">
              <w:rPr>
                <w:rFonts w:ascii="Calibri" w:eastAsia="Times New Roman" w:hAnsi="Calibri" w:cs="Calibri"/>
                <w:sz w:val="20"/>
                <w:szCs w:val="20"/>
              </w:rPr>
              <w:t xml:space="preserve">En dichos locales/ corrales la supervisión y los tratamientos deben ser más exhaustivos. </w:t>
            </w:r>
            <w:r w:rsidRPr="00003311">
              <w:rPr>
                <w:rFonts w:ascii="Calibri" w:eastAsia="Times New Roman" w:hAnsi="Calibri" w:cs="Calibri"/>
                <w:sz w:val="20"/>
                <w:szCs w:val="20"/>
                <w:lang w:val="es-ES_tradnl"/>
              </w:rPr>
              <w:t>Siempre que sea necesario se consulta al veterinario responsable de la granja para determinar los tratamientos a realizar o el plan de acción.</w:t>
            </w:r>
            <w:r w:rsidRPr="00003311">
              <w:rPr>
                <w:rFonts w:ascii="Calibri" w:eastAsia="Times New Roman" w:hAnsi="Calibri" w:cs="Calibri"/>
                <w:sz w:val="20"/>
                <w:szCs w:val="20"/>
              </w:rPr>
              <w:t xml:space="preserve">  </w:t>
            </w:r>
          </w:p>
        </w:tc>
        <w:tc>
          <w:tcPr>
            <w:tcW w:w="284" w:type="dxa"/>
            <w:tcBorders>
              <w:left w:val="single" w:sz="4" w:space="0" w:color="auto"/>
            </w:tcBorders>
            <w:shd w:val="clear" w:color="auto" w:fill="auto"/>
            <w:vAlign w:val="center"/>
          </w:tcPr>
          <w:p w14:paraId="67F33AD5"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3" w:type="dxa"/>
            <w:shd w:val="clear" w:color="auto" w:fill="auto"/>
            <w:vAlign w:val="center"/>
          </w:tcPr>
          <w:p w14:paraId="7924DB1C"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15F6CA4B"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37BB624F"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2AB739FB"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52381E63" w14:textId="77777777" w:rsidR="007A7768" w:rsidRPr="009916B5" w:rsidRDefault="007A7768" w:rsidP="007F0B8F">
            <w:pPr>
              <w:spacing w:after="0" w:line="240" w:lineRule="auto"/>
              <w:jc w:val="center"/>
              <w:rPr>
                <w:rFonts w:ascii="Calibri" w:eastAsia="Times New Roman" w:hAnsi="Calibri" w:cs="Calibri"/>
                <w:sz w:val="16"/>
                <w:szCs w:val="16"/>
              </w:rPr>
            </w:pPr>
          </w:p>
        </w:tc>
      </w:tr>
      <w:tr w:rsidR="007A7768" w:rsidRPr="009916B5" w14:paraId="6CAF447C"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CDA437B"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5.4.3.11</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C5BC2D1" w14:textId="77777777" w:rsidR="007A7768" w:rsidRPr="00807CDD" w:rsidRDefault="007A7768" w:rsidP="007F0B8F">
            <w:pPr>
              <w:numPr>
                <w:ilvl w:val="0"/>
                <w:numId w:val="19"/>
              </w:numPr>
              <w:spacing w:after="0" w:line="240" w:lineRule="auto"/>
              <w:jc w:val="both"/>
              <w:rPr>
                <w:rFonts w:ascii="Calibri" w:eastAsia="Times New Roman" w:hAnsi="Calibri" w:cs="Calibri"/>
                <w:sz w:val="20"/>
                <w:szCs w:val="20"/>
              </w:rPr>
            </w:pPr>
            <w:r w:rsidRPr="00807CDD">
              <w:rPr>
                <w:rFonts w:ascii="Calibri" w:eastAsia="Times New Roman" w:hAnsi="Calibri" w:cs="Calibri"/>
                <w:sz w:val="20"/>
                <w:szCs w:val="20"/>
              </w:rPr>
              <w:t>Densidad de animales en</w:t>
            </w:r>
            <w:r>
              <w:rPr>
                <w:rFonts w:ascii="Calibri" w:eastAsia="Times New Roman" w:hAnsi="Calibri" w:cs="Calibri"/>
                <w:sz w:val="20"/>
                <w:szCs w:val="20"/>
              </w:rPr>
              <w:t xml:space="preserve"> las cuadras de</w:t>
            </w:r>
            <w:r w:rsidRPr="00807CDD">
              <w:rPr>
                <w:rFonts w:ascii="Calibri" w:eastAsia="Times New Roman" w:hAnsi="Calibri" w:cs="Calibri"/>
                <w:sz w:val="20"/>
                <w:szCs w:val="20"/>
              </w:rPr>
              <w:t xml:space="preserve"> enfermería (inferior a la densidad de los corrales normales), con objeto de asegurar un efectivo control de los animales presentes.</w:t>
            </w:r>
          </w:p>
        </w:tc>
        <w:tc>
          <w:tcPr>
            <w:tcW w:w="284" w:type="dxa"/>
            <w:tcBorders>
              <w:left w:val="single" w:sz="4" w:space="0" w:color="auto"/>
            </w:tcBorders>
            <w:shd w:val="clear" w:color="auto" w:fill="auto"/>
            <w:vAlign w:val="center"/>
          </w:tcPr>
          <w:p w14:paraId="374D8C97"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3" w:type="dxa"/>
            <w:shd w:val="clear" w:color="auto" w:fill="auto"/>
            <w:vAlign w:val="center"/>
          </w:tcPr>
          <w:p w14:paraId="35174D54"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59FE6C80"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1095544D"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4BCFD3BB"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7EFA8AE4" w14:textId="77777777" w:rsidR="007A7768" w:rsidRPr="009916B5" w:rsidRDefault="007A7768" w:rsidP="007F0B8F">
            <w:pPr>
              <w:spacing w:after="0" w:line="240" w:lineRule="auto"/>
              <w:jc w:val="center"/>
              <w:rPr>
                <w:rFonts w:ascii="Calibri" w:eastAsia="Times New Roman" w:hAnsi="Calibri" w:cs="Calibri"/>
                <w:sz w:val="16"/>
                <w:szCs w:val="16"/>
              </w:rPr>
            </w:pPr>
          </w:p>
        </w:tc>
      </w:tr>
      <w:tr w:rsidR="007A7768" w:rsidRPr="009916B5" w14:paraId="6189AA22"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AE34C66"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5.4.3.12</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CF6A891" w14:textId="77777777" w:rsidR="007A7768" w:rsidRPr="00003311" w:rsidRDefault="007A7768" w:rsidP="007F0B8F">
            <w:pPr>
              <w:numPr>
                <w:ilvl w:val="0"/>
                <w:numId w:val="19"/>
              </w:numPr>
              <w:spacing w:after="0" w:line="240" w:lineRule="auto"/>
              <w:jc w:val="both"/>
              <w:rPr>
                <w:rFonts w:ascii="Calibri" w:eastAsia="Times New Roman" w:hAnsi="Calibri" w:cs="Calibri"/>
                <w:sz w:val="20"/>
                <w:szCs w:val="20"/>
                <w:lang w:val="es-ES_tradnl" w:eastAsia="en-US"/>
              </w:rPr>
            </w:pPr>
            <w:r w:rsidRPr="00003311">
              <w:rPr>
                <w:rFonts w:ascii="Calibri" w:eastAsia="Times New Roman" w:hAnsi="Calibri" w:cs="Calibri"/>
                <w:sz w:val="20"/>
                <w:szCs w:val="20"/>
                <w:lang w:val="es-ES_tradnl" w:eastAsia="en-US"/>
              </w:rPr>
              <w:t xml:space="preserve">Uso correcto de las mismas: </w:t>
            </w:r>
          </w:p>
          <w:p w14:paraId="3DAD8F67" w14:textId="77777777" w:rsidR="007A7768" w:rsidRPr="00003311" w:rsidRDefault="007A7768" w:rsidP="007F0B8F">
            <w:pPr>
              <w:numPr>
                <w:ilvl w:val="1"/>
                <w:numId w:val="19"/>
              </w:numPr>
              <w:spacing w:after="0" w:line="240" w:lineRule="auto"/>
              <w:jc w:val="both"/>
              <w:rPr>
                <w:rFonts w:ascii="Calibri" w:eastAsia="Times New Roman" w:hAnsi="Calibri" w:cs="Calibri"/>
                <w:sz w:val="20"/>
                <w:szCs w:val="20"/>
                <w:lang w:val="es-ES_tradnl" w:eastAsia="en-US"/>
              </w:rPr>
            </w:pPr>
            <w:r w:rsidRPr="00003311">
              <w:rPr>
                <w:rFonts w:ascii="Calibri" w:eastAsia="Times New Roman" w:hAnsi="Calibri" w:cs="Calibri"/>
                <w:sz w:val="20"/>
                <w:szCs w:val="20"/>
                <w:lang w:val="es-ES_tradnl" w:eastAsia="en-US"/>
              </w:rPr>
              <w:t xml:space="preserve">Exclusivas para animales enfermos y ausencia de animales sanos y/o mezcla de animales enfermos /lesionados con animales sanos. </w:t>
            </w:r>
          </w:p>
          <w:p w14:paraId="46633C42" w14:textId="77777777" w:rsidR="007A7768" w:rsidRPr="00003311" w:rsidRDefault="007A7768" w:rsidP="007F0B8F">
            <w:pPr>
              <w:numPr>
                <w:ilvl w:val="1"/>
                <w:numId w:val="19"/>
              </w:numPr>
              <w:spacing w:after="0" w:line="240" w:lineRule="auto"/>
              <w:jc w:val="both"/>
              <w:rPr>
                <w:rFonts w:ascii="Calibri" w:eastAsia="Times New Roman" w:hAnsi="Calibri" w:cs="Calibri"/>
                <w:sz w:val="20"/>
                <w:szCs w:val="20"/>
                <w:lang w:val="es-ES_tradnl" w:eastAsia="en-US"/>
              </w:rPr>
            </w:pPr>
            <w:r w:rsidRPr="00003311">
              <w:rPr>
                <w:rFonts w:ascii="Calibri" w:eastAsia="Times New Roman" w:hAnsi="Calibri" w:cs="Calibri"/>
                <w:sz w:val="20"/>
                <w:szCs w:val="20"/>
                <w:lang w:val="es-ES_tradnl" w:eastAsia="en-US"/>
              </w:rPr>
              <w:t xml:space="preserve">Ausencia de animales con lesiones graves (“desahuciados”) en las cuadras de enfermería a los cuales se les debe haber aplicado el sacrificio para evitar un sufrimiento innecesario. </w:t>
            </w:r>
          </w:p>
          <w:p w14:paraId="680B81A5" w14:textId="77777777" w:rsidR="007A7768" w:rsidRPr="00003311" w:rsidRDefault="007A7768" w:rsidP="007F0B8F">
            <w:pPr>
              <w:numPr>
                <w:ilvl w:val="1"/>
                <w:numId w:val="19"/>
              </w:numPr>
              <w:spacing w:after="0" w:line="240" w:lineRule="auto"/>
              <w:jc w:val="both"/>
              <w:rPr>
                <w:rFonts w:ascii="Calibri" w:eastAsia="Times New Roman" w:hAnsi="Calibri" w:cs="Calibri"/>
                <w:sz w:val="20"/>
                <w:szCs w:val="20"/>
                <w:lang w:val="es-ES_tradnl" w:eastAsia="en-US"/>
              </w:rPr>
            </w:pPr>
            <w:r w:rsidRPr="00003311">
              <w:rPr>
                <w:rFonts w:ascii="Calibri" w:hAnsi="Calibri"/>
                <w:sz w:val="20"/>
                <w:szCs w:val="20"/>
                <w:lang w:val="es-ES_tradnl"/>
              </w:rPr>
              <w:t>El personal debe demostrar saber a quién deben pedir consejo si los cerdos no responden al tratamiento. Se podrá pedir consejo al personal de categoría profesional superior, pero en última instancia el consejo debe estar basado en la decisión del veterinario responsable de la granja.</w:t>
            </w:r>
          </w:p>
        </w:tc>
        <w:tc>
          <w:tcPr>
            <w:tcW w:w="284" w:type="dxa"/>
            <w:tcBorders>
              <w:left w:val="single" w:sz="4" w:space="0" w:color="auto"/>
            </w:tcBorders>
            <w:shd w:val="clear" w:color="auto" w:fill="auto"/>
            <w:vAlign w:val="center"/>
          </w:tcPr>
          <w:p w14:paraId="1C7996B2"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3" w:type="dxa"/>
            <w:shd w:val="clear" w:color="auto" w:fill="auto"/>
            <w:vAlign w:val="center"/>
          </w:tcPr>
          <w:p w14:paraId="7F96F8E3"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5DD70E94"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1E57362F"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12C66A91"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60F2E6B5" w14:textId="77777777" w:rsidR="007A7768" w:rsidRPr="009916B5" w:rsidRDefault="007A7768" w:rsidP="007F0B8F">
            <w:pPr>
              <w:spacing w:after="0" w:line="240" w:lineRule="auto"/>
              <w:jc w:val="center"/>
              <w:rPr>
                <w:rFonts w:ascii="Calibri" w:eastAsia="Times New Roman" w:hAnsi="Calibri" w:cs="Calibri"/>
                <w:sz w:val="16"/>
                <w:szCs w:val="16"/>
              </w:rPr>
            </w:pPr>
          </w:p>
        </w:tc>
      </w:tr>
      <w:tr w:rsidR="007A7768" w:rsidRPr="009916B5" w14:paraId="240F875C"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950C845"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bookmarkStart w:id="13" w:name="_Hlk3220891"/>
            <w:r w:rsidRPr="00C4554F">
              <w:rPr>
                <w:rFonts w:ascii="Calibri" w:eastAsia="Times New Roman" w:hAnsi="Calibri" w:cs="Calibri"/>
                <w:sz w:val="12"/>
                <w:szCs w:val="12"/>
                <w:lang w:val="es-ES_tradnl"/>
              </w:rPr>
              <w:t>5.4.3.13</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B1FEAD1" w14:textId="77777777" w:rsidR="007A7768" w:rsidRDefault="007A7768" w:rsidP="007F0B8F">
            <w:pPr>
              <w:numPr>
                <w:ilvl w:val="0"/>
                <w:numId w:val="19"/>
              </w:numPr>
              <w:spacing w:after="0" w:line="240" w:lineRule="auto"/>
              <w:jc w:val="both"/>
              <w:rPr>
                <w:rFonts w:ascii="Calibri" w:eastAsia="Times New Roman" w:hAnsi="Calibri" w:cs="Calibri"/>
                <w:sz w:val="20"/>
                <w:szCs w:val="20"/>
              </w:rPr>
            </w:pPr>
            <w:r w:rsidRPr="00003311">
              <w:rPr>
                <w:rFonts w:ascii="Calibri" w:eastAsia="Times New Roman" w:hAnsi="Calibri" w:cs="Calibri"/>
                <w:sz w:val="20"/>
                <w:szCs w:val="20"/>
              </w:rPr>
              <w:t xml:space="preserve">En el caso de que un tratamiento veterinario aplicado a un animal demuestre ser insatisfactorio, o sea incapaz de aliviar el sufrimiento del animal, entonces el animal deberá ser aturdido sin demora mediante método de conformidad con lo establecido en el apartado 5.4.5, y sacrificado una vez aturdido mediante método autorizado, para evitar su sufrimiento. </w:t>
            </w:r>
          </w:p>
          <w:p w14:paraId="02800F33" w14:textId="77777777" w:rsidR="007A7768" w:rsidRPr="00003311" w:rsidRDefault="007A7768" w:rsidP="007F0B8F">
            <w:pPr>
              <w:spacing w:after="0" w:line="240" w:lineRule="auto"/>
              <w:ind w:left="360"/>
              <w:jc w:val="both"/>
              <w:rPr>
                <w:rFonts w:ascii="Calibri" w:eastAsia="Times New Roman" w:hAnsi="Calibri" w:cs="Calibri"/>
                <w:sz w:val="20"/>
                <w:szCs w:val="20"/>
              </w:rPr>
            </w:pPr>
          </w:p>
        </w:tc>
        <w:tc>
          <w:tcPr>
            <w:tcW w:w="284" w:type="dxa"/>
            <w:tcBorders>
              <w:left w:val="single" w:sz="4" w:space="0" w:color="auto"/>
            </w:tcBorders>
            <w:shd w:val="clear" w:color="auto" w:fill="D9D9D9"/>
          </w:tcPr>
          <w:p w14:paraId="05D3BEA5"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3" w:type="dxa"/>
            <w:shd w:val="clear" w:color="auto" w:fill="D9D9D9"/>
          </w:tcPr>
          <w:p w14:paraId="27456C61"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4" w:type="dxa"/>
            <w:shd w:val="clear" w:color="auto" w:fill="CCCCCC"/>
          </w:tcPr>
          <w:p w14:paraId="2D5B84B2"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2AFE657D"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7C882CCF"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0F2BF2D5" w14:textId="77777777" w:rsidR="007A7768" w:rsidRPr="009916B5" w:rsidRDefault="007A7768" w:rsidP="007F0B8F">
            <w:pPr>
              <w:spacing w:after="0" w:line="240" w:lineRule="auto"/>
              <w:jc w:val="center"/>
              <w:rPr>
                <w:rFonts w:ascii="Calibri" w:eastAsia="Times New Roman" w:hAnsi="Calibri" w:cs="Calibri"/>
                <w:sz w:val="16"/>
                <w:szCs w:val="16"/>
              </w:rPr>
            </w:pPr>
          </w:p>
        </w:tc>
      </w:tr>
      <w:bookmarkEnd w:id="13"/>
      <w:tr w:rsidR="007A7768" w:rsidRPr="009916B5" w14:paraId="5E57211D"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2C88DD2"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5.4.3.14</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2F56A02" w14:textId="77777777" w:rsidR="007A7768" w:rsidRPr="009916B5" w:rsidRDefault="007A7768" w:rsidP="007F0B8F">
            <w:pPr>
              <w:numPr>
                <w:ilvl w:val="0"/>
                <w:numId w:val="19"/>
              </w:numPr>
              <w:spacing w:after="0" w:line="240" w:lineRule="auto"/>
              <w:jc w:val="both"/>
              <w:rPr>
                <w:rFonts w:ascii="Calibri" w:eastAsia="Times New Roman" w:hAnsi="Calibri" w:cs="Calibri"/>
                <w:sz w:val="20"/>
                <w:szCs w:val="20"/>
              </w:rPr>
            </w:pPr>
            <w:r w:rsidRPr="009916B5">
              <w:rPr>
                <w:rFonts w:ascii="Calibri" w:eastAsia="Times New Roman" w:hAnsi="Calibri" w:cs="Calibri"/>
                <w:sz w:val="20"/>
                <w:szCs w:val="20"/>
              </w:rPr>
              <w:t>Se vacían los recintos de hospitalización entre ocupación y ocupación y se limpian y desinfectan a fondo. El personal debe confirmar que esta es la práctica al ser entrevistado.</w:t>
            </w:r>
          </w:p>
        </w:tc>
        <w:tc>
          <w:tcPr>
            <w:tcW w:w="284" w:type="dxa"/>
            <w:tcBorders>
              <w:left w:val="single" w:sz="4" w:space="0" w:color="auto"/>
            </w:tcBorders>
            <w:shd w:val="clear" w:color="auto" w:fill="auto"/>
          </w:tcPr>
          <w:p w14:paraId="7BF0BBD2"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3" w:type="dxa"/>
            <w:shd w:val="clear" w:color="auto" w:fill="auto"/>
          </w:tcPr>
          <w:p w14:paraId="5D626A1D"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4" w:type="dxa"/>
            <w:shd w:val="clear" w:color="auto" w:fill="CCCCCC"/>
          </w:tcPr>
          <w:p w14:paraId="238DBA12"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0F280EB9"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0EC97BF1" w14:textId="77777777" w:rsidR="007A7768" w:rsidRPr="009916B5"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62A490E2" w14:textId="77777777" w:rsidR="007A7768" w:rsidRPr="009916B5" w:rsidRDefault="007A7768" w:rsidP="007F0B8F">
            <w:pPr>
              <w:spacing w:after="0" w:line="240" w:lineRule="auto"/>
              <w:jc w:val="center"/>
              <w:rPr>
                <w:rFonts w:ascii="Calibri" w:eastAsia="Times New Roman" w:hAnsi="Calibri" w:cs="Calibri"/>
                <w:sz w:val="16"/>
                <w:szCs w:val="16"/>
              </w:rPr>
            </w:pPr>
          </w:p>
        </w:tc>
      </w:tr>
      <w:tr w:rsidR="007A7768" w:rsidRPr="007C44F2" w14:paraId="299DD07D" w14:textId="77777777" w:rsidTr="007F0B8F">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740B15D" w14:textId="77777777" w:rsidR="007A7768" w:rsidRPr="0069520F" w:rsidRDefault="007A7768" w:rsidP="007F0B8F">
            <w:pPr>
              <w:spacing w:after="0" w:line="240" w:lineRule="auto"/>
              <w:jc w:val="center"/>
              <w:rPr>
                <w:rFonts w:ascii="Calibri" w:eastAsia="Times New Roman" w:hAnsi="Calibri" w:cs="Calibri"/>
                <w:b/>
                <w:sz w:val="12"/>
                <w:szCs w:val="12"/>
                <w:lang w:val="es-ES_tradnl"/>
              </w:rPr>
            </w:pPr>
            <w:bookmarkStart w:id="14" w:name="_GoBack"/>
            <w:bookmarkEnd w:id="14"/>
            <w:r w:rsidRPr="0069520F">
              <w:rPr>
                <w:rFonts w:ascii="Calibri" w:eastAsia="Times New Roman" w:hAnsi="Calibri" w:cs="Calibri"/>
                <w:b/>
                <w:sz w:val="12"/>
                <w:szCs w:val="12"/>
                <w:lang w:val="es-ES_tradnl"/>
              </w:rPr>
              <w:lastRenderedPageBreak/>
              <w:t>5.4.4</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7E0EF70" w14:textId="77777777" w:rsidR="007A7768" w:rsidRPr="00807CDD" w:rsidRDefault="007A7768" w:rsidP="007F0B8F">
            <w:pPr>
              <w:spacing w:after="0" w:line="240" w:lineRule="auto"/>
              <w:rPr>
                <w:rFonts w:ascii="Calibri" w:eastAsia="Times New Roman" w:hAnsi="Calibri" w:cs="Calibri"/>
                <w:b/>
                <w:caps/>
                <w:sz w:val="20"/>
                <w:szCs w:val="20"/>
                <w:lang w:val="es-ES_tradnl"/>
              </w:rPr>
            </w:pPr>
            <w:r w:rsidRPr="00807CDD">
              <w:rPr>
                <w:rFonts w:ascii="Calibri" w:eastAsia="Times New Roman" w:hAnsi="Calibri" w:cs="Calibri"/>
                <w:b/>
                <w:caps/>
                <w:sz w:val="20"/>
                <w:szCs w:val="20"/>
                <w:lang w:val="es-ES_tradnl"/>
              </w:rPr>
              <w:t>Manejo en la mezcla de animales:</w:t>
            </w:r>
          </w:p>
        </w:tc>
        <w:tc>
          <w:tcPr>
            <w:tcW w:w="284" w:type="dxa"/>
            <w:tcBorders>
              <w:left w:val="single" w:sz="4" w:space="0" w:color="auto"/>
            </w:tcBorders>
            <w:shd w:val="clear" w:color="auto" w:fill="auto"/>
            <w:vAlign w:val="center"/>
          </w:tcPr>
          <w:p w14:paraId="6B4E6D6F" w14:textId="77777777" w:rsidR="007A7768" w:rsidRPr="007C44F2" w:rsidRDefault="007A7768" w:rsidP="007F0B8F">
            <w:pPr>
              <w:spacing w:after="0" w:line="240" w:lineRule="auto"/>
              <w:jc w:val="center"/>
              <w:rPr>
                <w:rFonts w:ascii="Calibri" w:eastAsia="Times New Roman" w:hAnsi="Calibri" w:cs="Calibri"/>
                <w:b/>
                <w:sz w:val="16"/>
                <w:szCs w:val="16"/>
              </w:rPr>
            </w:pPr>
            <w:r w:rsidRPr="007C44F2">
              <w:rPr>
                <w:rFonts w:ascii="Calibri" w:eastAsia="Times New Roman" w:hAnsi="Calibri" w:cs="Calibri"/>
                <w:b/>
                <w:sz w:val="16"/>
                <w:szCs w:val="16"/>
              </w:rPr>
              <w:t>R</w:t>
            </w:r>
          </w:p>
        </w:tc>
        <w:tc>
          <w:tcPr>
            <w:tcW w:w="283" w:type="dxa"/>
            <w:shd w:val="clear" w:color="auto" w:fill="auto"/>
            <w:vAlign w:val="center"/>
          </w:tcPr>
          <w:p w14:paraId="3AC91BAF" w14:textId="77777777" w:rsidR="007A7768" w:rsidRPr="007C44F2" w:rsidRDefault="007A7768" w:rsidP="007F0B8F">
            <w:pPr>
              <w:spacing w:after="0" w:line="240" w:lineRule="auto"/>
              <w:jc w:val="center"/>
              <w:rPr>
                <w:rFonts w:ascii="Calibri" w:eastAsia="Times New Roman" w:hAnsi="Calibri" w:cs="Calibri"/>
                <w:b/>
                <w:sz w:val="16"/>
                <w:szCs w:val="16"/>
              </w:rPr>
            </w:pPr>
            <w:r w:rsidRPr="007C44F2">
              <w:rPr>
                <w:rFonts w:ascii="Calibri" w:eastAsia="Times New Roman" w:hAnsi="Calibri" w:cs="Calibri"/>
                <w:b/>
                <w:sz w:val="16"/>
                <w:szCs w:val="16"/>
              </w:rPr>
              <w:t>L</w:t>
            </w:r>
          </w:p>
        </w:tc>
        <w:tc>
          <w:tcPr>
            <w:tcW w:w="284" w:type="dxa"/>
            <w:shd w:val="clear" w:color="auto" w:fill="auto"/>
            <w:vAlign w:val="center"/>
          </w:tcPr>
          <w:p w14:paraId="5037D2D4" w14:textId="77777777" w:rsidR="007A7768" w:rsidRPr="007C44F2" w:rsidRDefault="007A7768" w:rsidP="007F0B8F">
            <w:pPr>
              <w:spacing w:after="0" w:line="240" w:lineRule="auto"/>
              <w:jc w:val="center"/>
              <w:rPr>
                <w:rFonts w:ascii="Calibri" w:eastAsia="Times New Roman" w:hAnsi="Calibri" w:cs="Calibri"/>
                <w:b/>
                <w:sz w:val="16"/>
                <w:szCs w:val="16"/>
              </w:rPr>
            </w:pPr>
            <w:r w:rsidRPr="007C44F2">
              <w:rPr>
                <w:rFonts w:ascii="Calibri" w:eastAsia="Times New Roman" w:hAnsi="Calibri" w:cs="Calibri"/>
                <w:b/>
                <w:sz w:val="16"/>
                <w:szCs w:val="16"/>
              </w:rPr>
              <w:t>D</w:t>
            </w:r>
          </w:p>
        </w:tc>
        <w:tc>
          <w:tcPr>
            <w:tcW w:w="283" w:type="dxa"/>
            <w:tcBorders>
              <w:right w:val="single" w:sz="12" w:space="0" w:color="auto"/>
            </w:tcBorders>
            <w:shd w:val="clear" w:color="auto" w:fill="auto"/>
            <w:vAlign w:val="center"/>
          </w:tcPr>
          <w:p w14:paraId="089FE915" w14:textId="77777777" w:rsidR="007A7768" w:rsidRPr="007C44F2" w:rsidRDefault="007A7768" w:rsidP="007F0B8F">
            <w:pPr>
              <w:spacing w:after="0" w:line="240" w:lineRule="auto"/>
              <w:jc w:val="center"/>
              <w:rPr>
                <w:rFonts w:ascii="Calibri" w:eastAsia="Times New Roman" w:hAnsi="Calibri" w:cs="Calibri"/>
                <w:b/>
                <w:sz w:val="16"/>
                <w:szCs w:val="16"/>
              </w:rPr>
            </w:pPr>
            <w:r w:rsidRPr="007C44F2">
              <w:rPr>
                <w:rFonts w:ascii="Calibri" w:eastAsia="Times New Roman" w:hAnsi="Calibri" w:cs="Calibri"/>
                <w:b/>
                <w:sz w:val="16"/>
                <w:szCs w:val="16"/>
              </w:rPr>
              <w:t>C</w:t>
            </w:r>
          </w:p>
        </w:tc>
        <w:tc>
          <w:tcPr>
            <w:tcW w:w="283" w:type="dxa"/>
            <w:tcBorders>
              <w:right w:val="single" w:sz="12" w:space="0" w:color="auto"/>
            </w:tcBorders>
          </w:tcPr>
          <w:p w14:paraId="79BD8AD7" w14:textId="77777777" w:rsidR="007A7768" w:rsidRPr="007C44F2" w:rsidRDefault="007A7768" w:rsidP="007F0B8F">
            <w:pPr>
              <w:spacing w:after="0" w:line="240" w:lineRule="auto"/>
              <w:jc w:val="center"/>
              <w:rPr>
                <w:rFonts w:ascii="Calibri" w:eastAsia="Times New Roman" w:hAnsi="Calibri" w:cs="Calibri"/>
                <w:b/>
                <w:sz w:val="16"/>
                <w:szCs w:val="16"/>
              </w:rPr>
            </w:pPr>
            <w:r w:rsidRPr="008C354F">
              <w:rPr>
                <w:rFonts w:ascii="Calibri" w:eastAsia="Times New Roman" w:hAnsi="Calibri" w:cs="Calibri"/>
                <w:b/>
                <w:sz w:val="20"/>
                <w:szCs w:val="20"/>
              </w:rPr>
              <w:t>S</w:t>
            </w:r>
          </w:p>
        </w:tc>
        <w:tc>
          <w:tcPr>
            <w:tcW w:w="283" w:type="dxa"/>
            <w:tcBorders>
              <w:right w:val="single" w:sz="12" w:space="0" w:color="auto"/>
            </w:tcBorders>
          </w:tcPr>
          <w:p w14:paraId="77844D7E" w14:textId="77777777" w:rsidR="007A7768" w:rsidRPr="007C44F2" w:rsidRDefault="007A7768" w:rsidP="007F0B8F">
            <w:pPr>
              <w:spacing w:after="0" w:line="240" w:lineRule="auto"/>
              <w:jc w:val="center"/>
              <w:rPr>
                <w:rFonts w:ascii="Calibri" w:eastAsia="Times New Roman" w:hAnsi="Calibri" w:cs="Calibri"/>
                <w:b/>
                <w:sz w:val="16"/>
                <w:szCs w:val="16"/>
              </w:rPr>
            </w:pPr>
            <w:r w:rsidRPr="008C354F">
              <w:rPr>
                <w:rFonts w:ascii="Calibri" w:eastAsia="Times New Roman" w:hAnsi="Calibri" w:cs="Calibri"/>
                <w:b/>
                <w:sz w:val="20"/>
                <w:szCs w:val="20"/>
              </w:rPr>
              <w:t>N</w:t>
            </w:r>
          </w:p>
        </w:tc>
      </w:tr>
      <w:tr w:rsidR="007A7768" w:rsidRPr="007C44F2" w14:paraId="7D8C4810"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6540CAD" w14:textId="77777777" w:rsidR="007A7768" w:rsidRPr="0069520F" w:rsidRDefault="007A7768" w:rsidP="007F0B8F">
            <w:pPr>
              <w:spacing w:after="0" w:line="240" w:lineRule="auto"/>
              <w:jc w:val="center"/>
              <w:rPr>
                <w:rFonts w:ascii="Calibri" w:eastAsia="Times New Roman" w:hAnsi="Calibri" w:cs="Calibri"/>
                <w:sz w:val="12"/>
                <w:szCs w:val="12"/>
                <w:lang w:val="es-ES_tradnl"/>
              </w:rPr>
            </w:pPr>
            <w:bookmarkStart w:id="15" w:name="_Hlk10122018"/>
            <w:r w:rsidRPr="00677E89">
              <w:rPr>
                <w:rFonts w:ascii="Calibri" w:eastAsia="Times New Roman" w:hAnsi="Calibri" w:cs="Calibri"/>
                <w:sz w:val="12"/>
                <w:szCs w:val="12"/>
                <w:lang w:val="es-ES_tradnl"/>
              </w:rPr>
              <w:t>5.4.4.1</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1770458" w14:textId="77777777" w:rsidR="007A7768" w:rsidRPr="00807CDD" w:rsidRDefault="007A7768" w:rsidP="007F0B8F">
            <w:pPr>
              <w:numPr>
                <w:ilvl w:val="0"/>
                <w:numId w:val="20"/>
              </w:numPr>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 xml:space="preserve">Operativas adecuadas: </w:t>
            </w:r>
          </w:p>
          <w:p w14:paraId="4DEE5FFC" w14:textId="77777777" w:rsidR="007A7768" w:rsidRPr="00807CDD" w:rsidRDefault="007A7768" w:rsidP="007F0B8F">
            <w:pPr>
              <w:numPr>
                <w:ilvl w:val="1"/>
                <w:numId w:val="20"/>
              </w:numPr>
              <w:spacing w:after="0" w:line="240" w:lineRule="auto"/>
              <w:jc w:val="both"/>
              <w:rPr>
                <w:rFonts w:ascii="Calibri" w:eastAsia="Times New Roman" w:hAnsi="Calibri" w:cs="Calibri"/>
                <w:sz w:val="20"/>
                <w:szCs w:val="20"/>
                <w:lang w:val="es-ES_tradnl"/>
              </w:rPr>
            </w:pPr>
            <w:r>
              <w:rPr>
                <w:rFonts w:ascii="Calibri" w:eastAsia="Times New Roman" w:hAnsi="Calibri" w:cs="Calibri"/>
                <w:sz w:val="20"/>
                <w:szCs w:val="20"/>
                <w:lang w:val="es-ES_tradnl"/>
              </w:rPr>
              <w:t>No</w:t>
            </w:r>
            <w:r w:rsidRPr="00807CDD">
              <w:rPr>
                <w:rFonts w:ascii="Calibri" w:eastAsia="Times New Roman" w:hAnsi="Calibri" w:cs="Calibri"/>
                <w:sz w:val="20"/>
                <w:szCs w:val="20"/>
                <w:lang w:val="es-ES_tradnl"/>
              </w:rPr>
              <w:t xml:space="preserve"> administrar tranquilizantes</w:t>
            </w:r>
            <w:r>
              <w:rPr>
                <w:rFonts w:ascii="Calibri" w:eastAsia="Times New Roman" w:hAnsi="Calibri" w:cs="Calibri"/>
                <w:sz w:val="20"/>
                <w:szCs w:val="20"/>
                <w:lang w:val="es-ES_tradnl"/>
              </w:rPr>
              <w:t xml:space="preserve"> (salvo en casos excepcionales)</w:t>
            </w:r>
          </w:p>
          <w:p w14:paraId="4CE53358" w14:textId="77777777" w:rsidR="007A7768" w:rsidRPr="00807CDD" w:rsidRDefault="007A7768" w:rsidP="007F0B8F">
            <w:pPr>
              <w:numPr>
                <w:ilvl w:val="1"/>
                <w:numId w:val="20"/>
              </w:numPr>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utilización de sistemas disuasivos (spray)</w:t>
            </w:r>
          </w:p>
          <w:p w14:paraId="0FEF9262" w14:textId="77777777" w:rsidR="007A7768" w:rsidRPr="00807CDD" w:rsidRDefault="007A7768" w:rsidP="007F0B8F">
            <w:pPr>
              <w:numPr>
                <w:ilvl w:val="1"/>
                <w:numId w:val="20"/>
              </w:numPr>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horarios que favorecen una mayor tranquilidad de los animales</w:t>
            </w:r>
          </w:p>
          <w:p w14:paraId="74CF8427" w14:textId="77777777" w:rsidR="007A7768" w:rsidRPr="004940AA" w:rsidRDefault="007A7768" w:rsidP="007F0B8F">
            <w:pPr>
              <w:numPr>
                <w:ilvl w:val="1"/>
                <w:numId w:val="20"/>
              </w:numPr>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no mezclar sexos si no es necesario.</w:t>
            </w:r>
          </w:p>
        </w:tc>
        <w:tc>
          <w:tcPr>
            <w:tcW w:w="284" w:type="dxa"/>
            <w:tcBorders>
              <w:left w:val="single" w:sz="4" w:space="0" w:color="auto"/>
            </w:tcBorders>
            <w:shd w:val="clear" w:color="auto" w:fill="CCCCCC"/>
            <w:vAlign w:val="center"/>
          </w:tcPr>
          <w:p w14:paraId="580DC21B" w14:textId="77777777" w:rsidR="007A7768" w:rsidRPr="007C44F2" w:rsidRDefault="007A7768" w:rsidP="007F0B8F">
            <w:pPr>
              <w:spacing w:after="0" w:line="240" w:lineRule="auto"/>
              <w:jc w:val="both"/>
              <w:rPr>
                <w:rFonts w:ascii="Calibri" w:eastAsia="Times New Roman" w:hAnsi="Calibri" w:cs="Calibri"/>
                <w:sz w:val="16"/>
                <w:szCs w:val="16"/>
              </w:rPr>
            </w:pPr>
          </w:p>
        </w:tc>
        <w:tc>
          <w:tcPr>
            <w:tcW w:w="283" w:type="dxa"/>
            <w:shd w:val="clear" w:color="auto" w:fill="auto"/>
            <w:vAlign w:val="center"/>
          </w:tcPr>
          <w:p w14:paraId="22DC5C0E" w14:textId="77777777" w:rsidR="007A7768" w:rsidRPr="007C44F2" w:rsidRDefault="007A7768" w:rsidP="007F0B8F">
            <w:pPr>
              <w:spacing w:after="0" w:line="240" w:lineRule="auto"/>
              <w:jc w:val="both"/>
              <w:rPr>
                <w:rFonts w:ascii="Calibri" w:eastAsia="Times New Roman" w:hAnsi="Calibri" w:cs="Calibri"/>
                <w:sz w:val="16"/>
                <w:szCs w:val="16"/>
              </w:rPr>
            </w:pPr>
          </w:p>
        </w:tc>
        <w:tc>
          <w:tcPr>
            <w:tcW w:w="284" w:type="dxa"/>
            <w:shd w:val="clear" w:color="auto" w:fill="CCCCCC"/>
            <w:vAlign w:val="center"/>
          </w:tcPr>
          <w:p w14:paraId="7AC43B2E" w14:textId="77777777" w:rsidR="007A7768" w:rsidRPr="007C44F2" w:rsidRDefault="007A7768" w:rsidP="007F0B8F">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551F5975" w14:textId="77777777" w:rsidR="007A7768" w:rsidRPr="007C44F2" w:rsidRDefault="007A7768" w:rsidP="007F0B8F">
            <w:pPr>
              <w:spacing w:after="0" w:line="240" w:lineRule="auto"/>
              <w:jc w:val="both"/>
              <w:rPr>
                <w:rFonts w:ascii="Calibri" w:eastAsia="Times New Roman" w:hAnsi="Calibri" w:cs="Calibri"/>
                <w:sz w:val="16"/>
                <w:szCs w:val="16"/>
              </w:rPr>
            </w:pPr>
          </w:p>
        </w:tc>
        <w:tc>
          <w:tcPr>
            <w:tcW w:w="283" w:type="dxa"/>
            <w:shd w:val="clear" w:color="auto" w:fill="CCCCCC"/>
          </w:tcPr>
          <w:p w14:paraId="2EB7C030" w14:textId="77777777" w:rsidR="007A7768" w:rsidRPr="007C44F2" w:rsidRDefault="007A7768" w:rsidP="007F0B8F">
            <w:pPr>
              <w:spacing w:after="0" w:line="240" w:lineRule="auto"/>
              <w:jc w:val="both"/>
              <w:rPr>
                <w:rFonts w:ascii="Calibri" w:eastAsia="Times New Roman" w:hAnsi="Calibri" w:cs="Calibri"/>
                <w:sz w:val="16"/>
                <w:szCs w:val="16"/>
              </w:rPr>
            </w:pPr>
          </w:p>
        </w:tc>
        <w:tc>
          <w:tcPr>
            <w:tcW w:w="283" w:type="dxa"/>
            <w:shd w:val="clear" w:color="auto" w:fill="CCCCCC"/>
          </w:tcPr>
          <w:p w14:paraId="5A54AD61" w14:textId="77777777" w:rsidR="007A7768" w:rsidRPr="007C44F2" w:rsidRDefault="007A7768" w:rsidP="007F0B8F">
            <w:pPr>
              <w:spacing w:after="0" w:line="240" w:lineRule="auto"/>
              <w:jc w:val="both"/>
              <w:rPr>
                <w:rFonts w:ascii="Calibri" w:eastAsia="Times New Roman" w:hAnsi="Calibri" w:cs="Calibri"/>
                <w:sz w:val="16"/>
                <w:szCs w:val="16"/>
              </w:rPr>
            </w:pPr>
          </w:p>
        </w:tc>
      </w:tr>
      <w:bookmarkEnd w:id="15"/>
    </w:tbl>
    <w:p w14:paraId="09B58840" w14:textId="77777777" w:rsidR="007A7768" w:rsidRDefault="007A7768" w:rsidP="007A7768">
      <w:pPr>
        <w:spacing w:after="0" w:line="240" w:lineRule="auto"/>
        <w:jc w:val="center"/>
        <w:rPr>
          <w:rFonts w:ascii="Times New Roman" w:eastAsia="Times New Roman" w:hAnsi="Times New Roman" w:cs="Times New Roman"/>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71"/>
        <w:gridCol w:w="284"/>
        <w:gridCol w:w="283"/>
        <w:gridCol w:w="284"/>
        <w:gridCol w:w="283"/>
        <w:gridCol w:w="283"/>
        <w:gridCol w:w="283"/>
      </w:tblGrid>
      <w:tr w:rsidR="007A7768" w:rsidRPr="007C44F2" w14:paraId="7D6D2B65" w14:textId="77777777" w:rsidTr="007F0B8F">
        <w:trPr>
          <w:trHeight w:val="340"/>
        </w:trPr>
        <w:tc>
          <w:tcPr>
            <w:tcW w:w="675" w:type="dxa"/>
            <w:shd w:val="clear" w:color="auto" w:fill="auto"/>
            <w:vAlign w:val="center"/>
          </w:tcPr>
          <w:p w14:paraId="1438AB3C" w14:textId="77777777" w:rsidR="007A7768" w:rsidRPr="00C4554F" w:rsidRDefault="007A7768" w:rsidP="007F0B8F">
            <w:pPr>
              <w:spacing w:after="0" w:line="240" w:lineRule="auto"/>
              <w:jc w:val="center"/>
              <w:rPr>
                <w:rFonts w:ascii="Calibri" w:eastAsia="Times New Roman" w:hAnsi="Calibri" w:cs="Calibri"/>
                <w:b/>
                <w:sz w:val="12"/>
                <w:szCs w:val="12"/>
                <w:lang w:val="es-ES_tradnl"/>
              </w:rPr>
            </w:pPr>
            <w:r w:rsidRPr="00C4554F">
              <w:rPr>
                <w:rFonts w:ascii="Calibri" w:eastAsia="Times New Roman" w:hAnsi="Calibri" w:cs="Calibri"/>
                <w:b/>
                <w:sz w:val="12"/>
                <w:szCs w:val="12"/>
                <w:lang w:val="es-ES_tradnl"/>
              </w:rPr>
              <w:t>5.4.5</w:t>
            </w:r>
          </w:p>
        </w:tc>
        <w:tc>
          <w:tcPr>
            <w:tcW w:w="7371" w:type="dxa"/>
            <w:shd w:val="clear" w:color="auto" w:fill="auto"/>
            <w:vAlign w:val="center"/>
          </w:tcPr>
          <w:p w14:paraId="5D0DE82C" w14:textId="77777777" w:rsidR="007A7768" w:rsidRPr="007C44F2" w:rsidRDefault="007A7768" w:rsidP="007F0B8F">
            <w:pPr>
              <w:spacing w:after="0" w:line="240" w:lineRule="auto"/>
              <w:jc w:val="both"/>
              <w:rPr>
                <w:rFonts w:ascii="Calibri" w:eastAsia="Times New Roman" w:hAnsi="Calibri" w:cs="Calibri"/>
                <w:b/>
                <w:caps/>
                <w:sz w:val="20"/>
                <w:szCs w:val="20"/>
              </w:rPr>
            </w:pPr>
            <w:r w:rsidRPr="007C44F2">
              <w:rPr>
                <w:rFonts w:ascii="Calibri" w:eastAsia="Times New Roman" w:hAnsi="Calibri" w:cs="Calibri"/>
                <w:b/>
                <w:caps/>
                <w:sz w:val="20"/>
                <w:szCs w:val="20"/>
              </w:rPr>
              <w:t xml:space="preserve">Criterios de </w:t>
            </w:r>
            <w:r>
              <w:rPr>
                <w:rFonts w:ascii="Calibri" w:eastAsia="Times New Roman" w:hAnsi="Calibri" w:cs="Calibri"/>
                <w:b/>
                <w:caps/>
                <w:sz w:val="20"/>
                <w:szCs w:val="20"/>
              </w:rPr>
              <w:t>SACRIFICIO SANITARIO</w:t>
            </w:r>
            <w:r w:rsidRPr="007C44F2">
              <w:rPr>
                <w:rFonts w:ascii="Calibri" w:eastAsia="Times New Roman" w:hAnsi="Calibri" w:cs="Calibri"/>
                <w:b/>
                <w:caps/>
                <w:sz w:val="20"/>
                <w:szCs w:val="20"/>
              </w:rPr>
              <w:t>: Ausencia de sufrimiento</w:t>
            </w:r>
          </w:p>
        </w:tc>
        <w:tc>
          <w:tcPr>
            <w:tcW w:w="284" w:type="dxa"/>
            <w:shd w:val="clear" w:color="auto" w:fill="auto"/>
            <w:vAlign w:val="center"/>
          </w:tcPr>
          <w:p w14:paraId="7990D5D8" w14:textId="77777777" w:rsidR="007A7768" w:rsidRPr="007C44F2" w:rsidRDefault="007A7768" w:rsidP="007F0B8F">
            <w:pPr>
              <w:spacing w:after="0" w:line="240" w:lineRule="auto"/>
              <w:jc w:val="both"/>
              <w:rPr>
                <w:rFonts w:ascii="Calibri" w:eastAsia="Times New Roman" w:hAnsi="Calibri" w:cs="Calibri"/>
                <w:b/>
                <w:sz w:val="16"/>
                <w:szCs w:val="16"/>
              </w:rPr>
            </w:pPr>
            <w:r w:rsidRPr="007C44F2">
              <w:rPr>
                <w:rFonts w:ascii="Calibri" w:eastAsia="Times New Roman" w:hAnsi="Calibri" w:cs="Calibri"/>
                <w:b/>
                <w:sz w:val="16"/>
                <w:szCs w:val="16"/>
              </w:rPr>
              <w:t>R</w:t>
            </w:r>
          </w:p>
        </w:tc>
        <w:tc>
          <w:tcPr>
            <w:tcW w:w="283" w:type="dxa"/>
            <w:shd w:val="clear" w:color="auto" w:fill="auto"/>
            <w:vAlign w:val="center"/>
          </w:tcPr>
          <w:p w14:paraId="4468B4F5" w14:textId="77777777" w:rsidR="007A7768" w:rsidRPr="007C44F2" w:rsidRDefault="007A7768" w:rsidP="007F0B8F">
            <w:pPr>
              <w:spacing w:after="0" w:line="240" w:lineRule="auto"/>
              <w:jc w:val="both"/>
              <w:rPr>
                <w:rFonts w:ascii="Calibri" w:eastAsia="Times New Roman" w:hAnsi="Calibri" w:cs="Calibri"/>
                <w:b/>
                <w:sz w:val="16"/>
                <w:szCs w:val="16"/>
              </w:rPr>
            </w:pPr>
            <w:r w:rsidRPr="007C44F2">
              <w:rPr>
                <w:rFonts w:ascii="Calibri" w:eastAsia="Times New Roman" w:hAnsi="Calibri" w:cs="Calibri"/>
                <w:b/>
                <w:sz w:val="16"/>
                <w:szCs w:val="16"/>
              </w:rPr>
              <w:t>L</w:t>
            </w:r>
          </w:p>
        </w:tc>
        <w:tc>
          <w:tcPr>
            <w:tcW w:w="284" w:type="dxa"/>
            <w:shd w:val="clear" w:color="auto" w:fill="auto"/>
            <w:vAlign w:val="center"/>
          </w:tcPr>
          <w:p w14:paraId="7FF2EDA5" w14:textId="77777777" w:rsidR="007A7768" w:rsidRPr="007C44F2" w:rsidRDefault="007A7768" w:rsidP="007F0B8F">
            <w:pPr>
              <w:spacing w:after="0" w:line="240" w:lineRule="auto"/>
              <w:jc w:val="both"/>
              <w:rPr>
                <w:rFonts w:ascii="Calibri" w:eastAsia="Times New Roman" w:hAnsi="Calibri" w:cs="Calibri"/>
                <w:b/>
                <w:sz w:val="16"/>
                <w:szCs w:val="16"/>
              </w:rPr>
            </w:pPr>
            <w:r w:rsidRPr="007C44F2">
              <w:rPr>
                <w:rFonts w:ascii="Calibri" w:eastAsia="Times New Roman" w:hAnsi="Calibri" w:cs="Calibri"/>
                <w:b/>
                <w:sz w:val="16"/>
                <w:szCs w:val="16"/>
              </w:rPr>
              <w:t>D</w:t>
            </w:r>
          </w:p>
        </w:tc>
        <w:tc>
          <w:tcPr>
            <w:tcW w:w="283" w:type="dxa"/>
            <w:tcBorders>
              <w:right w:val="single" w:sz="12" w:space="0" w:color="auto"/>
            </w:tcBorders>
            <w:shd w:val="clear" w:color="auto" w:fill="auto"/>
            <w:vAlign w:val="center"/>
          </w:tcPr>
          <w:p w14:paraId="2593E08F" w14:textId="77777777" w:rsidR="007A7768" w:rsidRPr="007C44F2" w:rsidRDefault="007A7768" w:rsidP="007F0B8F">
            <w:pPr>
              <w:spacing w:after="0" w:line="240" w:lineRule="auto"/>
              <w:jc w:val="both"/>
              <w:rPr>
                <w:rFonts w:ascii="Calibri" w:eastAsia="Times New Roman" w:hAnsi="Calibri" w:cs="Calibri"/>
                <w:b/>
                <w:sz w:val="16"/>
                <w:szCs w:val="16"/>
              </w:rPr>
            </w:pPr>
            <w:r w:rsidRPr="007C44F2">
              <w:rPr>
                <w:rFonts w:ascii="Calibri" w:eastAsia="Times New Roman" w:hAnsi="Calibri" w:cs="Calibri"/>
                <w:b/>
                <w:sz w:val="16"/>
                <w:szCs w:val="16"/>
              </w:rPr>
              <w:t>C</w:t>
            </w:r>
          </w:p>
        </w:tc>
        <w:tc>
          <w:tcPr>
            <w:tcW w:w="283" w:type="dxa"/>
            <w:tcBorders>
              <w:right w:val="single" w:sz="12" w:space="0" w:color="auto"/>
            </w:tcBorders>
          </w:tcPr>
          <w:p w14:paraId="351A8D1D" w14:textId="77777777" w:rsidR="007A7768" w:rsidRPr="007C44F2" w:rsidRDefault="007A7768" w:rsidP="007F0B8F">
            <w:pPr>
              <w:spacing w:after="0" w:line="240" w:lineRule="auto"/>
              <w:jc w:val="both"/>
              <w:rPr>
                <w:rFonts w:ascii="Calibri" w:eastAsia="Times New Roman" w:hAnsi="Calibri" w:cs="Calibri"/>
                <w:b/>
                <w:sz w:val="16"/>
                <w:szCs w:val="16"/>
              </w:rPr>
            </w:pPr>
            <w:r w:rsidRPr="008C354F">
              <w:rPr>
                <w:rFonts w:ascii="Calibri" w:eastAsia="Times New Roman" w:hAnsi="Calibri" w:cs="Calibri"/>
                <w:b/>
                <w:sz w:val="20"/>
                <w:szCs w:val="20"/>
              </w:rPr>
              <w:t>S</w:t>
            </w:r>
          </w:p>
        </w:tc>
        <w:tc>
          <w:tcPr>
            <w:tcW w:w="283" w:type="dxa"/>
            <w:tcBorders>
              <w:right w:val="single" w:sz="12" w:space="0" w:color="auto"/>
            </w:tcBorders>
          </w:tcPr>
          <w:p w14:paraId="56A47018" w14:textId="77777777" w:rsidR="007A7768" w:rsidRPr="007C44F2" w:rsidRDefault="007A7768" w:rsidP="007F0B8F">
            <w:pPr>
              <w:spacing w:after="0" w:line="240" w:lineRule="auto"/>
              <w:jc w:val="both"/>
              <w:rPr>
                <w:rFonts w:ascii="Calibri" w:eastAsia="Times New Roman" w:hAnsi="Calibri" w:cs="Calibri"/>
                <w:b/>
                <w:sz w:val="16"/>
                <w:szCs w:val="16"/>
              </w:rPr>
            </w:pPr>
            <w:r w:rsidRPr="008C354F">
              <w:rPr>
                <w:rFonts w:ascii="Calibri" w:eastAsia="Times New Roman" w:hAnsi="Calibri" w:cs="Calibri"/>
                <w:b/>
                <w:sz w:val="20"/>
                <w:szCs w:val="20"/>
              </w:rPr>
              <w:t>N</w:t>
            </w:r>
          </w:p>
        </w:tc>
      </w:tr>
      <w:tr w:rsidR="007A7768" w:rsidRPr="007C44F2" w14:paraId="7EA25C98" w14:textId="77777777" w:rsidTr="007F0B8F">
        <w:tc>
          <w:tcPr>
            <w:tcW w:w="675" w:type="dxa"/>
            <w:shd w:val="clear" w:color="auto" w:fill="auto"/>
            <w:vAlign w:val="center"/>
          </w:tcPr>
          <w:p w14:paraId="6026CA5C" w14:textId="77777777" w:rsidR="007A7768" w:rsidRPr="00C4554F" w:rsidRDefault="007A7768" w:rsidP="007F0B8F">
            <w:pPr>
              <w:spacing w:after="0" w:line="240" w:lineRule="auto"/>
              <w:jc w:val="center"/>
              <w:rPr>
                <w:rFonts w:ascii="Calibri" w:eastAsia="Times New Roman" w:hAnsi="Calibri" w:cs="Calibri"/>
                <w:sz w:val="12"/>
                <w:szCs w:val="12"/>
              </w:rPr>
            </w:pPr>
            <w:r w:rsidRPr="00C4554F">
              <w:rPr>
                <w:rFonts w:ascii="Calibri" w:eastAsia="Times New Roman" w:hAnsi="Calibri" w:cs="Calibri"/>
                <w:sz w:val="12"/>
                <w:szCs w:val="12"/>
                <w:lang w:val="es-ES_tradnl"/>
              </w:rPr>
              <w:t>5.4.5.1</w:t>
            </w:r>
          </w:p>
        </w:tc>
        <w:tc>
          <w:tcPr>
            <w:tcW w:w="7371" w:type="dxa"/>
            <w:shd w:val="clear" w:color="auto" w:fill="auto"/>
          </w:tcPr>
          <w:p w14:paraId="4B2E1140" w14:textId="77777777" w:rsidR="007A7768" w:rsidRPr="007C44F2" w:rsidRDefault="007A7768" w:rsidP="007F0B8F">
            <w:pPr>
              <w:numPr>
                <w:ilvl w:val="0"/>
                <w:numId w:val="20"/>
              </w:numPr>
              <w:spacing w:after="0" w:line="240" w:lineRule="auto"/>
              <w:jc w:val="both"/>
              <w:rPr>
                <w:rFonts w:ascii="Calibri" w:eastAsia="Times New Roman" w:hAnsi="Calibri" w:cs="Calibri"/>
                <w:sz w:val="20"/>
                <w:szCs w:val="20"/>
              </w:rPr>
            </w:pPr>
            <w:r w:rsidRPr="007C44F2">
              <w:rPr>
                <w:rFonts w:ascii="Calibri" w:eastAsia="Times New Roman" w:hAnsi="Calibri" w:cs="Calibri"/>
                <w:sz w:val="20"/>
                <w:szCs w:val="20"/>
              </w:rPr>
              <w:t xml:space="preserve">El método de </w:t>
            </w:r>
            <w:r>
              <w:rPr>
                <w:rFonts w:ascii="Calibri" w:eastAsia="Times New Roman" w:hAnsi="Calibri" w:cs="Calibri"/>
                <w:sz w:val="20"/>
                <w:szCs w:val="20"/>
              </w:rPr>
              <w:t>sacrificio sanitario</w:t>
            </w:r>
            <w:r w:rsidRPr="007C44F2">
              <w:rPr>
                <w:rFonts w:ascii="Calibri" w:eastAsia="Times New Roman" w:hAnsi="Calibri" w:cs="Calibri"/>
                <w:sz w:val="20"/>
                <w:szCs w:val="20"/>
              </w:rPr>
              <w:t xml:space="preserve"> estará por escrito y deberá ser desarrollado por un </w:t>
            </w:r>
            <w:r>
              <w:rPr>
                <w:rFonts w:ascii="Calibri" w:eastAsia="Times New Roman" w:hAnsi="Calibri" w:cs="Calibri"/>
                <w:sz w:val="20"/>
                <w:szCs w:val="20"/>
              </w:rPr>
              <w:t>veterinario responsable de la granja</w:t>
            </w:r>
            <w:r w:rsidRPr="007C44F2">
              <w:rPr>
                <w:rFonts w:ascii="Calibri" w:eastAsia="Times New Roman" w:hAnsi="Calibri" w:cs="Calibri"/>
                <w:sz w:val="20"/>
                <w:szCs w:val="20"/>
              </w:rPr>
              <w:t>. Este de desarrollará en base al cumplimiento de lo establecido por la normativa UE para el sacrificio de animales.</w:t>
            </w:r>
          </w:p>
        </w:tc>
        <w:tc>
          <w:tcPr>
            <w:tcW w:w="284" w:type="dxa"/>
            <w:shd w:val="clear" w:color="auto" w:fill="CCCCCC"/>
            <w:vAlign w:val="center"/>
          </w:tcPr>
          <w:p w14:paraId="41589852" w14:textId="77777777" w:rsidR="007A7768" w:rsidRPr="007C44F2" w:rsidRDefault="007A7768" w:rsidP="007F0B8F">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7ED853FB" w14:textId="77777777" w:rsidR="007A7768" w:rsidRPr="007C44F2" w:rsidRDefault="007A7768" w:rsidP="007F0B8F">
            <w:pPr>
              <w:spacing w:after="0" w:line="240" w:lineRule="auto"/>
              <w:jc w:val="both"/>
              <w:rPr>
                <w:rFonts w:ascii="Calibri" w:eastAsia="Times New Roman" w:hAnsi="Calibri" w:cs="Calibri"/>
                <w:sz w:val="16"/>
                <w:szCs w:val="16"/>
              </w:rPr>
            </w:pPr>
          </w:p>
        </w:tc>
        <w:tc>
          <w:tcPr>
            <w:tcW w:w="284" w:type="dxa"/>
            <w:shd w:val="clear" w:color="auto" w:fill="CCCCCC"/>
            <w:vAlign w:val="center"/>
          </w:tcPr>
          <w:p w14:paraId="4C1ACE5A" w14:textId="77777777" w:rsidR="007A7768" w:rsidRPr="007C44F2" w:rsidRDefault="007A7768" w:rsidP="007F0B8F">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3B6B2A70" w14:textId="77777777" w:rsidR="007A7768" w:rsidRPr="007C44F2" w:rsidRDefault="007A7768" w:rsidP="007F0B8F">
            <w:pPr>
              <w:spacing w:after="0" w:line="240" w:lineRule="auto"/>
              <w:jc w:val="both"/>
              <w:rPr>
                <w:rFonts w:ascii="Calibri" w:eastAsia="Times New Roman" w:hAnsi="Calibri" w:cs="Calibri"/>
                <w:sz w:val="16"/>
                <w:szCs w:val="16"/>
              </w:rPr>
            </w:pPr>
          </w:p>
        </w:tc>
        <w:tc>
          <w:tcPr>
            <w:tcW w:w="283" w:type="dxa"/>
            <w:shd w:val="clear" w:color="auto" w:fill="CCCCCC"/>
          </w:tcPr>
          <w:p w14:paraId="1947D911" w14:textId="77777777" w:rsidR="007A7768" w:rsidRPr="007C44F2" w:rsidRDefault="007A7768" w:rsidP="007F0B8F">
            <w:pPr>
              <w:spacing w:after="0" w:line="240" w:lineRule="auto"/>
              <w:jc w:val="both"/>
              <w:rPr>
                <w:rFonts w:ascii="Calibri" w:eastAsia="Times New Roman" w:hAnsi="Calibri" w:cs="Calibri"/>
                <w:sz w:val="16"/>
                <w:szCs w:val="16"/>
              </w:rPr>
            </w:pPr>
          </w:p>
        </w:tc>
        <w:tc>
          <w:tcPr>
            <w:tcW w:w="283" w:type="dxa"/>
            <w:shd w:val="clear" w:color="auto" w:fill="CCCCCC"/>
          </w:tcPr>
          <w:p w14:paraId="745F1480" w14:textId="77777777" w:rsidR="007A7768" w:rsidRPr="007C44F2" w:rsidRDefault="007A7768" w:rsidP="007F0B8F">
            <w:pPr>
              <w:spacing w:after="0" w:line="240" w:lineRule="auto"/>
              <w:jc w:val="both"/>
              <w:rPr>
                <w:rFonts w:ascii="Calibri" w:eastAsia="Times New Roman" w:hAnsi="Calibri" w:cs="Calibri"/>
                <w:sz w:val="16"/>
                <w:szCs w:val="16"/>
              </w:rPr>
            </w:pPr>
          </w:p>
        </w:tc>
      </w:tr>
      <w:tr w:rsidR="007A7768" w:rsidRPr="007C44F2" w14:paraId="790E433E" w14:textId="77777777" w:rsidTr="007F0B8F">
        <w:tc>
          <w:tcPr>
            <w:tcW w:w="675" w:type="dxa"/>
            <w:shd w:val="clear" w:color="auto" w:fill="auto"/>
            <w:vAlign w:val="center"/>
          </w:tcPr>
          <w:p w14:paraId="35C73B37" w14:textId="77777777" w:rsidR="007A7768" w:rsidRPr="00C4554F" w:rsidRDefault="007A7768" w:rsidP="007F0B8F">
            <w:pPr>
              <w:spacing w:after="0" w:line="240" w:lineRule="auto"/>
              <w:jc w:val="center"/>
              <w:rPr>
                <w:rFonts w:ascii="Times New Roman" w:eastAsia="Times New Roman" w:hAnsi="Times New Roman" w:cs="Times New Roman"/>
              </w:rPr>
            </w:pPr>
            <w:r w:rsidRPr="00C4554F">
              <w:rPr>
                <w:rFonts w:ascii="Calibri" w:eastAsia="Times New Roman" w:hAnsi="Calibri" w:cs="Calibri"/>
                <w:sz w:val="12"/>
                <w:szCs w:val="12"/>
                <w:lang w:val="es-ES_tradnl"/>
              </w:rPr>
              <w:t>5.4.5.2</w:t>
            </w:r>
          </w:p>
        </w:tc>
        <w:tc>
          <w:tcPr>
            <w:tcW w:w="7371" w:type="dxa"/>
            <w:shd w:val="clear" w:color="auto" w:fill="auto"/>
          </w:tcPr>
          <w:p w14:paraId="37377A88" w14:textId="77777777" w:rsidR="007A7768" w:rsidRPr="007C44F2" w:rsidRDefault="007A7768" w:rsidP="007F0B8F">
            <w:pPr>
              <w:numPr>
                <w:ilvl w:val="0"/>
                <w:numId w:val="20"/>
              </w:numPr>
              <w:spacing w:after="0" w:line="240" w:lineRule="auto"/>
              <w:jc w:val="both"/>
              <w:rPr>
                <w:rFonts w:ascii="Calibri" w:eastAsia="Times New Roman" w:hAnsi="Calibri" w:cs="Calibri"/>
                <w:sz w:val="20"/>
                <w:szCs w:val="20"/>
              </w:rPr>
            </w:pPr>
            <w:r w:rsidRPr="007C44F2">
              <w:rPr>
                <w:rFonts w:ascii="Calibri" w:eastAsia="Times New Roman" w:hAnsi="Calibri" w:cs="Calibri"/>
                <w:sz w:val="20"/>
                <w:szCs w:val="20"/>
              </w:rPr>
              <w:t xml:space="preserve">El método o métodos utilizados causan el mínimo sufrimiento y estrés a los animales. </w:t>
            </w:r>
          </w:p>
        </w:tc>
        <w:tc>
          <w:tcPr>
            <w:tcW w:w="284" w:type="dxa"/>
            <w:shd w:val="clear" w:color="auto" w:fill="CCCCCC"/>
            <w:vAlign w:val="center"/>
          </w:tcPr>
          <w:p w14:paraId="66648D2B" w14:textId="77777777" w:rsidR="007A7768" w:rsidRPr="007C44F2" w:rsidRDefault="007A7768" w:rsidP="007F0B8F">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3A889BB0" w14:textId="77777777" w:rsidR="007A7768" w:rsidRPr="007C44F2" w:rsidRDefault="007A7768" w:rsidP="007F0B8F">
            <w:pPr>
              <w:spacing w:after="0" w:line="240" w:lineRule="auto"/>
              <w:jc w:val="both"/>
              <w:rPr>
                <w:rFonts w:ascii="Calibri" w:eastAsia="Times New Roman" w:hAnsi="Calibri" w:cs="Calibri"/>
                <w:sz w:val="16"/>
                <w:szCs w:val="16"/>
              </w:rPr>
            </w:pPr>
          </w:p>
        </w:tc>
        <w:tc>
          <w:tcPr>
            <w:tcW w:w="284" w:type="dxa"/>
            <w:shd w:val="clear" w:color="auto" w:fill="CCCCCC"/>
            <w:vAlign w:val="center"/>
          </w:tcPr>
          <w:p w14:paraId="25C98C73" w14:textId="77777777" w:rsidR="007A7768" w:rsidRPr="007C44F2" w:rsidRDefault="007A7768" w:rsidP="007F0B8F">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401DE5A1" w14:textId="77777777" w:rsidR="007A7768" w:rsidRPr="007C44F2" w:rsidRDefault="007A7768" w:rsidP="007F0B8F">
            <w:pPr>
              <w:spacing w:after="0" w:line="240" w:lineRule="auto"/>
              <w:jc w:val="both"/>
              <w:rPr>
                <w:rFonts w:ascii="Calibri" w:eastAsia="Times New Roman" w:hAnsi="Calibri" w:cs="Calibri"/>
                <w:sz w:val="16"/>
                <w:szCs w:val="16"/>
              </w:rPr>
            </w:pPr>
          </w:p>
        </w:tc>
        <w:tc>
          <w:tcPr>
            <w:tcW w:w="283" w:type="dxa"/>
            <w:shd w:val="clear" w:color="auto" w:fill="CCCCCC"/>
          </w:tcPr>
          <w:p w14:paraId="55FF20C3" w14:textId="77777777" w:rsidR="007A7768" w:rsidRPr="007C44F2" w:rsidRDefault="007A7768" w:rsidP="007F0B8F">
            <w:pPr>
              <w:spacing w:after="0" w:line="240" w:lineRule="auto"/>
              <w:jc w:val="both"/>
              <w:rPr>
                <w:rFonts w:ascii="Calibri" w:eastAsia="Times New Roman" w:hAnsi="Calibri" w:cs="Calibri"/>
                <w:sz w:val="16"/>
                <w:szCs w:val="16"/>
              </w:rPr>
            </w:pPr>
          </w:p>
        </w:tc>
        <w:tc>
          <w:tcPr>
            <w:tcW w:w="283" w:type="dxa"/>
            <w:shd w:val="clear" w:color="auto" w:fill="CCCCCC"/>
          </w:tcPr>
          <w:p w14:paraId="3798B96C" w14:textId="77777777" w:rsidR="007A7768" w:rsidRPr="007C44F2" w:rsidRDefault="007A7768" w:rsidP="007F0B8F">
            <w:pPr>
              <w:spacing w:after="0" w:line="240" w:lineRule="auto"/>
              <w:jc w:val="both"/>
              <w:rPr>
                <w:rFonts w:ascii="Calibri" w:eastAsia="Times New Roman" w:hAnsi="Calibri" w:cs="Calibri"/>
                <w:sz w:val="16"/>
                <w:szCs w:val="16"/>
              </w:rPr>
            </w:pPr>
          </w:p>
        </w:tc>
      </w:tr>
      <w:tr w:rsidR="007A7768" w:rsidRPr="007C44F2" w14:paraId="16931F93" w14:textId="77777777" w:rsidTr="007F0B8F">
        <w:tc>
          <w:tcPr>
            <w:tcW w:w="675" w:type="dxa"/>
            <w:shd w:val="clear" w:color="auto" w:fill="auto"/>
            <w:vAlign w:val="center"/>
          </w:tcPr>
          <w:p w14:paraId="333687A7" w14:textId="77777777" w:rsidR="007A7768" w:rsidRPr="00C4554F" w:rsidRDefault="007A7768" w:rsidP="007F0B8F">
            <w:pPr>
              <w:spacing w:after="0" w:line="240" w:lineRule="auto"/>
              <w:jc w:val="center"/>
              <w:rPr>
                <w:rFonts w:ascii="Times New Roman" w:eastAsia="Times New Roman" w:hAnsi="Times New Roman" w:cs="Times New Roman"/>
              </w:rPr>
            </w:pPr>
            <w:r w:rsidRPr="00C4554F">
              <w:rPr>
                <w:rFonts w:ascii="Calibri" w:eastAsia="Times New Roman" w:hAnsi="Calibri" w:cs="Calibri"/>
                <w:sz w:val="12"/>
                <w:szCs w:val="12"/>
                <w:lang w:val="es-ES_tradnl"/>
              </w:rPr>
              <w:t>5.4.5.3</w:t>
            </w:r>
          </w:p>
        </w:tc>
        <w:tc>
          <w:tcPr>
            <w:tcW w:w="7371" w:type="dxa"/>
            <w:shd w:val="clear" w:color="auto" w:fill="auto"/>
          </w:tcPr>
          <w:p w14:paraId="4DFEDB52" w14:textId="77777777" w:rsidR="007A7768" w:rsidRPr="007C44F2" w:rsidRDefault="007A7768" w:rsidP="007F0B8F">
            <w:pPr>
              <w:numPr>
                <w:ilvl w:val="0"/>
                <w:numId w:val="20"/>
              </w:numPr>
              <w:spacing w:after="0" w:line="240" w:lineRule="auto"/>
              <w:jc w:val="both"/>
              <w:rPr>
                <w:rFonts w:ascii="Calibri" w:eastAsia="Times New Roman" w:hAnsi="Calibri" w:cs="Calibri"/>
                <w:sz w:val="20"/>
                <w:szCs w:val="20"/>
              </w:rPr>
            </w:pPr>
            <w:r w:rsidRPr="007C44F2">
              <w:rPr>
                <w:rFonts w:ascii="Calibri" w:eastAsia="Times New Roman" w:hAnsi="Calibri" w:cs="Calibri"/>
                <w:sz w:val="20"/>
                <w:szCs w:val="20"/>
              </w:rPr>
              <w:t>El personal es conocedor de la operativa a aplicar en cada tipo de ganado: lechones, cerdos de cebo, cerdas reproductoras.</w:t>
            </w:r>
          </w:p>
        </w:tc>
        <w:tc>
          <w:tcPr>
            <w:tcW w:w="284" w:type="dxa"/>
            <w:shd w:val="clear" w:color="auto" w:fill="CCCCCC"/>
            <w:vAlign w:val="center"/>
          </w:tcPr>
          <w:p w14:paraId="4530C7D5" w14:textId="77777777" w:rsidR="007A7768" w:rsidRPr="007C44F2" w:rsidRDefault="007A7768" w:rsidP="007F0B8F">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7B6F178F" w14:textId="77777777" w:rsidR="007A7768" w:rsidRPr="007C44F2" w:rsidRDefault="007A7768" w:rsidP="007F0B8F">
            <w:pPr>
              <w:spacing w:after="0" w:line="240" w:lineRule="auto"/>
              <w:jc w:val="both"/>
              <w:rPr>
                <w:rFonts w:ascii="Calibri" w:eastAsia="Times New Roman" w:hAnsi="Calibri" w:cs="Calibri"/>
                <w:sz w:val="16"/>
                <w:szCs w:val="16"/>
              </w:rPr>
            </w:pPr>
          </w:p>
        </w:tc>
        <w:tc>
          <w:tcPr>
            <w:tcW w:w="284" w:type="dxa"/>
            <w:shd w:val="clear" w:color="auto" w:fill="CCCCCC"/>
            <w:vAlign w:val="center"/>
          </w:tcPr>
          <w:p w14:paraId="6FE7B957" w14:textId="77777777" w:rsidR="007A7768" w:rsidRPr="007C44F2" w:rsidRDefault="007A7768" w:rsidP="007F0B8F">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27BE2A21" w14:textId="77777777" w:rsidR="007A7768" w:rsidRPr="007C44F2" w:rsidRDefault="007A7768" w:rsidP="007F0B8F">
            <w:pPr>
              <w:spacing w:after="0" w:line="240" w:lineRule="auto"/>
              <w:jc w:val="both"/>
              <w:rPr>
                <w:rFonts w:ascii="Calibri" w:eastAsia="Times New Roman" w:hAnsi="Calibri" w:cs="Calibri"/>
                <w:sz w:val="16"/>
                <w:szCs w:val="16"/>
              </w:rPr>
            </w:pPr>
          </w:p>
        </w:tc>
        <w:tc>
          <w:tcPr>
            <w:tcW w:w="283" w:type="dxa"/>
            <w:shd w:val="clear" w:color="auto" w:fill="CCCCCC"/>
          </w:tcPr>
          <w:p w14:paraId="456300A4" w14:textId="77777777" w:rsidR="007A7768" w:rsidRPr="007C44F2" w:rsidRDefault="007A7768" w:rsidP="007F0B8F">
            <w:pPr>
              <w:spacing w:after="0" w:line="240" w:lineRule="auto"/>
              <w:jc w:val="both"/>
              <w:rPr>
                <w:rFonts w:ascii="Calibri" w:eastAsia="Times New Roman" w:hAnsi="Calibri" w:cs="Calibri"/>
                <w:sz w:val="16"/>
                <w:szCs w:val="16"/>
              </w:rPr>
            </w:pPr>
          </w:p>
        </w:tc>
        <w:tc>
          <w:tcPr>
            <w:tcW w:w="283" w:type="dxa"/>
            <w:shd w:val="clear" w:color="auto" w:fill="CCCCCC"/>
          </w:tcPr>
          <w:p w14:paraId="021C6674" w14:textId="77777777" w:rsidR="007A7768" w:rsidRPr="007C44F2" w:rsidRDefault="007A7768" w:rsidP="007F0B8F">
            <w:pPr>
              <w:spacing w:after="0" w:line="240" w:lineRule="auto"/>
              <w:jc w:val="both"/>
              <w:rPr>
                <w:rFonts w:ascii="Calibri" w:eastAsia="Times New Roman" w:hAnsi="Calibri" w:cs="Calibri"/>
                <w:sz w:val="16"/>
                <w:szCs w:val="16"/>
              </w:rPr>
            </w:pPr>
          </w:p>
        </w:tc>
      </w:tr>
      <w:tr w:rsidR="007A7768" w:rsidRPr="007C44F2" w14:paraId="70D5C68B" w14:textId="77777777" w:rsidTr="007F0B8F">
        <w:tc>
          <w:tcPr>
            <w:tcW w:w="675" w:type="dxa"/>
            <w:shd w:val="clear" w:color="auto" w:fill="auto"/>
            <w:vAlign w:val="center"/>
          </w:tcPr>
          <w:p w14:paraId="252EFD0F" w14:textId="77777777" w:rsidR="007A7768" w:rsidRPr="00C4554F" w:rsidRDefault="007A7768" w:rsidP="007F0B8F">
            <w:pPr>
              <w:spacing w:after="0" w:line="240" w:lineRule="auto"/>
              <w:jc w:val="center"/>
              <w:rPr>
                <w:rFonts w:ascii="Times New Roman" w:eastAsia="Times New Roman" w:hAnsi="Times New Roman" w:cs="Times New Roman"/>
              </w:rPr>
            </w:pPr>
            <w:r w:rsidRPr="00C4554F">
              <w:rPr>
                <w:rFonts w:ascii="Calibri" w:eastAsia="Times New Roman" w:hAnsi="Calibri" w:cs="Calibri"/>
                <w:sz w:val="12"/>
                <w:szCs w:val="12"/>
                <w:lang w:val="es-ES_tradnl"/>
              </w:rPr>
              <w:t>5.4.5.4</w:t>
            </w:r>
          </w:p>
        </w:tc>
        <w:tc>
          <w:tcPr>
            <w:tcW w:w="7371" w:type="dxa"/>
            <w:shd w:val="clear" w:color="auto" w:fill="auto"/>
          </w:tcPr>
          <w:p w14:paraId="16AEEAD7" w14:textId="77777777" w:rsidR="007A7768" w:rsidRPr="007C44F2" w:rsidRDefault="007A7768" w:rsidP="007F0B8F">
            <w:pPr>
              <w:numPr>
                <w:ilvl w:val="0"/>
                <w:numId w:val="20"/>
              </w:numPr>
              <w:spacing w:after="0" w:line="240" w:lineRule="auto"/>
              <w:jc w:val="both"/>
              <w:rPr>
                <w:rFonts w:ascii="Calibri" w:eastAsia="Times New Roman" w:hAnsi="Calibri" w:cs="Calibri"/>
                <w:sz w:val="20"/>
                <w:szCs w:val="20"/>
              </w:rPr>
            </w:pPr>
            <w:r w:rsidRPr="007C44F2">
              <w:rPr>
                <w:rFonts w:ascii="Calibri" w:eastAsia="Times New Roman" w:hAnsi="Calibri" w:cs="Calibri"/>
                <w:sz w:val="20"/>
                <w:szCs w:val="20"/>
              </w:rPr>
              <w:t>Los sacrificios sanitarios únicamente podrán ser llevados a cabo por</w:t>
            </w:r>
            <w:r>
              <w:rPr>
                <w:rFonts w:ascii="Calibri" w:eastAsia="Times New Roman" w:hAnsi="Calibri" w:cs="Calibri"/>
                <w:sz w:val="20"/>
                <w:szCs w:val="20"/>
              </w:rPr>
              <w:t xml:space="preserve"> el</w:t>
            </w:r>
            <w:r w:rsidRPr="007C44F2">
              <w:rPr>
                <w:rFonts w:ascii="Calibri" w:eastAsia="Times New Roman" w:hAnsi="Calibri" w:cs="Calibri"/>
                <w:sz w:val="20"/>
                <w:szCs w:val="20"/>
              </w:rPr>
              <w:t xml:space="preserve"> </w:t>
            </w:r>
            <w:r>
              <w:rPr>
                <w:rFonts w:ascii="Calibri" w:eastAsia="Times New Roman" w:hAnsi="Calibri" w:cs="Calibri"/>
                <w:sz w:val="20"/>
                <w:szCs w:val="20"/>
              </w:rPr>
              <w:t>veterinario responsable de la granja</w:t>
            </w:r>
            <w:r w:rsidRPr="007C44F2">
              <w:rPr>
                <w:rFonts w:ascii="Calibri" w:eastAsia="Times New Roman" w:hAnsi="Calibri" w:cs="Calibri"/>
                <w:sz w:val="20"/>
                <w:szCs w:val="20"/>
              </w:rPr>
              <w:t xml:space="preserve"> o por personal formado competente en esta materia. El personal debe conocer los fundamentos de la insensibilización, las técnicas de sacrificio y de bienestar animal.</w:t>
            </w:r>
          </w:p>
        </w:tc>
        <w:tc>
          <w:tcPr>
            <w:tcW w:w="284" w:type="dxa"/>
            <w:shd w:val="clear" w:color="auto" w:fill="CCCCCC"/>
            <w:vAlign w:val="center"/>
          </w:tcPr>
          <w:p w14:paraId="4F73EB08" w14:textId="77777777" w:rsidR="007A7768" w:rsidRPr="007C44F2" w:rsidRDefault="007A7768" w:rsidP="007F0B8F">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2D0C8333" w14:textId="77777777" w:rsidR="007A7768" w:rsidRPr="007C44F2" w:rsidRDefault="007A7768" w:rsidP="007F0B8F">
            <w:pPr>
              <w:spacing w:after="0" w:line="240" w:lineRule="auto"/>
              <w:jc w:val="both"/>
              <w:rPr>
                <w:rFonts w:ascii="Calibri" w:eastAsia="Times New Roman" w:hAnsi="Calibri" w:cs="Calibri"/>
                <w:sz w:val="16"/>
                <w:szCs w:val="16"/>
              </w:rPr>
            </w:pPr>
          </w:p>
        </w:tc>
        <w:tc>
          <w:tcPr>
            <w:tcW w:w="284" w:type="dxa"/>
            <w:shd w:val="clear" w:color="auto" w:fill="CCCCCC"/>
            <w:vAlign w:val="center"/>
          </w:tcPr>
          <w:p w14:paraId="54120794" w14:textId="77777777" w:rsidR="007A7768" w:rsidRPr="007C44F2" w:rsidRDefault="007A7768" w:rsidP="007F0B8F">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52B9A09E" w14:textId="77777777" w:rsidR="007A7768" w:rsidRPr="007C44F2" w:rsidRDefault="007A7768" w:rsidP="007F0B8F">
            <w:pPr>
              <w:spacing w:after="0" w:line="240" w:lineRule="auto"/>
              <w:jc w:val="both"/>
              <w:rPr>
                <w:rFonts w:ascii="Calibri" w:eastAsia="Times New Roman" w:hAnsi="Calibri" w:cs="Calibri"/>
                <w:sz w:val="16"/>
                <w:szCs w:val="16"/>
              </w:rPr>
            </w:pPr>
          </w:p>
        </w:tc>
        <w:tc>
          <w:tcPr>
            <w:tcW w:w="283" w:type="dxa"/>
            <w:shd w:val="clear" w:color="auto" w:fill="CCCCCC"/>
          </w:tcPr>
          <w:p w14:paraId="36539DCC" w14:textId="77777777" w:rsidR="007A7768" w:rsidRPr="007C44F2" w:rsidRDefault="007A7768" w:rsidP="007F0B8F">
            <w:pPr>
              <w:spacing w:after="0" w:line="240" w:lineRule="auto"/>
              <w:jc w:val="both"/>
              <w:rPr>
                <w:rFonts w:ascii="Calibri" w:eastAsia="Times New Roman" w:hAnsi="Calibri" w:cs="Calibri"/>
                <w:sz w:val="16"/>
                <w:szCs w:val="16"/>
              </w:rPr>
            </w:pPr>
          </w:p>
        </w:tc>
        <w:tc>
          <w:tcPr>
            <w:tcW w:w="283" w:type="dxa"/>
            <w:shd w:val="clear" w:color="auto" w:fill="CCCCCC"/>
          </w:tcPr>
          <w:p w14:paraId="40D97121" w14:textId="77777777" w:rsidR="007A7768" w:rsidRPr="007C44F2" w:rsidRDefault="007A7768" w:rsidP="007F0B8F">
            <w:pPr>
              <w:spacing w:after="0" w:line="240" w:lineRule="auto"/>
              <w:jc w:val="both"/>
              <w:rPr>
                <w:rFonts w:ascii="Calibri" w:eastAsia="Times New Roman" w:hAnsi="Calibri" w:cs="Calibri"/>
                <w:sz w:val="16"/>
                <w:szCs w:val="16"/>
              </w:rPr>
            </w:pPr>
          </w:p>
        </w:tc>
      </w:tr>
      <w:tr w:rsidR="007A7768" w:rsidRPr="007C44F2" w14:paraId="4C038A1D" w14:textId="77777777" w:rsidTr="007F0B8F">
        <w:tc>
          <w:tcPr>
            <w:tcW w:w="675" w:type="dxa"/>
            <w:shd w:val="clear" w:color="auto" w:fill="auto"/>
            <w:vAlign w:val="center"/>
          </w:tcPr>
          <w:p w14:paraId="542EAE3E" w14:textId="77777777" w:rsidR="007A7768" w:rsidRPr="00C4554F" w:rsidRDefault="007A7768" w:rsidP="007F0B8F">
            <w:pPr>
              <w:spacing w:after="0" w:line="240" w:lineRule="auto"/>
              <w:jc w:val="center"/>
              <w:rPr>
                <w:rFonts w:ascii="Times New Roman" w:eastAsia="Times New Roman" w:hAnsi="Times New Roman" w:cs="Times New Roman"/>
              </w:rPr>
            </w:pPr>
            <w:r w:rsidRPr="00C4554F">
              <w:rPr>
                <w:rFonts w:ascii="Calibri" w:eastAsia="Times New Roman" w:hAnsi="Calibri" w:cs="Calibri"/>
                <w:sz w:val="12"/>
                <w:szCs w:val="12"/>
                <w:lang w:val="es-ES_tradnl"/>
              </w:rPr>
              <w:t>5.4.5.5</w:t>
            </w:r>
          </w:p>
        </w:tc>
        <w:tc>
          <w:tcPr>
            <w:tcW w:w="7371" w:type="dxa"/>
            <w:shd w:val="clear" w:color="auto" w:fill="auto"/>
          </w:tcPr>
          <w:p w14:paraId="1DDF6228" w14:textId="77777777" w:rsidR="007A7768" w:rsidRPr="007C44F2" w:rsidRDefault="007A7768" w:rsidP="007F0B8F">
            <w:pPr>
              <w:numPr>
                <w:ilvl w:val="0"/>
                <w:numId w:val="20"/>
              </w:numPr>
              <w:spacing w:after="0" w:line="240" w:lineRule="auto"/>
              <w:jc w:val="both"/>
              <w:rPr>
                <w:rFonts w:ascii="Calibri" w:eastAsia="Times New Roman" w:hAnsi="Calibri" w:cs="Calibri"/>
                <w:sz w:val="20"/>
                <w:szCs w:val="20"/>
              </w:rPr>
            </w:pPr>
            <w:r w:rsidRPr="007C44F2">
              <w:rPr>
                <w:rFonts w:ascii="Calibri" w:eastAsia="Times New Roman" w:hAnsi="Calibri" w:cs="Calibri"/>
                <w:sz w:val="20"/>
                <w:szCs w:val="20"/>
              </w:rPr>
              <w:t>Las pistolas de bala cautiva estarán custodiadas bajo l</w:t>
            </w:r>
            <w:r>
              <w:rPr>
                <w:rFonts w:ascii="Calibri" w:eastAsia="Times New Roman" w:hAnsi="Calibri" w:cs="Calibri"/>
                <w:sz w:val="20"/>
                <w:szCs w:val="20"/>
              </w:rPr>
              <w:t>a responsabilidad d</w:t>
            </w:r>
            <w:r w:rsidRPr="007C44F2">
              <w:rPr>
                <w:rFonts w:ascii="Calibri" w:eastAsia="Times New Roman" w:hAnsi="Calibri" w:cs="Calibri"/>
                <w:sz w:val="20"/>
                <w:szCs w:val="20"/>
              </w:rPr>
              <w:t xml:space="preserve">el </w:t>
            </w:r>
            <w:r>
              <w:rPr>
                <w:rFonts w:ascii="Calibri" w:eastAsia="Times New Roman" w:hAnsi="Calibri" w:cs="Calibri"/>
                <w:sz w:val="20"/>
                <w:szCs w:val="20"/>
              </w:rPr>
              <w:t>veterinario responsable de la granja</w:t>
            </w:r>
            <w:r w:rsidRPr="007C44F2">
              <w:rPr>
                <w:rFonts w:ascii="Calibri" w:eastAsia="Times New Roman" w:hAnsi="Calibri" w:cs="Calibri"/>
                <w:sz w:val="20"/>
                <w:szCs w:val="20"/>
              </w:rPr>
              <w:t xml:space="preserve"> o por el personal adiestrado en su caso</w:t>
            </w:r>
            <w:r>
              <w:rPr>
                <w:rFonts w:ascii="Calibri" w:eastAsia="Times New Roman" w:hAnsi="Calibri" w:cs="Calibri"/>
                <w:sz w:val="20"/>
                <w:szCs w:val="20"/>
              </w:rPr>
              <w:t>.</w:t>
            </w:r>
          </w:p>
        </w:tc>
        <w:tc>
          <w:tcPr>
            <w:tcW w:w="284" w:type="dxa"/>
            <w:shd w:val="clear" w:color="auto" w:fill="CCCCCC"/>
            <w:vAlign w:val="center"/>
          </w:tcPr>
          <w:p w14:paraId="1DC56602" w14:textId="77777777" w:rsidR="007A7768" w:rsidRPr="007C44F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38E72D86" w14:textId="77777777" w:rsidR="007A7768" w:rsidRPr="007C44F2" w:rsidRDefault="007A7768" w:rsidP="007F0B8F">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17CA3C82" w14:textId="77777777" w:rsidR="007A7768" w:rsidRPr="007C44F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447FFE00" w14:textId="77777777" w:rsidR="007A7768" w:rsidRPr="007C44F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7D40175E" w14:textId="77777777" w:rsidR="007A7768" w:rsidRPr="007C44F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1ECD7B65" w14:textId="77777777" w:rsidR="007A7768" w:rsidRPr="007C44F2" w:rsidRDefault="007A7768" w:rsidP="007F0B8F">
            <w:pPr>
              <w:spacing w:after="0" w:line="240" w:lineRule="auto"/>
              <w:jc w:val="center"/>
              <w:rPr>
                <w:rFonts w:ascii="Calibri" w:eastAsia="Times New Roman" w:hAnsi="Calibri" w:cs="Calibri"/>
                <w:sz w:val="16"/>
                <w:szCs w:val="16"/>
              </w:rPr>
            </w:pPr>
          </w:p>
        </w:tc>
      </w:tr>
      <w:tr w:rsidR="007A7768" w:rsidRPr="007C44F2" w14:paraId="3BF20417" w14:textId="77777777" w:rsidTr="007F0B8F">
        <w:tc>
          <w:tcPr>
            <w:tcW w:w="675" w:type="dxa"/>
            <w:shd w:val="clear" w:color="auto" w:fill="auto"/>
            <w:vAlign w:val="center"/>
          </w:tcPr>
          <w:p w14:paraId="3ED64BC2" w14:textId="77777777" w:rsidR="007A7768" w:rsidRPr="00C4554F" w:rsidRDefault="007A7768" w:rsidP="007F0B8F">
            <w:pPr>
              <w:spacing w:after="0" w:line="240" w:lineRule="auto"/>
              <w:jc w:val="center"/>
              <w:rPr>
                <w:rFonts w:ascii="Times New Roman" w:eastAsia="Times New Roman" w:hAnsi="Times New Roman" w:cs="Times New Roman"/>
              </w:rPr>
            </w:pPr>
            <w:r w:rsidRPr="00C4554F">
              <w:rPr>
                <w:rFonts w:ascii="Calibri" w:eastAsia="Times New Roman" w:hAnsi="Calibri" w:cs="Calibri"/>
                <w:sz w:val="12"/>
                <w:szCs w:val="12"/>
                <w:lang w:val="es-ES_tradnl"/>
              </w:rPr>
              <w:t>5.4.5.6</w:t>
            </w:r>
          </w:p>
        </w:tc>
        <w:tc>
          <w:tcPr>
            <w:tcW w:w="7371" w:type="dxa"/>
            <w:shd w:val="clear" w:color="auto" w:fill="auto"/>
          </w:tcPr>
          <w:p w14:paraId="3E25276B" w14:textId="77777777" w:rsidR="007A7768" w:rsidRPr="007C44F2" w:rsidRDefault="007A7768" w:rsidP="007F0B8F">
            <w:pPr>
              <w:numPr>
                <w:ilvl w:val="0"/>
                <w:numId w:val="20"/>
              </w:numPr>
              <w:spacing w:after="0" w:line="240" w:lineRule="auto"/>
              <w:jc w:val="both"/>
              <w:rPr>
                <w:rFonts w:ascii="Calibri" w:eastAsia="Times New Roman" w:hAnsi="Calibri" w:cs="Calibri"/>
                <w:sz w:val="20"/>
                <w:szCs w:val="20"/>
              </w:rPr>
            </w:pPr>
            <w:r w:rsidRPr="007C44F2">
              <w:rPr>
                <w:rFonts w:ascii="Calibri" w:eastAsia="Times New Roman" w:hAnsi="Calibri" w:cs="Calibri"/>
                <w:sz w:val="20"/>
                <w:szCs w:val="20"/>
              </w:rPr>
              <w:t>Se dejarán registros de los sacrificios sanitarios llevados a cabo, indicando la fecha, el motivo, la identificación del animal y quien ha llevado a cabo el sacrificio.</w:t>
            </w:r>
          </w:p>
        </w:tc>
        <w:tc>
          <w:tcPr>
            <w:tcW w:w="284" w:type="dxa"/>
            <w:shd w:val="clear" w:color="auto" w:fill="CCCCCC"/>
            <w:vAlign w:val="center"/>
          </w:tcPr>
          <w:p w14:paraId="32661AD3" w14:textId="77777777" w:rsidR="007A7768" w:rsidRPr="007C44F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121FDA29" w14:textId="77777777" w:rsidR="007A7768" w:rsidRPr="007C44F2" w:rsidRDefault="007A7768" w:rsidP="007F0B8F">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6B0111A3" w14:textId="77777777" w:rsidR="007A7768" w:rsidRPr="007C44F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230E83A4" w14:textId="77777777" w:rsidR="007A7768" w:rsidRPr="007C44F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7EDCF3EE" w14:textId="77777777" w:rsidR="007A7768" w:rsidRPr="007C44F2"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7D86EAFE" w14:textId="77777777" w:rsidR="007A7768" w:rsidRPr="007C44F2" w:rsidRDefault="007A7768" w:rsidP="007F0B8F">
            <w:pPr>
              <w:spacing w:after="0" w:line="240" w:lineRule="auto"/>
              <w:jc w:val="center"/>
              <w:rPr>
                <w:rFonts w:ascii="Calibri" w:eastAsia="Times New Roman" w:hAnsi="Calibri" w:cs="Calibri"/>
                <w:sz w:val="16"/>
                <w:szCs w:val="16"/>
              </w:rPr>
            </w:pPr>
          </w:p>
        </w:tc>
      </w:tr>
    </w:tbl>
    <w:p w14:paraId="4E93BCE6" w14:textId="77777777" w:rsidR="007A7768" w:rsidRDefault="007A7768" w:rsidP="007A7768">
      <w:pPr>
        <w:spacing w:after="0" w:line="240" w:lineRule="auto"/>
        <w:rPr>
          <w:rFonts w:ascii="Times New Roman" w:eastAsia="Times New Roman" w:hAnsi="Times New Roman" w:cs="Times New Roman"/>
        </w:rPr>
      </w:pPr>
    </w:p>
    <w:p w14:paraId="14C29587" w14:textId="77777777" w:rsidR="007A7768" w:rsidRPr="0033140D" w:rsidRDefault="007A7768" w:rsidP="007A7768">
      <w:pPr>
        <w:spacing w:after="0" w:line="240" w:lineRule="auto"/>
        <w:rPr>
          <w:rFonts w:ascii="Times New Roman" w:eastAsia="Times New Roman" w:hAnsi="Times New Roman" w:cs="Times New Roma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802"/>
        <w:gridCol w:w="2976"/>
        <w:gridCol w:w="3431"/>
      </w:tblGrid>
      <w:tr w:rsidR="007A7768" w:rsidRPr="0033140D" w14:paraId="7FB21B7B" w14:textId="77777777" w:rsidTr="007F0B8F">
        <w:trPr>
          <w:trHeight w:val="265"/>
        </w:trPr>
        <w:tc>
          <w:tcPr>
            <w:tcW w:w="2802" w:type="dxa"/>
            <w:shd w:val="clear" w:color="auto" w:fill="E0E0E0"/>
          </w:tcPr>
          <w:p w14:paraId="07EF2AF2" w14:textId="77777777" w:rsidR="007A7768" w:rsidRPr="0033140D" w:rsidRDefault="007A7768" w:rsidP="007F0B8F">
            <w:pPr>
              <w:spacing w:after="0" w:line="240" w:lineRule="auto"/>
              <w:jc w:val="center"/>
              <w:rPr>
                <w:rFonts w:ascii="Calibri" w:eastAsia="Times New Roman" w:hAnsi="Calibri" w:cs="Calibri"/>
                <w:b/>
                <w:sz w:val="20"/>
                <w:szCs w:val="20"/>
              </w:rPr>
            </w:pPr>
            <w:r w:rsidRPr="0033140D">
              <w:rPr>
                <w:rFonts w:ascii="Calibri" w:eastAsia="Times New Roman" w:hAnsi="Calibri" w:cs="Calibri"/>
                <w:b/>
                <w:sz w:val="20"/>
                <w:szCs w:val="20"/>
              </w:rPr>
              <w:t>REQUISITO / AREA</w:t>
            </w:r>
          </w:p>
        </w:tc>
        <w:tc>
          <w:tcPr>
            <w:tcW w:w="2976" w:type="dxa"/>
            <w:shd w:val="clear" w:color="auto" w:fill="E0E0E0"/>
          </w:tcPr>
          <w:p w14:paraId="7D4F43A7" w14:textId="77777777" w:rsidR="007A7768" w:rsidRPr="0033140D" w:rsidRDefault="007A7768" w:rsidP="007F0B8F">
            <w:pPr>
              <w:spacing w:after="0" w:line="240" w:lineRule="auto"/>
              <w:jc w:val="center"/>
              <w:rPr>
                <w:rFonts w:ascii="Calibri" w:eastAsia="Times New Roman" w:hAnsi="Calibri" w:cs="Calibri"/>
                <w:b/>
                <w:sz w:val="20"/>
                <w:szCs w:val="20"/>
              </w:rPr>
            </w:pPr>
            <w:r w:rsidRPr="0033140D">
              <w:rPr>
                <w:rFonts w:ascii="Calibri" w:eastAsia="Times New Roman" w:hAnsi="Calibri" w:cs="Calibri"/>
                <w:b/>
                <w:sz w:val="20"/>
                <w:szCs w:val="20"/>
              </w:rPr>
              <w:t>PRINCIPIO</w:t>
            </w:r>
          </w:p>
        </w:tc>
        <w:tc>
          <w:tcPr>
            <w:tcW w:w="3431" w:type="dxa"/>
            <w:shd w:val="clear" w:color="auto" w:fill="E0E0E0"/>
          </w:tcPr>
          <w:p w14:paraId="64E35148" w14:textId="77777777" w:rsidR="007A7768" w:rsidRPr="0033140D" w:rsidRDefault="007A7768" w:rsidP="007F0B8F">
            <w:pPr>
              <w:spacing w:after="0" w:line="240" w:lineRule="auto"/>
              <w:jc w:val="center"/>
              <w:rPr>
                <w:rFonts w:ascii="Calibri" w:eastAsia="Times New Roman" w:hAnsi="Calibri" w:cs="Calibri"/>
                <w:b/>
                <w:sz w:val="20"/>
                <w:szCs w:val="20"/>
              </w:rPr>
            </w:pPr>
            <w:r w:rsidRPr="0033140D">
              <w:rPr>
                <w:rFonts w:ascii="Calibri" w:eastAsia="Times New Roman" w:hAnsi="Calibri" w:cs="Calibri"/>
                <w:b/>
                <w:sz w:val="20"/>
                <w:szCs w:val="20"/>
              </w:rPr>
              <w:t>OBJETIVO</w:t>
            </w:r>
          </w:p>
        </w:tc>
      </w:tr>
      <w:tr w:rsidR="007A7768" w:rsidRPr="0033140D" w14:paraId="414A31BE" w14:textId="77777777" w:rsidTr="007F0B8F">
        <w:trPr>
          <w:trHeight w:val="265"/>
        </w:trPr>
        <w:tc>
          <w:tcPr>
            <w:tcW w:w="2802" w:type="dxa"/>
            <w:shd w:val="clear" w:color="auto" w:fill="FFFFFF"/>
            <w:vAlign w:val="center"/>
          </w:tcPr>
          <w:p w14:paraId="6ED54633" w14:textId="77777777" w:rsidR="007A7768" w:rsidRDefault="007A7768" w:rsidP="007F0B8F">
            <w:pPr>
              <w:spacing w:after="0" w:line="240" w:lineRule="auto"/>
              <w:jc w:val="center"/>
              <w:rPr>
                <w:rFonts w:ascii="Calibri" w:eastAsia="Times New Roman" w:hAnsi="Calibri" w:cs="Calibri"/>
                <w:b/>
                <w:sz w:val="20"/>
                <w:szCs w:val="20"/>
              </w:rPr>
            </w:pPr>
            <w:r w:rsidRPr="0033140D">
              <w:rPr>
                <w:rFonts w:ascii="Calibri" w:eastAsia="Times New Roman" w:hAnsi="Calibri" w:cs="Calibri"/>
                <w:b/>
                <w:color w:val="FFD966"/>
                <w:sz w:val="20"/>
                <w:szCs w:val="20"/>
              </w:rPr>
              <w:t>Área E</w:t>
            </w:r>
            <w:r w:rsidRPr="0033140D">
              <w:rPr>
                <w:rFonts w:ascii="Calibri" w:eastAsia="Times New Roman" w:hAnsi="Calibri" w:cs="Calibri"/>
                <w:b/>
                <w:sz w:val="20"/>
                <w:szCs w:val="20"/>
              </w:rPr>
              <w:t xml:space="preserve">    </w:t>
            </w:r>
          </w:p>
          <w:p w14:paraId="06F310EF" w14:textId="77777777" w:rsidR="007A7768" w:rsidRPr="0033140D" w:rsidRDefault="007A7768" w:rsidP="007F0B8F">
            <w:pPr>
              <w:spacing w:after="0" w:line="240" w:lineRule="auto"/>
              <w:jc w:val="center"/>
              <w:rPr>
                <w:rFonts w:ascii="Calibri" w:eastAsia="Times New Roman" w:hAnsi="Calibri" w:cs="Calibri"/>
                <w:b/>
                <w:sz w:val="20"/>
                <w:szCs w:val="20"/>
              </w:rPr>
            </w:pPr>
            <w:r w:rsidRPr="0033140D">
              <w:rPr>
                <w:rFonts w:ascii="Calibri" w:eastAsia="Times New Roman" w:hAnsi="Calibri" w:cs="Calibri"/>
                <w:b/>
                <w:sz w:val="20"/>
                <w:szCs w:val="20"/>
              </w:rPr>
              <w:t>COMPORTAMIENTO</w:t>
            </w:r>
          </w:p>
        </w:tc>
        <w:tc>
          <w:tcPr>
            <w:tcW w:w="2976" w:type="dxa"/>
            <w:shd w:val="clear" w:color="auto" w:fill="FFE599"/>
            <w:vAlign w:val="center"/>
          </w:tcPr>
          <w:p w14:paraId="35DD64C9" w14:textId="77777777" w:rsidR="007A7768" w:rsidRPr="0033140D" w:rsidRDefault="007A7768" w:rsidP="007F0B8F">
            <w:pPr>
              <w:spacing w:after="0" w:line="240" w:lineRule="auto"/>
              <w:jc w:val="center"/>
              <w:rPr>
                <w:rFonts w:ascii="Calibri" w:eastAsia="Times New Roman" w:hAnsi="Calibri" w:cs="Calibri"/>
                <w:b/>
                <w:sz w:val="20"/>
                <w:szCs w:val="20"/>
              </w:rPr>
            </w:pPr>
            <w:r w:rsidRPr="0033140D">
              <w:rPr>
                <w:rFonts w:ascii="Calibri" w:eastAsia="Times New Roman" w:hAnsi="Calibri" w:cs="Calibri"/>
                <w:b/>
                <w:sz w:val="20"/>
                <w:szCs w:val="20"/>
              </w:rPr>
              <w:t>Comportamiento adecuado</w:t>
            </w:r>
          </w:p>
        </w:tc>
        <w:tc>
          <w:tcPr>
            <w:tcW w:w="3431" w:type="dxa"/>
            <w:shd w:val="clear" w:color="auto" w:fill="FFFFFF"/>
            <w:vAlign w:val="center"/>
          </w:tcPr>
          <w:p w14:paraId="09704332" w14:textId="77777777" w:rsidR="007A7768" w:rsidRPr="0033140D" w:rsidRDefault="007A7768" w:rsidP="007F0B8F">
            <w:pPr>
              <w:spacing w:after="0" w:line="240" w:lineRule="auto"/>
              <w:jc w:val="center"/>
              <w:rPr>
                <w:rFonts w:ascii="Calibri" w:eastAsia="Times New Roman" w:hAnsi="Calibri" w:cs="Calibri"/>
                <w:b/>
                <w:sz w:val="20"/>
                <w:szCs w:val="20"/>
              </w:rPr>
            </w:pPr>
          </w:p>
          <w:p w14:paraId="32CE9647" w14:textId="77777777" w:rsidR="007A7768" w:rsidRPr="0033140D" w:rsidRDefault="007A7768" w:rsidP="007F0B8F">
            <w:pPr>
              <w:spacing w:after="0" w:line="240" w:lineRule="auto"/>
              <w:jc w:val="center"/>
              <w:rPr>
                <w:rFonts w:ascii="Calibri" w:eastAsia="Times New Roman" w:hAnsi="Calibri" w:cs="Calibri"/>
                <w:b/>
                <w:sz w:val="20"/>
                <w:szCs w:val="20"/>
              </w:rPr>
            </w:pPr>
            <w:r w:rsidRPr="0033140D">
              <w:rPr>
                <w:rFonts w:ascii="Calibri" w:eastAsia="Times New Roman" w:hAnsi="Calibri" w:cs="Calibri"/>
                <w:b/>
                <w:sz w:val="20"/>
                <w:szCs w:val="20"/>
              </w:rPr>
              <w:t>Expresión de comportamiento sociales / Estado emocional positivo</w:t>
            </w:r>
          </w:p>
          <w:p w14:paraId="3A67F5B7" w14:textId="77777777" w:rsidR="007A7768" w:rsidRPr="0033140D" w:rsidRDefault="007A7768" w:rsidP="007F0B8F">
            <w:pPr>
              <w:spacing w:after="0" w:line="240" w:lineRule="auto"/>
              <w:jc w:val="center"/>
              <w:rPr>
                <w:rFonts w:ascii="Calibri" w:eastAsia="Times New Roman" w:hAnsi="Calibri" w:cs="Calibri"/>
                <w:b/>
                <w:sz w:val="20"/>
                <w:szCs w:val="20"/>
              </w:rPr>
            </w:pPr>
          </w:p>
        </w:tc>
      </w:tr>
    </w:tbl>
    <w:p w14:paraId="56630BB5" w14:textId="77777777" w:rsidR="007A7768" w:rsidRPr="0033140D" w:rsidRDefault="007A7768" w:rsidP="007A7768">
      <w:pPr>
        <w:spacing w:after="0" w:line="240" w:lineRule="auto"/>
        <w:rPr>
          <w:rFonts w:ascii="Times New Roman" w:eastAsia="Times New Roman" w:hAnsi="Times New Roman" w:cs="Times New Roman"/>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71"/>
        <w:gridCol w:w="284"/>
        <w:gridCol w:w="283"/>
        <w:gridCol w:w="284"/>
        <w:gridCol w:w="283"/>
        <w:gridCol w:w="283"/>
        <w:gridCol w:w="283"/>
      </w:tblGrid>
      <w:tr w:rsidR="007A7768" w:rsidRPr="0033140D" w14:paraId="02BC1FA6" w14:textId="77777777" w:rsidTr="007F0B8F">
        <w:trPr>
          <w:trHeight w:val="340"/>
        </w:trPr>
        <w:tc>
          <w:tcPr>
            <w:tcW w:w="675" w:type="dxa"/>
            <w:shd w:val="clear" w:color="auto" w:fill="auto"/>
            <w:vAlign w:val="center"/>
          </w:tcPr>
          <w:p w14:paraId="30C4F5BF" w14:textId="77777777" w:rsidR="007A7768" w:rsidRPr="00C4554F" w:rsidRDefault="007A7768" w:rsidP="007F0B8F">
            <w:pPr>
              <w:spacing w:after="0" w:line="240" w:lineRule="auto"/>
              <w:jc w:val="center"/>
              <w:rPr>
                <w:rFonts w:ascii="Calibri" w:eastAsia="Times New Roman" w:hAnsi="Calibri" w:cs="Calibri"/>
                <w:b/>
                <w:sz w:val="12"/>
                <w:szCs w:val="12"/>
                <w:lang w:val="es-ES_tradnl"/>
              </w:rPr>
            </w:pPr>
            <w:r w:rsidRPr="00C4554F">
              <w:rPr>
                <w:rFonts w:ascii="Calibri" w:eastAsia="Times New Roman" w:hAnsi="Calibri" w:cs="Calibri"/>
                <w:b/>
                <w:sz w:val="12"/>
                <w:szCs w:val="12"/>
                <w:lang w:val="es-ES_tradnl"/>
              </w:rPr>
              <w:t>5.5.1</w:t>
            </w:r>
          </w:p>
        </w:tc>
        <w:tc>
          <w:tcPr>
            <w:tcW w:w="7371" w:type="dxa"/>
            <w:shd w:val="clear" w:color="auto" w:fill="auto"/>
            <w:vAlign w:val="center"/>
          </w:tcPr>
          <w:p w14:paraId="0F1475CF" w14:textId="77777777" w:rsidR="007A7768" w:rsidRPr="00791723" w:rsidRDefault="007A7768" w:rsidP="007F0B8F">
            <w:pPr>
              <w:spacing w:after="0" w:line="240" w:lineRule="auto"/>
              <w:rPr>
                <w:rFonts w:ascii="Calibri" w:eastAsia="Times New Roman" w:hAnsi="Calibri" w:cs="Calibri"/>
                <w:b/>
                <w:caps/>
                <w:sz w:val="20"/>
                <w:szCs w:val="20"/>
                <w:lang w:val="es-ES_tradnl"/>
              </w:rPr>
            </w:pPr>
            <w:r w:rsidRPr="00791723">
              <w:rPr>
                <w:rFonts w:ascii="Calibri" w:eastAsia="Times New Roman" w:hAnsi="Calibri" w:cs="Calibri"/>
                <w:b/>
                <w:caps/>
                <w:sz w:val="20"/>
                <w:szCs w:val="20"/>
                <w:lang w:val="es-ES_tradnl"/>
              </w:rPr>
              <w:t>Expresión comportamiento social:</w:t>
            </w:r>
          </w:p>
        </w:tc>
        <w:tc>
          <w:tcPr>
            <w:tcW w:w="284" w:type="dxa"/>
            <w:shd w:val="clear" w:color="auto" w:fill="auto"/>
            <w:vAlign w:val="center"/>
          </w:tcPr>
          <w:p w14:paraId="1EF83C60" w14:textId="77777777" w:rsidR="007A7768" w:rsidRPr="0033140D" w:rsidRDefault="007A7768" w:rsidP="007F0B8F">
            <w:pPr>
              <w:spacing w:after="0" w:line="240" w:lineRule="auto"/>
              <w:jc w:val="both"/>
              <w:rPr>
                <w:rFonts w:ascii="Calibri" w:eastAsia="Times New Roman" w:hAnsi="Calibri" w:cs="Calibri"/>
                <w:b/>
                <w:sz w:val="16"/>
                <w:szCs w:val="16"/>
              </w:rPr>
            </w:pPr>
            <w:r w:rsidRPr="0033140D">
              <w:rPr>
                <w:rFonts w:ascii="Calibri" w:eastAsia="Times New Roman" w:hAnsi="Calibri" w:cs="Calibri"/>
                <w:b/>
                <w:sz w:val="16"/>
                <w:szCs w:val="16"/>
              </w:rPr>
              <w:t>R</w:t>
            </w:r>
          </w:p>
        </w:tc>
        <w:tc>
          <w:tcPr>
            <w:tcW w:w="283" w:type="dxa"/>
            <w:shd w:val="clear" w:color="auto" w:fill="auto"/>
            <w:vAlign w:val="center"/>
          </w:tcPr>
          <w:p w14:paraId="3430EEDD" w14:textId="77777777" w:rsidR="007A7768" w:rsidRPr="0033140D" w:rsidRDefault="007A7768" w:rsidP="007F0B8F">
            <w:pPr>
              <w:spacing w:after="0" w:line="240" w:lineRule="auto"/>
              <w:jc w:val="both"/>
              <w:rPr>
                <w:rFonts w:ascii="Calibri" w:eastAsia="Times New Roman" w:hAnsi="Calibri" w:cs="Calibri"/>
                <w:b/>
                <w:sz w:val="16"/>
                <w:szCs w:val="16"/>
              </w:rPr>
            </w:pPr>
            <w:r w:rsidRPr="0033140D">
              <w:rPr>
                <w:rFonts w:ascii="Calibri" w:eastAsia="Times New Roman" w:hAnsi="Calibri" w:cs="Calibri"/>
                <w:b/>
                <w:sz w:val="16"/>
                <w:szCs w:val="16"/>
              </w:rPr>
              <w:t>L</w:t>
            </w:r>
          </w:p>
        </w:tc>
        <w:tc>
          <w:tcPr>
            <w:tcW w:w="284" w:type="dxa"/>
            <w:shd w:val="clear" w:color="auto" w:fill="auto"/>
            <w:vAlign w:val="center"/>
          </w:tcPr>
          <w:p w14:paraId="544872C5" w14:textId="77777777" w:rsidR="007A7768" w:rsidRPr="0033140D" w:rsidRDefault="007A7768" w:rsidP="007F0B8F">
            <w:pPr>
              <w:spacing w:after="0" w:line="240" w:lineRule="auto"/>
              <w:jc w:val="both"/>
              <w:rPr>
                <w:rFonts w:ascii="Calibri" w:eastAsia="Times New Roman" w:hAnsi="Calibri" w:cs="Calibri"/>
                <w:b/>
                <w:sz w:val="16"/>
                <w:szCs w:val="16"/>
              </w:rPr>
            </w:pPr>
            <w:r w:rsidRPr="0033140D">
              <w:rPr>
                <w:rFonts w:ascii="Calibri" w:eastAsia="Times New Roman" w:hAnsi="Calibri" w:cs="Calibri"/>
                <w:b/>
                <w:sz w:val="16"/>
                <w:szCs w:val="16"/>
              </w:rPr>
              <w:t>D</w:t>
            </w:r>
          </w:p>
        </w:tc>
        <w:tc>
          <w:tcPr>
            <w:tcW w:w="283" w:type="dxa"/>
            <w:tcBorders>
              <w:right w:val="single" w:sz="12" w:space="0" w:color="auto"/>
            </w:tcBorders>
            <w:shd w:val="clear" w:color="auto" w:fill="auto"/>
            <w:vAlign w:val="center"/>
          </w:tcPr>
          <w:p w14:paraId="7A67CB47" w14:textId="77777777" w:rsidR="007A7768" w:rsidRPr="0033140D" w:rsidRDefault="007A7768" w:rsidP="007F0B8F">
            <w:pPr>
              <w:spacing w:after="0" w:line="240" w:lineRule="auto"/>
              <w:jc w:val="both"/>
              <w:rPr>
                <w:rFonts w:ascii="Calibri" w:eastAsia="Times New Roman" w:hAnsi="Calibri" w:cs="Calibri"/>
                <w:b/>
                <w:sz w:val="16"/>
                <w:szCs w:val="16"/>
              </w:rPr>
            </w:pPr>
            <w:r w:rsidRPr="0033140D">
              <w:rPr>
                <w:rFonts w:ascii="Calibri" w:eastAsia="Times New Roman" w:hAnsi="Calibri" w:cs="Calibri"/>
                <w:b/>
                <w:sz w:val="16"/>
                <w:szCs w:val="16"/>
              </w:rPr>
              <w:t>C</w:t>
            </w:r>
          </w:p>
        </w:tc>
        <w:tc>
          <w:tcPr>
            <w:tcW w:w="283" w:type="dxa"/>
            <w:tcBorders>
              <w:right w:val="single" w:sz="12" w:space="0" w:color="auto"/>
            </w:tcBorders>
          </w:tcPr>
          <w:p w14:paraId="7AEE4937" w14:textId="77777777" w:rsidR="007A7768" w:rsidRPr="0033140D" w:rsidRDefault="007A7768" w:rsidP="007F0B8F">
            <w:pPr>
              <w:spacing w:after="0" w:line="240" w:lineRule="auto"/>
              <w:jc w:val="both"/>
              <w:rPr>
                <w:rFonts w:ascii="Calibri" w:eastAsia="Times New Roman" w:hAnsi="Calibri" w:cs="Calibri"/>
                <w:b/>
                <w:sz w:val="16"/>
                <w:szCs w:val="16"/>
              </w:rPr>
            </w:pPr>
            <w:r w:rsidRPr="008C354F">
              <w:rPr>
                <w:rFonts w:ascii="Calibri" w:eastAsia="Times New Roman" w:hAnsi="Calibri" w:cs="Calibri"/>
                <w:b/>
                <w:sz w:val="20"/>
                <w:szCs w:val="20"/>
              </w:rPr>
              <w:t>S</w:t>
            </w:r>
          </w:p>
        </w:tc>
        <w:tc>
          <w:tcPr>
            <w:tcW w:w="283" w:type="dxa"/>
            <w:tcBorders>
              <w:right w:val="single" w:sz="12" w:space="0" w:color="auto"/>
            </w:tcBorders>
          </w:tcPr>
          <w:p w14:paraId="227BCEE0" w14:textId="77777777" w:rsidR="007A7768" w:rsidRPr="0033140D" w:rsidRDefault="007A7768" w:rsidP="007F0B8F">
            <w:pPr>
              <w:spacing w:after="0" w:line="240" w:lineRule="auto"/>
              <w:jc w:val="both"/>
              <w:rPr>
                <w:rFonts w:ascii="Calibri" w:eastAsia="Times New Roman" w:hAnsi="Calibri" w:cs="Calibri"/>
                <w:b/>
                <w:sz w:val="16"/>
                <w:szCs w:val="16"/>
              </w:rPr>
            </w:pPr>
            <w:r w:rsidRPr="008C354F">
              <w:rPr>
                <w:rFonts w:ascii="Calibri" w:eastAsia="Times New Roman" w:hAnsi="Calibri" w:cs="Calibri"/>
                <w:b/>
                <w:sz w:val="20"/>
                <w:szCs w:val="20"/>
              </w:rPr>
              <w:t>N</w:t>
            </w:r>
          </w:p>
        </w:tc>
      </w:tr>
      <w:tr w:rsidR="007A7768" w:rsidRPr="0033140D" w14:paraId="40A637F3" w14:textId="77777777" w:rsidTr="007F0B8F">
        <w:trPr>
          <w:trHeight w:val="336"/>
        </w:trPr>
        <w:tc>
          <w:tcPr>
            <w:tcW w:w="675" w:type="dxa"/>
            <w:shd w:val="clear" w:color="auto" w:fill="auto"/>
            <w:vAlign w:val="center"/>
          </w:tcPr>
          <w:p w14:paraId="0616E698"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5.5.1.1</w:t>
            </w:r>
          </w:p>
        </w:tc>
        <w:tc>
          <w:tcPr>
            <w:tcW w:w="7371" w:type="dxa"/>
            <w:shd w:val="clear" w:color="auto" w:fill="auto"/>
          </w:tcPr>
          <w:p w14:paraId="37990D0B" w14:textId="77777777" w:rsidR="007A7768" w:rsidRPr="0069520F" w:rsidRDefault="007A7768" w:rsidP="007F0B8F">
            <w:pPr>
              <w:numPr>
                <w:ilvl w:val="0"/>
                <w:numId w:val="22"/>
              </w:numPr>
              <w:tabs>
                <w:tab w:val="clear" w:pos="720"/>
                <w:tab w:val="num" w:pos="153"/>
              </w:tabs>
              <w:spacing w:after="0" w:line="240" w:lineRule="auto"/>
              <w:ind w:left="295" w:hanging="295"/>
              <w:jc w:val="both"/>
              <w:rPr>
                <w:rFonts w:ascii="Calibri" w:eastAsia="Times New Roman" w:hAnsi="Calibri" w:cs="Calibri"/>
                <w:sz w:val="20"/>
                <w:szCs w:val="20"/>
                <w:lang w:val="es-ES_tradnl"/>
              </w:rPr>
            </w:pPr>
            <w:r>
              <w:rPr>
                <w:rFonts w:ascii="Calibri" w:eastAsia="Times New Roman" w:hAnsi="Calibri" w:cs="Calibri"/>
                <w:sz w:val="20"/>
                <w:szCs w:val="20"/>
                <w:lang w:val="es-ES_tradnl"/>
              </w:rPr>
              <w:t xml:space="preserve">   </w:t>
            </w:r>
            <w:r w:rsidRPr="0069520F">
              <w:rPr>
                <w:rFonts w:ascii="Calibri" w:eastAsia="Times New Roman" w:hAnsi="Calibri" w:cs="Calibri"/>
                <w:sz w:val="20"/>
                <w:szCs w:val="20"/>
                <w:lang w:val="es-ES_tradnl"/>
              </w:rPr>
              <w:t xml:space="preserve">Presencia de conductas sociales positivas y bajo rango de conductas sociales </w:t>
            </w:r>
            <w:r>
              <w:rPr>
                <w:rFonts w:ascii="Calibri" w:eastAsia="Times New Roman" w:hAnsi="Calibri" w:cs="Calibri"/>
                <w:sz w:val="20"/>
                <w:szCs w:val="20"/>
                <w:lang w:val="es-ES_tradnl"/>
              </w:rPr>
              <w:t>negativas</w:t>
            </w:r>
            <w:r w:rsidRPr="0069520F">
              <w:rPr>
                <w:rFonts w:ascii="Calibri" w:eastAsia="Times New Roman" w:hAnsi="Calibri" w:cs="Calibri"/>
                <w:sz w:val="20"/>
                <w:szCs w:val="20"/>
                <w:lang w:val="es-ES_tradnl"/>
              </w:rPr>
              <w:t>.</w:t>
            </w:r>
          </w:p>
        </w:tc>
        <w:tc>
          <w:tcPr>
            <w:tcW w:w="284" w:type="dxa"/>
            <w:shd w:val="clear" w:color="auto" w:fill="CCCCCC"/>
            <w:vAlign w:val="center"/>
          </w:tcPr>
          <w:p w14:paraId="059635D5" w14:textId="77777777" w:rsidR="007A7768" w:rsidRPr="0033140D" w:rsidRDefault="007A7768" w:rsidP="007F0B8F">
            <w:pPr>
              <w:spacing w:after="0" w:line="240" w:lineRule="auto"/>
              <w:jc w:val="both"/>
              <w:rPr>
                <w:rFonts w:ascii="Calibri" w:eastAsia="Times New Roman" w:hAnsi="Calibri" w:cs="Calibri"/>
                <w:sz w:val="16"/>
                <w:szCs w:val="16"/>
              </w:rPr>
            </w:pPr>
          </w:p>
        </w:tc>
        <w:tc>
          <w:tcPr>
            <w:tcW w:w="283" w:type="dxa"/>
            <w:shd w:val="clear" w:color="auto" w:fill="auto"/>
            <w:vAlign w:val="center"/>
          </w:tcPr>
          <w:p w14:paraId="6E9BE493" w14:textId="77777777" w:rsidR="007A7768" w:rsidRPr="0033140D" w:rsidRDefault="007A7768" w:rsidP="007F0B8F">
            <w:pPr>
              <w:spacing w:after="0" w:line="240" w:lineRule="auto"/>
              <w:jc w:val="both"/>
              <w:rPr>
                <w:rFonts w:ascii="Calibri" w:eastAsia="Times New Roman" w:hAnsi="Calibri" w:cs="Calibri"/>
                <w:sz w:val="16"/>
                <w:szCs w:val="16"/>
              </w:rPr>
            </w:pPr>
          </w:p>
        </w:tc>
        <w:tc>
          <w:tcPr>
            <w:tcW w:w="284" w:type="dxa"/>
            <w:shd w:val="clear" w:color="auto" w:fill="CCCCCC"/>
            <w:vAlign w:val="center"/>
          </w:tcPr>
          <w:p w14:paraId="6D9CBE15" w14:textId="77777777" w:rsidR="007A7768" w:rsidRPr="0033140D" w:rsidRDefault="007A7768" w:rsidP="007F0B8F">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31350E03" w14:textId="77777777" w:rsidR="007A7768" w:rsidRPr="0033140D" w:rsidRDefault="007A7768" w:rsidP="007F0B8F">
            <w:pPr>
              <w:spacing w:after="0" w:line="240" w:lineRule="auto"/>
              <w:jc w:val="both"/>
              <w:rPr>
                <w:rFonts w:ascii="Calibri" w:eastAsia="Times New Roman" w:hAnsi="Calibri" w:cs="Calibri"/>
                <w:sz w:val="16"/>
                <w:szCs w:val="16"/>
              </w:rPr>
            </w:pPr>
          </w:p>
        </w:tc>
        <w:tc>
          <w:tcPr>
            <w:tcW w:w="283" w:type="dxa"/>
            <w:shd w:val="clear" w:color="auto" w:fill="CCCCCC"/>
          </w:tcPr>
          <w:p w14:paraId="5B674F99" w14:textId="77777777" w:rsidR="007A7768" w:rsidRPr="0033140D" w:rsidRDefault="007A7768" w:rsidP="007F0B8F">
            <w:pPr>
              <w:spacing w:after="0" w:line="240" w:lineRule="auto"/>
              <w:jc w:val="both"/>
              <w:rPr>
                <w:rFonts w:ascii="Calibri" w:eastAsia="Times New Roman" w:hAnsi="Calibri" w:cs="Calibri"/>
                <w:sz w:val="16"/>
                <w:szCs w:val="16"/>
              </w:rPr>
            </w:pPr>
          </w:p>
        </w:tc>
        <w:tc>
          <w:tcPr>
            <w:tcW w:w="283" w:type="dxa"/>
            <w:shd w:val="clear" w:color="auto" w:fill="CCCCCC"/>
          </w:tcPr>
          <w:p w14:paraId="25657780" w14:textId="77777777" w:rsidR="007A7768" w:rsidRPr="0033140D" w:rsidRDefault="007A7768" w:rsidP="007F0B8F">
            <w:pPr>
              <w:spacing w:after="0" w:line="240" w:lineRule="auto"/>
              <w:jc w:val="both"/>
              <w:rPr>
                <w:rFonts w:ascii="Calibri" w:eastAsia="Times New Roman" w:hAnsi="Calibri" w:cs="Calibri"/>
                <w:sz w:val="16"/>
                <w:szCs w:val="16"/>
              </w:rPr>
            </w:pPr>
          </w:p>
        </w:tc>
      </w:tr>
    </w:tbl>
    <w:p w14:paraId="43BD45EF" w14:textId="77777777" w:rsidR="007A7768" w:rsidRPr="0033140D" w:rsidRDefault="007A7768" w:rsidP="007A7768">
      <w:pPr>
        <w:spacing w:after="0" w:line="240" w:lineRule="auto"/>
        <w:jc w:val="both"/>
        <w:rPr>
          <w:rFonts w:ascii="Calibri" w:eastAsia="Times New Roman" w:hAnsi="Calibri" w:cs="Calibri"/>
        </w:rPr>
      </w:pP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69"/>
        <w:gridCol w:w="284"/>
        <w:gridCol w:w="278"/>
        <w:gridCol w:w="278"/>
        <w:gridCol w:w="278"/>
        <w:gridCol w:w="278"/>
        <w:gridCol w:w="278"/>
      </w:tblGrid>
      <w:tr w:rsidR="007A7768" w:rsidRPr="0033140D" w14:paraId="18EE8576" w14:textId="77777777" w:rsidTr="007F0B8F">
        <w:trPr>
          <w:trHeight w:val="340"/>
        </w:trPr>
        <w:tc>
          <w:tcPr>
            <w:tcW w:w="675" w:type="dxa"/>
            <w:shd w:val="clear" w:color="auto" w:fill="auto"/>
            <w:vAlign w:val="center"/>
          </w:tcPr>
          <w:p w14:paraId="4F30C7CD" w14:textId="77777777" w:rsidR="007A7768" w:rsidRPr="00C4554F" w:rsidRDefault="007A7768" w:rsidP="007F0B8F">
            <w:pPr>
              <w:spacing w:after="0" w:line="240" w:lineRule="auto"/>
              <w:jc w:val="center"/>
              <w:rPr>
                <w:rFonts w:ascii="Calibri" w:eastAsia="Times New Roman" w:hAnsi="Calibri" w:cs="Calibri"/>
                <w:b/>
                <w:sz w:val="12"/>
                <w:szCs w:val="12"/>
                <w:lang w:val="es-ES_tradnl"/>
              </w:rPr>
            </w:pPr>
            <w:r w:rsidRPr="00C4554F">
              <w:rPr>
                <w:rFonts w:ascii="Calibri" w:eastAsia="Times New Roman" w:hAnsi="Calibri" w:cs="Calibri"/>
                <w:b/>
                <w:sz w:val="12"/>
                <w:szCs w:val="12"/>
                <w:lang w:val="es-ES_tradnl"/>
              </w:rPr>
              <w:t>5.5.2</w:t>
            </w:r>
          </w:p>
        </w:tc>
        <w:tc>
          <w:tcPr>
            <w:tcW w:w="7369" w:type="dxa"/>
            <w:shd w:val="clear" w:color="auto" w:fill="auto"/>
            <w:vAlign w:val="center"/>
          </w:tcPr>
          <w:p w14:paraId="1D6DE57B" w14:textId="77777777" w:rsidR="007A7768" w:rsidRPr="00791723" w:rsidRDefault="007A7768" w:rsidP="007F0B8F">
            <w:pPr>
              <w:spacing w:after="0" w:line="240" w:lineRule="auto"/>
              <w:rPr>
                <w:rFonts w:ascii="Calibri" w:eastAsia="Times New Roman" w:hAnsi="Calibri" w:cs="Calibri"/>
                <w:b/>
                <w:caps/>
                <w:sz w:val="20"/>
                <w:szCs w:val="20"/>
                <w:lang w:val="es-ES_tradnl"/>
              </w:rPr>
            </w:pPr>
            <w:r w:rsidRPr="00791723">
              <w:rPr>
                <w:rFonts w:ascii="Calibri" w:eastAsia="Times New Roman" w:hAnsi="Calibri" w:cs="Calibri"/>
                <w:b/>
                <w:caps/>
                <w:sz w:val="20"/>
                <w:szCs w:val="20"/>
                <w:lang w:val="es-ES_tradnl"/>
              </w:rPr>
              <w:t>Expresión de otros comportamientos</w:t>
            </w:r>
          </w:p>
        </w:tc>
        <w:tc>
          <w:tcPr>
            <w:tcW w:w="284" w:type="dxa"/>
            <w:shd w:val="clear" w:color="auto" w:fill="auto"/>
            <w:vAlign w:val="center"/>
          </w:tcPr>
          <w:p w14:paraId="1C0969A4" w14:textId="77777777" w:rsidR="007A7768" w:rsidRPr="0033140D" w:rsidRDefault="007A7768" w:rsidP="007F0B8F">
            <w:pPr>
              <w:spacing w:after="0" w:line="240" w:lineRule="auto"/>
              <w:jc w:val="both"/>
              <w:rPr>
                <w:rFonts w:ascii="Calibri" w:eastAsia="Times New Roman" w:hAnsi="Calibri" w:cs="Calibri"/>
                <w:b/>
                <w:sz w:val="16"/>
                <w:szCs w:val="16"/>
              </w:rPr>
            </w:pPr>
            <w:r w:rsidRPr="0033140D">
              <w:rPr>
                <w:rFonts w:ascii="Calibri" w:eastAsia="Times New Roman" w:hAnsi="Calibri" w:cs="Calibri"/>
                <w:b/>
                <w:sz w:val="16"/>
                <w:szCs w:val="16"/>
              </w:rPr>
              <w:t>R</w:t>
            </w:r>
          </w:p>
        </w:tc>
        <w:tc>
          <w:tcPr>
            <w:tcW w:w="278" w:type="dxa"/>
            <w:shd w:val="clear" w:color="auto" w:fill="auto"/>
            <w:vAlign w:val="center"/>
          </w:tcPr>
          <w:p w14:paraId="302676C5" w14:textId="77777777" w:rsidR="007A7768" w:rsidRPr="0033140D" w:rsidRDefault="007A7768" w:rsidP="007F0B8F">
            <w:pPr>
              <w:spacing w:after="0" w:line="240" w:lineRule="auto"/>
              <w:jc w:val="both"/>
              <w:rPr>
                <w:rFonts w:ascii="Calibri" w:eastAsia="Times New Roman" w:hAnsi="Calibri" w:cs="Calibri"/>
                <w:b/>
                <w:sz w:val="16"/>
                <w:szCs w:val="16"/>
              </w:rPr>
            </w:pPr>
            <w:r w:rsidRPr="0033140D">
              <w:rPr>
                <w:rFonts w:ascii="Calibri" w:eastAsia="Times New Roman" w:hAnsi="Calibri" w:cs="Calibri"/>
                <w:b/>
                <w:sz w:val="16"/>
                <w:szCs w:val="16"/>
              </w:rPr>
              <w:t>L</w:t>
            </w:r>
          </w:p>
        </w:tc>
        <w:tc>
          <w:tcPr>
            <w:tcW w:w="278" w:type="dxa"/>
            <w:shd w:val="clear" w:color="auto" w:fill="auto"/>
            <w:vAlign w:val="center"/>
          </w:tcPr>
          <w:p w14:paraId="4EA73443" w14:textId="77777777" w:rsidR="007A7768" w:rsidRPr="0033140D" w:rsidRDefault="007A7768" w:rsidP="007F0B8F">
            <w:pPr>
              <w:spacing w:after="0" w:line="240" w:lineRule="auto"/>
              <w:jc w:val="both"/>
              <w:rPr>
                <w:rFonts w:ascii="Calibri" w:eastAsia="Times New Roman" w:hAnsi="Calibri" w:cs="Calibri"/>
                <w:b/>
                <w:sz w:val="16"/>
                <w:szCs w:val="16"/>
              </w:rPr>
            </w:pPr>
            <w:r w:rsidRPr="0033140D">
              <w:rPr>
                <w:rFonts w:ascii="Calibri" w:eastAsia="Times New Roman" w:hAnsi="Calibri" w:cs="Calibri"/>
                <w:b/>
                <w:sz w:val="16"/>
                <w:szCs w:val="16"/>
              </w:rPr>
              <w:t>D</w:t>
            </w:r>
          </w:p>
        </w:tc>
        <w:tc>
          <w:tcPr>
            <w:tcW w:w="278" w:type="dxa"/>
            <w:tcBorders>
              <w:right w:val="single" w:sz="12" w:space="0" w:color="auto"/>
            </w:tcBorders>
            <w:shd w:val="clear" w:color="auto" w:fill="auto"/>
            <w:vAlign w:val="center"/>
          </w:tcPr>
          <w:p w14:paraId="7F8CE03A" w14:textId="77777777" w:rsidR="007A7768" w:rsidRPr="0033140D" w:rsidRDefault="007A7768" w:rsidP="007F0B8F">
            <w:pPr>
              <w:spacing w:after="0" w:line="240" w:lineRule="auto"/>
              <w:jc w:val="both"/>
              <w:rPr>
                <w:rFonts w:ascii="Calibri" w:eastAsia="Times New Roman" w:hAnsi="Calibri" w:cs="Calibri"/>
                <w:b/>
                <w:sz w:val="16"/>
                <w:szCs w:val="16"/>
              </w:rPr>
            </w:pPr>
            <w:r w:rsidRPr="0033140D">
              <w:rPr>
                <w:rFonts w:ascii="Calibri" w:eastAsia="Times New Roman" w:hAnsi="Calibri" w:cs="Calibri"/>
                <w:b/>
                <w:sz w:val="16"/>
                <w:szCs w:val="16"/>
              </w:rPr>
              <w:t>C</w:t>
            </w:r>
          </w:p>
        </w:tc>
        <w:tc>
          <w:tcPr>
            <w:tcW w:w="278" w:type="dxa"/>
            <w:tcBorders>
              <w:right w:val="single" w:sz="12" w:space="0" w:color="auto"/>
            </w:tcBorders>
          </w:tcPr>
          <w:p w14:paraId="5A8314DE" w14:textId="77777777" w:rsidR="007A7768" w:rsidRPr="0033140D" w:rsidRDefault="007A7768" w:rsidP="007F0B8F">
            <w:pPr>
              <w:spacing w:after="0" w:line="240" w:lineRule="auto"/>
              <w:jc w:val="both"/>
              <w:rPr>
                <w:rFonts w:ascii="Calibri" w:eastAsia="Times New Roman" w:hAnsi="Calibri" w:cs="Calibri"/>
                <w:b/>
                <w:sz w:val="16"/>
                <w:szCs w:val="16"/>
              </w:rPr>
            </w:pPr>
            <w:r w:rsidRPr="008C354F">
              <w:rPr>
                <w:rFonts w:ascii="Calibri" w:eastAsia="Times New Roman" w:hAnsi="Calibri" w:cs="Calibri"/>
                <w:b/>
                <w:sz w:val="20"/>
                <w:szCs w:val="20"/>
              </w:rPr>
              <w:t>S</w:t>
            </w:r>
          </w:p>
        </w:tc>
        <w:tc>
          <w:tcPr>
            <w:tcW w:w="278" w:type="dxa"/>
            <w:tcBorders>
              <w:right w:val="single" w:sz="12" w:space="0" w:color="auto"/>
            </w:tcBorders>
          </w:tcPr>
          <w:p w14:paraId="71C475F7" w14:textId="77777777" w:rsidR="007A7768" w:rsidRPr="0033140D" w:rsidRDefault="007A7768" w:rsidP="007F0B8F">
            <w:pPr>
              <w:spacing w:after="0" w:line="240" w:lineRule="auto"/>
              <w:jc w:val="both"/>
              <w:rPr>
                <w:rFonts w:ascii="Calibri" w:eastAsia="Times New Roman" w:hAnsi="Calibri" w:cs="Calibri"/>
                <w:b/>
                <w:sz w:val="16"/>
                <w:szCs w:val="16"/>
              </w:rPr>
            </w:pPr>
            <w:r w:rsidRPr="008C354F">
              <w:rPr>
                <w:rFonts w:ascii="Calibri" w:eastAsia="Times New Roman" w:hAnsi="Calibri" w:cs="Calibri"/>
                <w:b/>
                <w:sz w:val="20"/>
                <w:szCs w:val="20"/>
              </w:rPr>
              <w:t>N</w:t>
            </w:r>
          </w:p>
        </w:tc>
      </w:tr>
      <w:tr w:rsidR="007A7768" w:rsidRPr="0033140D" w14:paraId="45C4884C" w14:textId="77777777" w:rsidTr="007F0B8F">
        <w:tc>
          <w:tcPr>
            <w:tcW w:w="675" w:type="dxa"/>
            <w:shd w:val="clear" w:color="auto" w:fill="auto"/>
            <w:vAlign w:val="center"/>
          </w:tcPr>
          <w:p w14:paraId="1182B5BE"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5.5.2.1</w:t>
            </w:r>
          </w:p>
        </w:tc>
        <w:tc>
          <w:tcPr>
            <w:tcW w:w="7369" w:type="dxa"/>
            <w:shd w:val="clear" w:color="auto" w:fill="auto"/>
          </w:tcPr>
          <w:p w14:paraId="5E830480" w14:textId="77777777" w:rsidR="007A7768" w:rsidRPr="0033140D" w:rsidRDefault="007A7768" w:rsidP="007F0B8F">
            <w:pPr>
              <w:numPr>
                <w:ilvl w:val="0"/>
                <w:numId w:val="21"/>
              </w:numPr>
              <w:spacing w:after="0" w:line="240" w:lineRule="auto"/>
              <w:jc w:val="both"/>
              <w:rPr>
                <w:rFonts w:ascii="Calibri" w:eastAsia="Times New Roman" w:hAnsi="Calibri" w:cs="Calibri"/>
                <w:sz w:val="20"/>
                <w:szCs w:val="20"/>
              </w:rPr>
            </w:pPr>
            <w:r w:rsidRPr="0033140D">
              <w:rPr>
                <w:rFonts w:ascii="Calibri" w:hAnsi="Calibri" w:cs="Calibri"/>
                <w:sz w:val="20"/>
                <w:szCs w:val="20"/>
              </w:rPr>
              <w:t>Presencia de comportamiento exploratorio</w:t>
            </w:r>
          </w:p>
        </w:tc>
        <w:tc>
          <w:tcPr>
            <w:tcW w:w="284" w:type="dxa"/>
            <w:shd w:val="clear" w:color="auto" w:fill="CCCCCC"/>
            <w:vAlign w:val="center"/>
          </w:tcPr>
          <w:p w14:paraId="63509178" w14:textId="77777777" w:rsidR="007A7768" w:rsidRPr="0033140D" w:rsidRDefault="007A7768" w:rsidP="007F0B8F">
            <w:pPr>
              <w:spacing w:after="0" w:line="240" w:lineRule="auto"/>
              <w:jc w:val="both"/>
              <w:rPr>
                <w:rFonts w:ascii="Calibri" w:eastAsia="Times New Roman" w:hAnsi="Calibri" w:cs="Calibri"/>
                <w:sz w:val="16"/>
                <w:szCs w:val="16"/>
              </w:rPr>
            </w:pPr>
          </w:p>
        </w:tc>
        <w:tc>
          <w:tcPr>
            <w:tcW w:w="278" w:type="dxa"/>
            <w:shd w:val="clear" w:color="auto" w:fill="auto"/>
            <w:vAlign w:val="center"/>
          </w:tcPr>
          <w:p w14:paraId="24E982CF" w14:textId="77777777" w:rsidR="007A7768" w:rsidRPr="0033140D" w:rsidRDefault="007A7768" w:rsidP="007F0B8F">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2D4C0D5A" w14:textId="77777777" w:rsidR="007A7768" w:rsidRPr="0033140D" w:rsidRDefault="007A7768" w:rsidP="007F0B8F">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59A8FA7A" w14:textId="77777777" w:rsidR="007A7768" w:rsidRPr="0033140D" w:rsidRDefault="007A7768" w:rsidP="007F0B8F">
            <w:pPr>
              <w:spacing w:after="0" w:line="240" w:lineRule="auto"/>
              <w:jc w:val="both"/>
              <w:rPr>
                <w:rFonts w:ascii="Calibri" w:eastAsia="Times New Roman" w:hAnsi="Calibri" w:cs="Calibri"/>
                <w:sz w:val="16"/>
                <w:szCs w:val="16"/>
              </w:rPr>
            </w:pPr>
          </w:p>
        </w:tc>
        <w:tc>
          <w:tcPr>
            <w:tcW w:w="278" w:type="dxa"/>
            <w:shd w:val="clear" w:color="auto" w:fill="CCCCCC"/>
          </w:tcPr>
          <w:p w14:paraId="429E10C8" w14:textId="77777777" w:rsidR="007A7768" w:rsidRPr="0033140D" w:rsidRDefault="007A7768" w:rsidP="007F0B8F">
            <w:pPr>
              <w:spacing w:after="0" w:line="240" w:lineRule="auto"/>
              <w:jc w:val="both"/>
              <w:rPr>
                <w:rFonts w:ascii="Calibri" w:eastAsia="Times New Roman" w:hAnsi="Calibri" w:cs="Calibri"/>
                <w:sz w:val="16"/>
                <w:szCs w:val="16"/>
              </w:rPr>
            </w:pPr>
          </w:p>
        </w:tc>
        <w:tc>
          <w:tcPr>
            <w:tcW w:w="278" w:type="dxa"/>
            <w:shd w:val="clear" w:color="auto" w:fill="CCCCCC"/>
          </w:tcPr>
          <w:p w14:paraId="44F6A92A" w14:textId="77777777" w:rsidR="007A7768" w:rsidRPr="0033140D" w:rsidRDefault="007A7768" w:rsidP="007F0B8F">
            <w:pPr>
              <w:spacing w:after="0" w:line="240" w:lineRule="auto"/>
              <w:jc w:val="both"/>
              <w:rPr>
                <w:rFonts w:ascii="Calibri" w:eastAsia="Times New Roman" w:hAnsi="Calibri" w:cs="Calibri"/>
                <w:sz w:val="16"/>
                <w:szCs w:val="16"/>
              </w:rPr>
            </w:pPr>
          </w:p>
        </w:tc>
      </w:tr>
      <w:tr w:rsidR="007A7768" w:rsidRPr="0033140D" w14:paraId="0CAF0761" w14:textId="77777777" w:rsidTr="007F0B8F">
        <w:tc>
          <w:tcPr>
            <w:tcW w:w="675" w:type="dxa"/>
            <w:shd w:val="clear" w:color="auto" w:fill="auto"/>
            <w:vAlign w:val="center"/>
          </w:tcPr>
          <w:p w14:paraId="1FADB5DC"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790225">
              <w:rPr>
                <w:rFonts w:ascii="Calibri" w:eastAsia="Times New Roman" w:hAnsi="Calibri" w:cs="Calibri"/>
                <w:sz w:val="12"/>
                <w:szCs w:val="12"/>
                <w:lang w:val="es-ES_tradnl"/>
              </w:rPr>
              <w:t>5.5.2.2</w:t>
            </w:r>
          </w:p>
        </w:tc>
        <w:tc>
          <w:tcPr>
            <w:tcW w:w="7369" w:type="dxa"/>
            <w:shd w:val="clear" w:color="auto" w:fill="auto"/>
          </w:tcPr>
          <w:p w14:paraId="66268220" w14:textId="77777777" w:rsidR="007A7768" w:rsidRPr="00520AA8" w:rsidRDefault="007A7768" w:rsidP="007F0B8F">
            <w:pPr>
              <w:numPr>
                <w:ilvl w:val="0"/>
                <w:numId w:val="21"/>
              </w:numPr>
              <w:spacing w:after="0" w:line="240" w:lineRule="auto"/>
              <w:jc w:val="both"/>
              <w:rPr>
                <w:rFonts w:ascii="Calibri" w:eastAsia="Times New Roman" w:hAnsi="Calibri" w:cs="Calibri"/>
                <w:sz w:val="20"/>
                <w:szCs w:val="20"/>
              </w:rPr>
            </w:pPr>
            <w:r w:rsidRPr="0033140D">
              <w:rPr>
                <w:rFonts w:ascii="Calibri" w:eastAsia="Times New Roman" w:hAnsi="Calibri" w:cs="Calibri"/>
                <w:sz w:val="20"/>
                <w:szCs w:val="20"/>
              </w:rPr>
              <w:t xml:space="preserve">Enriquecimiento ambiental. Para prevenir el canibalismo, mordida de colas y otros vicios, y también para que los cerdos puedan satisfacer sus necesidades de comportamiento, los cerdos (según el medio ambiente y la densidad de población) tienen acceso a paja u otro material / objeto adecuado para satisfacer esas necesidades y permitir la mejora ambiental. Los objetos adecuados </w:t>
            </w:r>
            <w:r w:rsidRPr="0017335F">
              <w:rPr>
                <w:rFonts w:ascii="Calibri" w:eastAsia="Times New Roman" w:hAnsi="Calibri" w:cs="Calibri"/>
                <w:sz w:val="20"/>
                <w:szCs w:val="20"/>
              </w:rPr>
              <w:t>son</w:t>
            </w:r>
            <w:r>
              <w:rPr>
                <w:rFonts w:ascii="Calibri" w:eastAsia="Times New Roman" w:hAnsi="Calibri" w:cs="Calibri"/>
                <w:sz w:val="20"/>
                <w:szCs w:val="20"/>
              </w:rPr>
              <w:t xml:space="preserve"> </w:t>
            </w:r>
            <w:r w:rsidRPr="000F7DDF">
              <w:rPr>
                <w:rFonts w:ascii="Calibri" w:eastAsia="Times New Roman" w:hAnsi="Calibri" w:cs="Calibri"/>
                <w:sz w:val="20"/>
                <w:szCs w:val="20"/>
              </w:rPr>
              <w:t xml:space="preserve">cuerdas de fibras naturales, maderas, elementos plásticos autorizados, paja, etc., pero no neumáticos ni tampoco únicamente alimento en </w:t>
            </w:r>
            <w:r w:rsidRPr="00003311">
              <w:rPr>
                <w:rFonts w:ascii="Calibri" w:eastAsia="Times New Roman" w:hAnsi="Calibri" w:cs="Calibri"/>
                <w:sz w:val="20"/>
                <w:szCs w:val="20"/>
              </w:rPr>
              <w:t>comederos o bebederos. El</w:t>
            </w:r>
            <w:r w:rsidRPr="000F7DDF">
              <w:rPr>
                <w:rFonts w:ascii="Calibri" w:eastAsia="Times New Roman" w:hAnsi="Calibri" w:cs="Calibri"/>
                <w:sz w:val="20"/>
                <w:szCs w:val="20"/>
              </w:rPr>
              <w:t xml:space="preserve"> material no debe de suponer ningún riesgo o contaminación para los animales. En el caso de los Sistemas de producción </w:t>
            </w:r>
            <w:r w:rsidRPr="000F7DDF">
              <w:rPr>
                <w:rFonts w:ascii="Calibri" w:eastAsia="Times New Roman" w:hAnsi="Calibri" w:cs="Calibri"/>
                <w:b/>
                <w:sz w:val="20"/>
                <w:szCs w:val="20"/>
              </w:rPr>
              <w:t xml:space="preserve">Tipo 2 y Tipo 3 </w:t>
            </w:r>
            <w:r w:rsidRPr="000F7DDF">
              <w:rPr>
                <w:rFonts w:ascii="Calibri" w:eastAsia="Times New Roman" w:hAnsi="Calibri" w:cs="Calibri"/>
                <w:sz w:val="20"/>
                <w:szCs w:val="20"/>
              </w:rPr>
              <w:t xml:space="preserve">es obligatoria la existencia de </w:t>
            </w:r>
            <w:r w:rsidRPr="00520AA8">
              <w:rPr>
                <w:rFonts w:ascii="Calibri" w:eastAsia="Times New Roman" w:hAnsi="Calibri" w:cs="Calibri"/>
                <w:sz w:val="20"/>
                <w:szCs w:val="20"/>
              </w:rPr>
              <w:t>paja como material de enriquecimiento.</w:t>
            </w:r>
          </w:p>
          <w:p w14:paraId="6E5AF138" w14:textId="77777777" w:rsidR="007A7768" w:rsidRDefault="007A7768" w:rsidP="007F0B8F">
            <w:pPr>
              <w:spacing w:after="0" w:line="240" w:lineRule="auto"/>
              <w:ind w:left="360"/>
              <w:jc w:val="both"/>
              <w:rPr>
                <w:rFonts w:ascii="Calibri" w:eastAsia="Times New Roman" w:hAnsi="Calibri" w:cs="Calibri"/>
                <w:sz w:val="20"/>
                <w:szCs w:val="20"/>
              </w:rPr>
            </w:pPr>
            <w:r w:rsidRPr="00520AA8">
              <w:rPr>
                <w:rFonts w:ascii="Calibri" w:eastAsia="Times New Roman" w:hAnsi="Calibri" w:cs="Calibri"/>
                <w:sz w:val="20"/>
                <w:szCs w:val="20"/>
              </w:rPr>
              <w:t xml:space="preserve">El suministro de material manipulable puede hacerse como cama, como objeto o como forraje, y de acuerdo con las recomendaciones del MAPA las características del material manipulable son las siguientes: </w:t>
            </w:r>
          </w:p>
          <w:p w14:paraId="31E4EB41" w14:textId="77777777" w:rsidR="007A7768" w:rsidRDefault="007A7768" w:rsidP="007F0B8F">
            <w:pPr>
              <w:spacing w:after="0" w:line="240" w:lineRule="auto"/>
              <w:ind w:left="360"/>
              <w:jc w:val="center"/>
            </w:pPr>
            <w:r>
              <w:object w:dxaOrig="7605" w:dyaOrig="7440" w14:anchorId="13545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05pt;height:309.45pt" o:ole="">
                  <v:imagedata r:id="rId9" o:title=""/>
                </v:shape>
                <o:OLEObject Type="Embed" ProgID="PBrush" ShapeID="_x0000_i1025" DrawAspect="Content" ObjectID="_1651594686" r:id="rId10"/>
              </w:object>
            </w:r>
          </w:p>
          <w:p w14:paraId="3621E478" w14:textId="77777777" w:rsidR="007A7768" w:rsidRPr="00790225" w:rsidRDefault="007A7768" w:rsidP="007F0B8F">
            <w:pPr>
              <w:spacing w:after="0" w:line="240" w:lineRule="auto"/>
              <w:ind w:left="360"/>
              <w:jc w:val="center"/>
              <w:rPr>
                <w:rFonts w:ascii="Calibri" w:eastAsia="Times New Roman" w:hAnsi="Calibri" w:cs="Calibri"/>
                <w:i/>
                <w:iCs/>
                <w:sz w:val="20"/>
                <w:szCs w:val="20"/>
              </w:rPr>
            </w:pPr>
            <w:r w:rsidRPr="00520AA8">
              <w:rPr>
                <w:rFonts w:ascii="Calibri" w:eastAsia="Times New Roman" w:hAnsi="Calibri" w:cs="Calibri"/>
                <w:i/>
                <w:iCs/>
                <w:sz w:val="12"/>
                <w:szCs w:val="12"/>
              </w:rPr>
              <w:t xml:space="preserve">Fuente: </w:t>
            </w:r>
            <w:hyperlink r:id="rId11" w:history="1">
              <w:r w:rsidRPr="00520AA8">
                <w:rPr>
                  <w:rStyle w:val="Hipervnculo"/>
                  <w:rFonts w:ascii="Calibri" w:eastAsia="Times New Roman" w:hAnsi="Calibri" w:cs="Calibri"/>
                  <w:i/>
                  <w:iCs/>
                  <w:color w:val="auto"/>
                  <w:sz w:val="12"/>
                  <w:szCs w:val="12"/>
                </w:rPr>
                <w:t>https://www.mapa.gob.es/es/ganaderia/temas/produccion-y-mercados-ganaderos/20171031documentosobregestiondelasexplotacionesparalaprevenciondelraboteo_tcm30-441875.pdf</w:t>
              </w:r>
            </w:hyperlink>
          </w:p>
        </w:tc>
        <w:tc>
          <w:tcPr>
            <w:tcW w:w="284" w:type="dxa"/>
            <w:shd w:val="pct15" w:color="auto" w:fill="auto"/>
            <w:vAlign w:val="center"/>
          </w:tcPr>
          <w:p w14:paraId="4D46B0DA" w14:textId="77777777" w:rsidR="007A7768" w:rsidRDefault="007A7768" w:rsidP="007F0B8F">
            <w:pPr>
              <w:spacing w:after="0" w:line="240" w:lineRule="auto"/>
              <w:jc w:val="both"/>
              <w:rPr>
                <w:rFonts w:ascii="Calibri" w:eastAsia="Times New Roman" w:hAnsi="Calibri" w:cs="Calibri"/>
                <w:sz w:val="16"/>
                <w:szCs w:val="16"/>
              </w:rPr>
            </w:pPr>
          </w:p>
          <w:p w14:paraId="2BFB6C32" w14:textId="77777777" w:rsidR="007A7768" w:rsidRDefault="007A7768" w:rsidP="007F0B8F">
            <w:pPr>
              <w:rPr>
                <w:rFonts w:ascii="Calibri" w:eastAsia="Times New Roman" w:hAnsi="Calibri" w:cs="Calibri"/>
                <w:sz w:val="16"/>
                <w:szCs w:val="16"/>
              </w:rPr>
            </w:pPr>
          </w:p>
          <w:p w14:paraId="67727B33" w14:textId="77777777" w:rsidR="007A7768" w:rsidRDefault="007A7768" w:rsidP="007F0B8F">
            <w:pPr>
              <w:rPr>
                <w:rFonts w:ascii="Calibri" w:eastAsia="Times New Roman" w:hAnsi="Calibri" w:cs="Calibri"/>
                <w:sz w:val="16"/>
                <w:szCs w:val="16"/>
              </w:rPr>
            </w:pPr>
          </w:p>
          <w:p w14:paraId="2DED46D8" w14:textId="77777777" w:rsidR="007A7768" w:rsidRPr="00EB1DF4" w:rsidRDefault="007A7768" w:rsidP="007F0B8F">
            <w:pPr>
              <w:rPr>
                <w:rFonts w:ascii="Calibri" w:eastAsia="Times New Roman" w:hAnsi="Calibri" w:cs="Calibri"/>
                <w:sz w:val="16"/>
                <w:szCs w:val="16"/>
              </w:rPr>
            </w:pPr>
          </w:p>
        </w:tc>
        <w:tc>
          <w:tcPr>
            <w:tcW w:w="278" w:type="dxa"/>
            <w:shd w:val="clear" w:color="auto" w:fill="auto"/>
            <w:vAlign w:val="center"/>
          </w:tcPr>
          <w:p w14:paraId="02C394DB" w14:textId="77777777" w:rsidR="007A7768" w:rsidRPr="0033140D" w:rsidRDefault="007A7768" w:rsidP="007F0B8F">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24323482" w14:textId="77777777" w:rsidR="007A7768" w:rsidRPr="0033140D" w:rsidRDefault="007A7768" w:rsidP="007F0B8F">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35151361" w14:textId="77777777" w:rsidR="007A7768" w:rsidRPr="0033140D" w:rsidRDefault="007A7768" w:rsidP="007F0B8F">
            <w:pPr>
              <w:spacing w:after="0" w:line="240" w:lineRule="auto"/>
              <w:jc w:val="both"/>
              <w:rPr>
                <w:rFonts w:ascii="Calibri" w:eastAsia="Times New Roman" w:hAnsi="Calibri" w:cs="Calibri"/>
                <w:sz w:val="16"/>
                <w:szCs w:val="16"/>
              </w:rPr>
            </w:pPr>
          </w:p>
        </w:tc>
        <w:tc>
          <w:tcPr>
            <w:tcW w:w="278" w:type="dxa"/>
            <w:shd w:val="clear" w:color="auto" w:fill="CCCCCC"/>
          </w:tcPr>
          <w:p w14:paraId="04954AE8" w14:textId="77777777" w:rsidR="007A7768" w:rsidRPr="0033140D" w:rsidRDefault="007A7768" w:rsidP="007F0B8F">
            <w:pPr>
              <w:spacing w:after="0" w:line="240" w:lineRule="auto"/>
              <w:jc w:val="both"/>
              <w:rPr>
                <w:rFonts w:ascii="Calibri" w:eastAsia="Times New Roman" w:hAnsi="Calibri" w:cs="Calibri"/>
                <w:sz w:val="16"/>
                <w:szCs w:val="16"/>
              </w:rPr>
            </w:pPr>
          </w:p>
        </w:tc>
        <w:tc>
          <w:tcPr>
            <w:tcW w:w="278" w:type="dxa"/>
            <w:shd w:val="clear" w:color="auto" w:fill="CCCCCC"/>
          </w:tcPr>
          <w:p w14:paraId="6E675183" w14:textId="77777777" w:rsidR="007A7768" w:rsidRPr="0033140D" w:rsidRDefault="007A7768" w:rsidP="007F0B8F">
            <w:pPr>
              <w:spacing w:after="0" w:line="240" w:lineRule="auto"/>
              <w:jc w:val="both"/>
              <w:rPr>
                <w:rFonts w:ascii="Calibri" w:eastAsia="Times New Roman" w:hAnsi="Calibri" w:cs="Calibri"/>
                <w:sz w:val="16"/>
                <w:szCs w:val="16"/>
              </w:rPr>
            </w:pPr>
          </w:p>
        </w:tc>
      </w:tr>
      <w:tr w:rsidR="007A7768" w:rsidRPr="0033140D" w14:paraId="605CE29A" w14:textId="77777777" w:rsidTr="007F0B8F">
        <w:tc>
          <w:tcPr>
            <w:tcW w:w="675" w:type="dxa"/>
            <w:shd w:val="clear" w:color="auto" w:fill="auto"/>
            <w:vAlign w:val="center"/>
          </w:tcPr>
          <w:p w14:paraId="31BAC039"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5.5.2.3</w:t>
            </w:r>
          </w:p>
        </w:tc>
        <w:tc>
          <w:tcPr>
            <w:tcW w:w="7369" w:type="dxa"/>
            <w:shd w:val="clear" w:color="auto" w:fill="auto"/>
          </w:tcPr>
          <w:p w14:paraId="646D1615" w14:textId="77777777" w:rsidR="007A7768" w:rsidRPr="00003311" w:rsidRDefault="007A7768" w:rsidP="007F0B8F">
            <w:pPr>
              <w:numPr>
                <w:ilvl w:val="0"/>
                <w:numId w:val="28"/>
              </w:numPr>
              <w:spacing w:after="0" w:line="240" w:lineRule="auto"/>
              <w:jc w:val="both"/>
              <w:rPr>
                <w:rFonts w:ascii="Calibri" w:eastAsia="Times New Roman" w:hAnsi="Calibri" w:cs="Calibri"/>
                <w:sz w:val="20"/>
                <w:szCs w:val="20"/>
              </w:rPr>
            </w:pPr>
            <w:r w:rsidRPr="0033140D">
              <w:rPr>
                <w:rFonts w:ascii="Calibri" w:eastAsia="Times New Roman" w:hAnsi="Calibri" w:cs="Calibri"/>
                <w:sz w:val="20"/>
                <w:szCs w:val="20"/>
              </w:rPr>
              <w:t>El diseño del alojamiento debe permitir que los animales se vean los unos a los otros.</w:t>
            </w:r>
          </w:p>
        </w:tc>
        <w:tc>
          <w:tcPr>
            <w:tcW w:w="284" w:type="dxa"/>
            <w:shd w:val="clear" w:color="auto" w:fill="BFBFBF"/>
            <w:vAlign w:val="center"/>
          </w:tcPr>
          <w:p w14:paraId="47F5197E" w14:textId="77777777" w:rsidR="007A7768" w:rsidRPr="0033140D" w:rsidRDefault="007A7768" w:rsidP="007F0B8F">
            <w:pPr>
              <w:spacing w:after="0" w:line="240" w:lineRule="auto"/>
              <w:jc w:val="both"/>
              <w:rPr>
                <w:rFonts w:ascii="Calibri" w:eastAsia="Times New Roman" w:hAnsi="Calibri" w:cs="Calibri"/>
                <w:sz w:val="16"/>
                <w:szCs w:val="16"/>
              </w:rPr>
            </w:pPr>
          </w:p>
        </w:tc>
        <w:tc>
          <w:tcPr>
            <w:tcW w:w="278" w:type="dxa"/>
            <w:shd w:val="clear" w:color="auto" w:fill="BFBFBF"/>
            <w:vAlign w:val="center"/>
          </w:tcPr>
          <w:p w14:paraId="20DFC5E6" w14:textId="77777777" w:rsidR="007A7768" w:rsidRPr="0033140D" w:rsidRDefault="007A7768" w:rsidP="007F0B8F">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43B7DB33" w14:textId="77777777" w:rsidR="007A7768" w:rsidRPr="0033140D" w:rsidRDefault="007A7768" w:rsidP="007F0B8F">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7F611AC6" w14:textId="77777777" w:rsidR="007A7768" w:rsidRPr="0033140D" w:rsidRDefault="007A7768" w:rsidP="007F0B8F">
            <w:pPr>
              <w:spacing w:after="0" w:line="240" w:lineRule="auto"/>
              <w:jc w:val="both"/>
              <w:rPr>
                <w:rFonts w:ascii="Calibri" w:eastAsia="Times New Roman" w:hAnsi="Calibri" w:cs="Calibri"/>
                <w:sz w:val="16"/>
                <w:szCs w:val="16"/>
              </w:rPr>
            </w:pPr>
          </w:p>
        </w:tc>
        <w:tc>
          <w:tcPr>
            <w:tcW w:w="278" w:type="dxa"/>
            <w:shd w:val="clear" w:color="auto" w:fill="CCCCCC"/>
          </w:tcPr>
          <w:p w14:paraId="4B4D29AC" w14:textId="77777777" w:rsidR="007A7768" w:rsidRPr="0033140D" w:rsidRDefault="007A7768" w:rsidP="007F0B8F">
            <w:pPr>
              <w:spacing w:after="0" w:line="240" w:lineRule="auto"/>
              <w:jc w:val="both"/>
              <w:rPr>
                <w:rFonts w:ascii="Calibri" w:eastAsia="Times New Roman" w:hAnsi="Calibri" w:cs="Calibri"/>
                <w:sz w:val="16"/>
                <w:szCs w:val="16"/>
              </w:rPr>
            </w:pPr>
          </w:p>
        </w:tc>
        <w:tc>
          <w:tcPr>
            <w:tcW w:w="278" w:type="dxa"/>
            <w:shd w:val="clear" w:color="auto" w:fill="CCCCCC"/>
          </w:tcPr>
          <w:p w14:paraId="6A447C2E" w14:textId="77777777" w:rsidR="007A7768" w:rsidRPr="0033140D" w:rsidRDefault="007A7768" w:rsidP="007F0B8F">
            <w:pPr>
              <w:spacing w:after="0" w:line="240" w:lineRule="auto"/>
              <w:jc w:val="both"/>
              <w:rPr>
                <w:rFonts w:ascii="Calibri" w:eastAsia="Times New Roman" w:hAnsi="Calibri" w:cs="Calibri"/>
                <w:sz w:val="16"/>
                <w:szCs w:val="16"/>
              </w:rPr>
            </w:pPr>
          </w:p>
        </w:tc>
      </w:tr>
      <w:tr w:rsidR="007A7768" w:rsidRPr="0033140D" w14:paraId="29A82BEA" w14:textId="77777777" w:rsidTr="007F0B8F">
        <w:tc>
          <w:tcPr>
            <w:tcW w:w="675" w:type="dxa"/>
            <w:shd w:val="clear" w:color="auto" w:fill="auto"/>
            <w:vAlign w:val="center"/>
          </w:tcPr>
          <w:p w14:paraId="666E0B61"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5.5.2.4</w:t>
            </w:r>
          </w:p>
        </w:tc>
        <w:tc>
          <w:tcPr>
            <w:tcW w:w="7369" w:type="dxa"/>
            <w:shd w:val="clear" w:color="auto" w:fill="auto"/>
          </w:tcPr>
          <w:p w14:paraId="26B7757C" w14:textId="77777777" w:rsidR="007A7768" w:rsidRPr="0033140D" w:rsidRDefault="007A7768" w:rsidP="007F0B8F">
            <w:pPr>
              <w:numPr>
                <w:ilvl w:val="0"/>
                <w:numId w:val="28"/>
              </w:numPr>
              <w:spacing w:after="0" w:line="240" w:lineRule="auto"/>
              <w:jc w:val="both"/>
              <w:rPr>
                <w:rFonts w:ascii="Calibri" w:eastAsia="Times New Roman" w:hAnsi="Calibri" w:cs="Calibri"/>
                <w:sz w:val="20"/>
                <w:szCs w:val="20"/>
              </w:rPr>
            </w:pPr>
            <w:r w:rsidRPr="0033140D">
              <w:rPr>
                <w:rFonts w:ascii="Calibri" w:eastAsia="Times New Roman" w:hAnsi="Calibri" w:cs="Calibri"/>
                <w:sz w:val="20"/>
                <w:szCs w:val="20"/>
              </w:rPr>
              <w:t xml:space="preserve">Los cerdos de producción deben mantenerse en grupos estables con la mínima mezcla posible. Si se tiene que mezclar cerdos de otros grupos, debe de hacerse a la edad más temprana como sea posible después del destete. </w:t>
            </w:r>
          </w:p>
        </w:tc>
        <w:tc>
          <w:tcPr>
            <w:tcW w:w="284" w:type="dxa"/>
            <w:shd w:val="clear" w:color="auto" w:fill="BFBFBF"/>
            <w:vAlign w:val="center"/>
          </w:tcPr>
          <w:p w14:paraId="6722E971" w14:textId="77777777" w:rsidR="007A7768" w:rsidRPr="0033140D" w:rsidRDefault="007A7768" w:rsidP="007F0B8F">
            <w:pPr>
              <w:spacing w:after="0" w:line="240" w:lineRule="auto"/>
              <w:jc w:val="both"/>
              <w:rPr>
                <w:rFonts w:ascii="Calibri" w:eastAsia="Times New Roman" w:hAnsi="Calibri" w:cs="Calibri"/>
                <w:sz w:val="16"/>
                <w:szCs w:val="16"/>
              </w:rPr>
            </w:pPr>
          </w:p>
        </w:tc>
        <w:tc>
          <w:tcPr>
            <w:tcW w:w="278" w:type="dxa"/>
            <w:shd w:val="clear" w:color="auto" w:fill="auto"/>
            <w:vAlign w:val="center"/>
          </w:tcPr>
          <w:p w14:paraId="41627442" w14:textId="77777777" w:rsidR="007A7768" w:rsidRPr="0033140D" w:rsidRDefault="007A7768" w:rsidP="007F0B8F">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7912EA81" w14:textId="77777777" w:rsidR="007A7768" w:rsidRPr="0033140D" w:rsidRDefault="007A7768" w:rsidP="007F0B8F">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65BB5198" w14:textId="77777777" w:rsidR="007A7768" w:rsidRPr="0033140D" w:rsidRDefault="007A7768" w:rsidP="007F0B8F">
            <w:pPr>
              <w:spacing w:after="0" w:line="240" w:lineRule="auto"/>
              <w:jc w:val="both"/>
              <w:rPr>
                <w:rFonts w:ascii="Calibri" w:eastAsia="Times New Roman" w:hAnsi="Calibri" w:cs="Calibri"/>
                <w:sz w:val="16"/>
                <w:szCs w:val="16"/>
              </w:rPr>
            </w:pPr>
          </w:p>
        </w:tc>
        <w:tc>
          <w:tcPr>
            <w:tcW w:w="278" w:type="dxa"/>
            <w:shd w:val="clear" w:color="auto" w:fill="CCCCCC"/>
          </w:tcPr>
          <w:p w14:paraId="5E362270" w14:textId="77777777" w:rsidR="007A7768" w:rsidRPr="0033140D" w:rsidRDefault="007A7768" w:rsidP="007F0B8F">
            <w:pPr>
              <w:spacing w:after="0" w:line="240" w:lineRule="auto"/>
              <w:jc w:val="both"/>
              <w:rPr>
                <w:rFonts w:ascii="Calibri" w:eastAsia="Times New Roman" w:hAnsi="Calibri" w:cs="Calibri"/>
                <w:sz w:val="16"/>
                <w:szCs w:val="16"/>
              </w:rPr>
            </w:pPr>
          </w:p>
        </w:tc>
        <w:tc>
          <w:tcPr>
            <w:tcW w:w="278" w:type="dxa"/>
            <w:shd w:val="clear" w:color="auto" w:fill="CCCCCC"/>
          </w:tcPr>
          <w:p w14:paraId="5DD403F1" w14:textId="77777777" w:rsidR="007A7768" w:rsidRPr="0033140D" w:rsidRDefault="007A7768" w:rsidP="007F0B8F">
            <w:pPr>
              <w:spacing w:after="0" w:line="240" w:lineRule="auto"/>
              <w:jc w:val="both"/>
              <w:rPr>
                <w:rFonts w:ascii="Calibri" w:eastAsia="Times New Roman" w:hAnsi="Calibri" w:cs="Calibri"/>
                <w:sz w:val="16"/>
                <w:szCs w:val="16"/>
              </w:rPr>
            </w:pPr>
          </w:p>
        </w:tc>
      </w:tr>
      <w:tr w:rsidR="007A7768" w:rsidRPr="0033140D" w14:paraId="1993D8B6" w14:textId="77777777" w:rsidTr="007F0B8F">
        <w:tc>
          <w:tcPr>
            <w:tcW w:w="675" w:type="dxa"/>
            <w:shd w:val="clear" w:color="auto" w:fill="auto"/>
            <w:vAlign w:val="center"/>
          </w:tcPr>
          <w:p w14:paraId="33A9710C"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5.5.2.5</w:t>
            </w:r>
          </w:p>
        </w:tc>
        <w:tc>
          <w:tcPr>
            <w:tcW w:w="7369" w:type="dxa"/>
            <w:shd w:val="clear" w:color="auto" w:fill="auto"/>
          </w:tcPr>
          <w:p w14:paraId="0662A651" w14:textId="77777777" w:rsidR="007A7768" w:rsidRPr="0033140D" w:rsidRDefault="007A7768" w:rsidP="007F0B8F">
            <w:pPr>
              <w:numPr>
                <w:ilvl w:val="0"/>
                <w:numId w:val="28"/>
              </w:numPr>
              <w:spacing w:after="0" w:line="240" w:lineRule="auto"/>
              <w:jc w:val="both"/>
              <w:rPr>
                <w:rFonts w:ascii="Calibri" w:eastAsia="Times New Roman" w:hAnsi="Calibri" w:cs="Calibri"/>
                <w:sz w:val="20"/>
                <w:szCs w:val="20"/>
              </w:rPr>
            </w:pPr>
            <w:r w:rsidRPr="0033140D">
              <w:rPr>
                <w:rFonts w:ascii="Calibri" w:eastAsia="Times New Roman" w:hAnsi="Calibri" w:cs="Calibri"/>
                <w:sz w:val="20"/>
                <w:szCs w:val="20"/>
              </w:rPr>
              <w:t>Cuando existan signos de lucha graves, deben de ser investigados inmediatamente y tomar las medidas apropiadas, tales como proporcionar abundante paja u otros materiales para la investigación y el juego. Los animales en situación de riesgo o particularmente agresivos deben ser separados del grupo</w:t>
            </w:r>
            <w:r>
              <w:rPr>
                <w:rFonts w:ascii="Calibri" w:eastAsia="Times New Roman" w:hAnsi="Calibri" w:cs="Calibri"/>
                <w:sz w:val="20"/>
                <w:szCs w:val="20"/>
              </w:rPr>
              <w:t>,</w:t>
            </w:r>
            <w:r>
              <w:rPr>
                <w:rFonts w:ascii="Calibri" w:eastAsia="Times New Roman" w:hAnsi="Calibri" w:cs="Calibri"/>
                <w:b/>
                <w:color w:val="FF0000"/>
                <w:sz w:val="20"/>
                <w:szCs w:val="20"/>
              </w:rPr>
              <w:t xml:space="preserve"> </w:t>
            </w:r>
            <w:r w:rsidRPr="00C4554F">
              <w:rPr>
                <w:rFonts w:ascii="Calibri" w:eastAsia="Times New Roman" w:hAnsi="Calibri" w:cs="Calibri"/>
                <w:sz w:val="20"/>
                <w:szCs w:val="20"/>
              </w:rPr>
              <w:t>a criterio del veterinario de la granja.</w:t>
            </w:r>
            <w:r>
              <w:rPr>
                <w:rFonts w:ascii="Calibri" w:eastAsia="Times New Roman" w:hAnsi="Calibri" w:cs="Calibri"/>
                <w:sz w:val="20"/>
                <w:szCs w:val="20"/>
              </w:rPr>
              <w:t xml:space="preserve"> </w:t>
            </w:r>
          </w:p>
        </w:tc>
        <w:tc>
          <w:tcPr>
            <w:tcW w:w="284" w:type="dxa"/>
            <w:shd w:val="clear" w:color="auto" w:fill="BFBFBF"/>
            <w:vAlign w:val="center"/>
          </w:tcPr>
          <w:p w14:paraId="11931372" w14:textId="77777777" w:rsidR="007A7768" w:rsidRPr="0033140D" w:rsidRDefault="007A7768" w:rsidP="007F0B8F">
            <w:pPr>
              <w:spacing w:after="0" w:line="240" w:lineRule="auto"/>
              <w:jc w:val="both"/>
              <w:rPr>
                <w:rFonts w:ascii="Calibri" w:eastAsia="Times New Roman" w:hAnsi="Calibri" w:cs="Calibri"/>
                <w:sz w:val="16"/>
                <w:szCs w:val="16"/>
              </w:rPr>
            </w:pPr>
          </w:p>
        </w:tc>
        <w:tc>
          <w:tcPr>
            <w:tcW w:w="278" w:type="dxa"/>
            <w:shd w:val="clear" w:color="auto" w:fill="auto"/>
            <w:vAlign w:val="center"/>
          </w:tcPr>
          <w:p w14:paraId="525DC1B9" w14:textId="77777777" w:rsidR="007A7768" w:rsidRPr="0033140D" w:rsidRDefault="007A7768" w:rsidP="007F0B8F">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71DDB0B8" w14:textId="77777777" w:rsidR="007A7768" w:rsidRPr="0033140D" w:rsidRDefault="007A7768" w:rsidP="007F0B8F">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60D16CDE" w14:textId="77777777" w:rsidR="007A7768" w:rsidRPr="0033140D" w:rsidRDefault="007A7768" w:rsidP="007F0B8F">
            <w:pPr>
              <w:spacing w:after="0" w:line="240" w:lineRule="auto"/>
              <w:jc w:val="both"/>
              <w:rPr>
                <w:rFonts w:ascii="Calibri" w:eastAsia="Times New Roman" w:hAnsi="Calibri" w:cs="Calibri"/>
                <w:sz w:val="16"/>
                <w:szCs w:val="16"/>
              </w:rPr>
            </w:pPr>
          </w:p>
        </w:tc>
        <w:tc>
          <w:tcPr>
            <w:tcW w:w="278" w:type="dxa"/>
            <w:shd w:val="clear" w:color="auto" w:fill="CCCCCC"/>
          </w:tcPr>
          <w:p w14:paraId="5D4A5B63" w14:textId="77777777" w:rsidR="007A7768" w:rsidRPr="0033140D" w:rsidRDefault="007A7768" w:rsidP="007F0B8F">
            <w:pPr>
              <w:spacing w:after="0" w:line="240" w:lineRule="auto"/>
              <w:jc w:val="both"/>
              <w:rPr>
                <w:rFonts w:ascii="Calibri" w:eastAsia="Times New Roman" w:hAnsi="Calibri" w:cs="Calibri"/>
                <w:sz w:val="16"/>
                <w:szCs w:val="16"/>
              </w:rPr>
            </w:pPr>
          </w:p>
        </w:tc>
        <w:tc>
          <w:tcPr>
            <w:tcW w:w="278" w:type="dxa"/>
            <w:shd w:val="clear" w:color="auto" w:fill="CCCCCC"/>
          </w:tcPr>
          <w:p w14:paraId="08A0BD89" w14:textId="77777777" w:rsidR="007A7768" w:rsidRPr="0033140D" w:rsidRDefault="007A7768" w:rsidP="007F0B8F">
            <w:pPr>
              <w:spacing w:after="0" w:line="240" w:lineRule="auto"/>
              <w:jc w:val="both"/>
              <w:rPr>
                <w:rFonts w:ascii="Calibri" w:eastAsia="Times New Roman" w:hAnsi="Calibri" w:cs="Calibri"/>
                <w:sz w:val="16"/>
                <w:szCs w:val="16"/>
              </w:rPr>
            </w:pPr>
          </w:p>
        </w:tc>
      </w:tr>
      <w:tr w:rsidR="007A7768" w:rsidRPr="0033140D" w14:paraId="74370597" w14:textId="77777777" w:rsidTr="007F0B8F">
        <w:tc>
          <w:tcPr>
            <w:tcW w:w="675" w:type="dxa"/>
            <w:shd w:val="clear" w:color="auto" w:fill="auto"/>
            <w:vAlign w:val="center"/>
          </w:tcPr>
          <w:p w14:paraId="57ED6A79"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5.5.2.6</w:t>
            </w:r>
          </w:p>
        </w:tc>
        <w:tc>
          <w:tcPr>
            <w:tcW w:w="7369" w:type="dxa"/>
            <w:shd w:val="clear" w:color="auto" w:fill="auto"/>
          </w:tcPr>
          <w:p w14:paraId="4A1A922D" w14:textId="77777777" w:rsidR="007A7768" w:rsidRPr="00003311" w:rsidRDefault="007A7768" w:rsidP="007F0B8F">
            <w:pPr>
              <w:numPr>
                <w:ilvl w:val="0"/>
                <w:numId w:val="28"/>
              </w:numPr>
              <w:spacing w:after="0" w:line="240" w:lineRule="auto"/>
              <w:jc w:val="both"/>
              <w:rPr>
                <w:rFonts w:ascii="Calibri" w:eastAsia="Times New Roman" w:hAnsi="Calibri" w:cs="Calibri"/>
                <w:sz w:val="20"/>
                <w:szCs w:val="20"/>
              </w:rPr>
            </w:pPr>
            <w:r w:rsidRPr="00003311">
              <w:rPr>
                <w:rFonts w:ascii="Calibri" w:eastAsia="Times New Roman" w:hAnsi="Calibri" w:cs="Calibri"/>
                <w:sz w:val="20"/>
                <w:szCs w:val="20"/>
              </w:rPr>
              <w:t>Los animales agresores, los que han sido atacados o están heridos, serán alojados individualmente</w:t>
            </w:r>
            <w:r w:rsidRPr="00C4554F">
              <w:rPr>
                <w:rFonts w:ascii="Calibri" w:eastAsia="Times New Roman" w:hAnsi="Calibri" w:cs="Calibri"/>
                <w:sz w:val="20"/>
                <w:szCs w:val="20"/>
              </w:rPr>
              <w:t>, a criterio del veterinario de la granja.</w:t>
            </w:r>
            <w:r w:rsidRPr="00003311">
              <w:rPr>
                <w:rFonts w:ascii="Calibri" w:eastAsia="Times New Roman" w:hAnsi="Calibri" w:cs="Calibri"/>
                <w:sz w:val="20"/>
                <w:szCs w:val="20"/>
              </w:rPr>
              <w:t xml:space="preserve"> </w:t>
            </w:r>
          </w:p>
        </w:tc>
        <w:tc>
          <w:tcPr>
            <w:tcW w:w="284" w:type="dxa"/>
            <w:shd w:val="clear" w:color="auto" w:fill="BFBFBF"/>
            <w:vAlign w:val="center"/>
          </w:tcPr>
          <w:p w14:paraId="7866A99A" w14:textId="77777777" w:rsidR="007A7768" w:rsidRPr="0033140D" w:rsidRDefault="007A7768" w:rsidP="007F0B8F">
            <w:pPr>
              <w:spacing w:after="0" w:line="240" w:lineRule="auto"/>
              <w:jc w:val="both"/>
              <w:rPr>
                <w:rFonts w:ascii="Calibri" w:eastAsia="Times New Roman" w:hAnsi="Calibri" w:cs="Calibri"/>
                <w:sz w:val="16"/>
                <w:szCs w:val="16"/>
              </w:rPr>
            </w:pPr>
          </w:p>
        </w:tc>
        <w:tc>
          <w:tcPr>
            <w:tcW w:w="278" w:type="dxa"/>
            <w:shd w:val="clear" w:color="auto" w:fill="auto"/>
            <w:vAlign w:val="center"/>
          </w:tcPr>
          <w:p w14:paraId="1585704F" w14:textId="77777777" w:rsidR="007A7768" w:rsidRPr="0033140D" w:rsidRDefault="007A7768" w:rsidP="007F0B8F">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3B3247D0" w14:textId="77777777" w:rsidR="007A7768" w:rsidRPr="0033140D" w:rsidRDefault="007A7768" w:rsidP="007F0B8F">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12F9CA7C" w14:textId="77777777" w:rsidR="007A7768" w:rsidRPr="0033140D" w:rsidRDefault="007A7768" w:rsidP="007F0B8F">
            <w:pPr>
              <w:spacing w:after="0" w:line="240" w:lineRule="auto"/>
              <w:jc w:val="both"/>
              <w:rPr>
                <w:rFonts w:ascii="Calibri" w:eastAsia="Times New Roman" w:hAnsi="Calibri" w:cs="Calibri"/>
                <w:sz w:val="16"/>
                <w:szCs w:val="16"/>
              </w:rPr>
            </w:pPr>
          </w:p>
        </w:tc>
        <w:tc>
          <w:tcPr>
            <w:tcW w:w="278" w:type="dxa"/>
            <w:shd w:val="clear" w:color="auto" w:fill="CCCCCC"/>
          </w:tcPr>
          <w:p w14:paraId="13D9BB4F" w14:textId="77777777" w:rsidR="007A7768" w:rsidRPr="0033140D" w:rsidRDefault="007A7768" w:rsidP="007F0B8F">
            <w:pPr>
              <w:spacing w:after="0" w:line="240" w:lineRule="auto"/>
              <w:jc w:val="both"/>
              <w:rPr>
                <w:rFonts w:ascii="Calibri" w:eastAsia="Times New Roman" w:hAnsi="Calibri" w:cs="Calibri"/>
                <w:sz w:val="16"/>
                <w:szCs w:val="16"/>
              </w:rPr>
            </w:pPr>
          </w:p>
        </w:tc>
        <w:tc>
          <w:tcPr>
            <w:tcW w:w="278" w:type="dxa"/>
            <w:shd w:val="clear" w:color="auto" w:fill="CCCCCC"/>
          </w:tcPr>
          <w:p w14:paraId="22F38B62" w14:textId="77777777" w:rsidR="007A7768" w:rsidRPr="0033140D" w:rsidRDefault="007A7768" w:rsidP="007F0B8F">
            <w:pPr>
              <w:spacing w:after="0" w:line="240" w:lineRule="auto"/>
              <w:jc w:val="both"/>
              <w:rPr>
                <w:rFonts w:ascii="Calibri" w:eastAsia="Times New Roman" w:hAnsi="Calibri" w:cs="Calibri"/>
                <w:sz w:val="16"/>
                <w:szCs w:val="16"/>
              </w:rPr>
            </w:pPr>
          </w:p>
        </w:tc>
      </w:tr>
      <w:tr w:rsidR="007A7768" w:rsidRPr="0033140D" w14:paraId="1D0FF1F1" w14:textId="77777777" w:rsidTr="007F0B8F">
        <w:tc>
          <w:tcPr>
            <w:tcW w:w="675" w:type="dxa"/>
            <w:shd w:val="clear" w:color="auto" w:fill="auto"/>
            <w:vAlign w:val="center"/>
          </w:tcPr>
          <w:p w14:paraId="7DDE6DA2"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5.5.2.7</w:t>
            </w:r>
          </w:p>
        </w:tc>
        <w:tc>
          <w:tcPr>
            <w:tcW w:w="7369" w:type="dxa"/>
            <w:shd w:val="clear" w:color="auto" w:fill="auto"/>
          </w:tcPr>
          <w:p w14:paraId="5920E2C0" w14:textId="77777777" w:rsidR="007A7768" w:rsidRPr="00003311" w:rsidRDefault="007A7768" w:rsidP="007F0B8F">
            <w:pPr>
              <w:numPr>
                <w:ilvl w:val="0"/>
                <w:numId w:val="28"/>
              </w:numPr>
              <w:spacing w:after="0" w:line="240" w:lineRule="auto"/>
              <w:jc w:val="both"/>
              <w:rPr>
                <w:rFonts w:ascii="Calibri" w:eastAsia="Times New Roman" w:hAnsi="Calibri" w:cs="Calibri"/>
                <w:sz w:val="20"/>
                <w:szCs w:val="20"/>
              </w:rPr>
            </w:pPr>
            <w:r w:rsidRPr="00003311">
              <w:rPr>
                <w:rFonts w:ascii="Calibri" w:eastAsia="Times New Roman" w:hAnsi="Calibri" w:cs="Calibri"/>
                <w:sz w:val="20"/>
                <w:szCs w:val="20"/>
              </w:rPr>
              <w:t>Es responsabilidad del criador asegurar que la persistencia de agresiones está controlada, y que no conduce a la privación de alimentos o a lesiones. Es obligatorio que los animales afectados o agresores se retiren del grupo</w:t>
            </w:r>
            <w:r>
              <w:rPr>
                <w:rFonts w:ascii="Calibri" w:eastAsia="Times New Roman" w:hAnsi="Calibri" w:cs="Calibri"/>
                <w:sz w:val="20"/>
                <w:szCs w:val="20"/>
              </w:rPr>
              <w:t xml:space="preserve">, </w:t>
            </w:r>
            <w:r w:rsidRPr="00C4554F">
              <w:rPr>
                <w:rFonts w:ascii="Calibri" w:eastAsia="Times New Roman" w:hAnsi="Calibri" w:cs="Calibri"/>
                <w:sz w:val="20"/>
                <w:szCs w:val="20"/>
              </w:rPr>
              <w:t>a criterio del veterinario de la granja.</w:t>
            </w:r>
          </w:p>
        </w:tc>
        <w:tc>
          <w:tcPr>
            <w:tcW w:w="284" w:type="dxa"/>
            <w:shd w:val="clear" w:color="auto" w:fill="BFBFBF"/>
            <w:vAlign w:val="center"/>
          </w:tcPr>
          <w:p w14:paraId="5DA7C62D" w14:textId="77777777" w:rsidR="007A7768" w:rsidRPr="0033140D" w:rsidRDefault="007A7768" w:rsidP="007F0B8F">
            <w:pPr>
              <w:spacing w:after="0" w:line="240" w:lineRule="auto"/>
              <w:jc w:val="both"/>
              <w:rPr>
                <w:rFonts w:ascii="Calibri" w:eastAsia="Times New Roman" w:hAnsi="Calibri" w:cs="Calibri"/>
                <w:sz w:val="16"/>
                <w:szCs w:val="16"/>
              </w:rPr>
            </w:pPr>
          </w:p>
        </w:tc>
        <w:tc>
          <w:tcPr>
            <w:tcW w:w="278" w:type="dxa"/>
            <w:shd w:val="clear" w:color="auto" w:fill="BFBFBF"/>
            <w:vAlign w:val="center"/>
          </w:tcPr>
          <w:p w14:paraId="086A91CE" w14:textId="77777777" w:rsidR="007A7768" w:rsidRPr="0033140D" w:rsidRDefault="007A7768" w:rsidP="007F0B8F">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7B683D0F" w14:textId="77777777" w:rsidR="007A7768" w:rsidRPr="0033140D" w:rsidRDefault="007A7768" w:rsidP="007F0B8F">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68FB759D" w14:textId="77777777" w:rsidR="007A7768" w:rsidRPr="0033140D" w:rsidRDefault="007A7768" w:rsidP="007F0B8F">
            <w:pPr>
              <w:spacing w:after="0" w:line="240" w:lineRule="auto"/>
              <w:jc w:val="both"/>
              <w:rPr>
                <w:rFonts w:ascii="Calibri" w:eastAsia="Times New Roman" w:hAnsi="Calibri" w:cs="Calibri"/>
                <w:sz w:val="16"/>
                <w:szCs w:val="16"/>
              </w:rPr>
            </w:pPr>
          </w:p>
        </w:tc>
        <w:tc>
          <w:tcPr>
            <w:tcW w:w="278" w:type="dxa"/>
            <w:shd w:val="clear" w:color="auto" w:fill="CCCCCC"/>
          </w:tcPr>
          <w:p w14:paraId="11DBE9F8" w14:textId="77777777" w:rsidR="007A7768" w:rsidRPr="0033140D" w:rsidRDefault="007A7768" w:rsidP="007F0B8F">
            <w:pPr>
              <w:spacing w:after="0" w:line="240" w:lineRule="auto"/>
              <w:jc w:val="both"/>
              <w:rPr>
                <w:rFonts w:ascii="Calibri" w:eastAsia="Times New Roman" w:hAnsi="Calibri" w:cs="Calibri"/>
                <w:sz w:val="16"/>
                <w:szCs w:val="16"/>
              </w:rPr>
            </w:pPr>
          </w:p>
        </w:tc>
        <w:tc>
          <w:tcPr>
            <w:tcW w:w="278" w:type="dxa"/>
            <w:shd w:val="clear" w:color="auto" w:fill="CCCCCC"/>
          </w:tcPr>
          <w:p w14:paraId="3CAB9215" w14:textId="77777777" w:rsidR="007A7768" w:rsidRPr="0033140D" w:rsidRDefault="007A7768" w:rsidP="007F0B8F">
            <w:pPr>
              <w:spacing w:after="0" w:line="240" w:lineRule="auto"/>
              <w:jc w:val="both"/>
              <w:rPr>
                <w:rFonts w:ascii="Calibri" w:eastAsia="Times New Roman" w:hAnsi="Calibri" w:cs="Calibri"/>
                <w:sz w:val="16"/>
                <w:szCs w:val="16"/>
              </w:rPr>
            </w:pPr>
          </w:p>
        </w:tc>
      </w:tr>
      <w:tr w:rsidR="007A7768" w:rsidRPr="0033140D" w14:paraId="232166FE" w14:textId="77777777" w:rsidTr="007F0B8F">
        <w:tc>
          <w:tcPr>
            <w:tcW w:w="675" w:type="dxa"/>
            <w:shd w:val="clear" w:color="auto" w:fill="auto"/>
            <w:vAlign w:val="center"/>
          </w:tcPr>
          <w:p w14:paraId="07C17AE1"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5.5.2.8</w:t>
            </w:r>
          </w:p>
        </w:tc>
        <w:tc>
          <w:tcPr>
            <w:tcW w:w="7369" w:type="dxa"/>
            <w:shd w:val="clear" w:color="auto" w:fill="auto"/>
          </w:tcPr>
          <w:p w14:paraId="2493B26D" w14:textId="77777777" w:rsidR="007A7768" w:rsidRPr="00003311" w:rsidRDefault="007A7768" w:rsidP="007F0B8F">
            <w:pPr>
              <w:numPr>
                <w:ilvl w:val="0"/>
                <w:numId w:val="28"/>
              </w:numPr>
              <w:spacing w:after="0" w:line="240" w:lineRule="auto"/>
              <w:jc w:val="both"/>
              <w:rPr>
                <w:rFonts w:ascii="Calibri" w:eastAsia="Times New Roman" w:hAnsi="Calibri" w:cs="Calibri"/>
                <w:sz w:val="20"/>
                <w:szCs w:val="20"/>
              </w:rPr>
            </w:pPr>
            <w:r w:rsidRPr="00003311">
              <w:rPr>
                <w:rFonts w:ascii="Calibri" w:eastAsia="Times New Roman" w:hAnsi="Calibri" w:cs="Calibri"/>
                <w:sz w:val="20"/>
                <w:szCs w:val="20"/>
              </w:rPr>
              <w:t>Todos los animales (incluidos los animales en cuadras de enfermería) deben ser capaces de poder ver y oír a los otros animales de su propia especie, a menos que el veterinario responsable de la granja indique lo contrario, por ejemplo, por enfermedad contagiosa.</w:t>
            </w:r>
          </w:p>
        </w:tc>
        <w:tc>
          <w:tcPr>
            <w:tcW w:w="284" w:type="dxa"/>
            <w:shd w:val="clear" w:color="auto" w:fill="BFBFBF"/>
            <w:vAlign w:val="center"/>
          </w:tcPr>
          <w:p w14:paraId="5130CB46" w14:textId="77777777" w:rsidR="007A7768" w:rsidRPr="0033140D" w:rsidRDefault="007A7768" w:rsidP="007F0B8F">
            <w:pPr>
              <w:spacing w:after="0" w:line="240" w:lineRule="auto"/>
              <w:jc w:val="both"/>
              <w:rPr>
                <w:rFonts w:ascii="Calibri" w:eastAsia="Times New Roman" w:hAnsi="Calibri" w:cs="Calibri"/>
                <w:sz w:val="16"/>
                <w:szCs w:val="16"/>
              </w:rPr>
            </w:pPr>
          </w:p>
        </w:tc>
        <w:tc>
          <w:tcPr>
            <w:tcW w:w="278" w:type="dxa"/>
            <w:shd w:val="clear" w:color="auto" w:fill="BFBFBF"/>
            <w:vAlign w:val="center"/>
          </w:tcPr>
          <w:p w14:paraId="57F327CD" w14:textId="77777777" w:rsidR="007A7768" w:rsidRPr="0033140D" w:rsidRDefault="007A7768" w:rsidP="007F0B8F">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264AC87A" w14:textId="77777777" w:rsidR="007A7768" w:rsidRPr="0033140D" w:rsidRDefault="007A7768" w:rsidP="007F0B8F">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1DF9C478" w14:textId="77777777" w:rsidR="007A7768" w:rsidRPr="0033140D" w:rsidRDefault="007A7768" w:rsidP="007F0B8F">
            <w:pPr>
              <w:spacing w:after="0" w:line="240" w:lineRule="auto"/>
              <w:jc w:val="both"/>
              <w:rPr>
                <w:rFonts w:ascii="Calibri" w:eastAsia="Times New Roman" w:hAnsi="Calibri" w:cs="Calibri"/>
                <w:sz w:val="16"/>
                <w:szCs w:val="16"/>
              </w:rPr>
            </w:pPr>
          </w:p>
        </w:tc>
        <w:tc>
          <w:tcPr>
            <w:tcW w:w="278" w:type="dxa"/>
            <w:shd w:val="clear" w:color="auto" w:fill="CCCCCC"/>
          </w:tcPr>
          <w:p w14:paraId="11F2E266" w14:textId="77777777" w:rsidR="007A7768" w:rsidRPr="0033140D" w:rsidRDefault="007A7768" w:rsidP="007F0B8F">
            <w:pPr>
              <w:spacing w:after="0" w:line="240" w:lineRule="auto"/>
              <w:jc w:val="both"/>
              <w:rPr>
                <w:rFonts w:ascii="Calibri" w:eastAsia="Times New Roman" w:hAnsi="Calibri" w:cs="Calibri"/>
                <w:sz w:val="16"/>
                <w:szCs w:val="16"/>
              </w:rPr>
            </w:pPr>
          </w:p>
        </w:tc>
        <w:tc>
          <w:tcPr>
            <w:tcW w:w="278" w:type="dxa"/>
            <w:shd w:val="clear" w:color="auto" w:fill="CCCCCC"/>
          </w:tcPr>
          <w:p w14:paraId="2DE41C60" w14:textId="77777777" w:rsidR="007A7768" w:rsidRPr="0033140D" w:rsidRDefault="007A7768" w:rsidP="007F0B8F">
            <w:pPr>
              <w:spacing w:after="0" w:line="240" w:lineRule="auto"/>
              <w:jc w:val="both"/>
              <w:rPr>
                <w:rFonts w:ascii="Calibri" w:eastAsia="Times New Roman" w:hAnsi="Calibri" w:cs="Calibri"/>
                <w:sz w:val="16"/>
                <w:szCs w:val="16"/>
              </w:rPr>
            </w:pPr>
          </w:p>
        </w:tc>
      </w:tr>
      <w:tr w:rsidR="007A7768" w:rsidRPr="0033140D" w14:paraId="3AFB9F0B" w14:textId="77777777" w:rsidTr="007F0B8F">
        <w:tc>
          <w:tcPr>
            <w:tcW w:w="675" w:type="dxa"/>
            <w:shd w:val="clear" w:color="auto" w:fill="auto"/>
            <w:vAlign w:val="center"/>
          </w:tcPr>
          <w:p w14:paraId="5378E920"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5.5.2.9</w:t>
            </w:r>
          </w:p>
        </w:tc>
        <w:tc>
          <w:tcPr>
            <w:tcW w:w="7369" w:type="dxa"/>
            <w:shd w:val="clear" w:color="auto" w:fill="auto"/>
          </w:tcPr>
          <w:p w14:paraId="60945C12" w14:textId="77777777" w:rsidR="007A7768" w:rsidRPr="000F7DDF" w:rsidRDefault="007A7768" w:rsidP="007F0B8F">
            <w:pPr>
              <w:numPr>
                <w:ilvl w:val="0"/>
                <w:numId w:val="28"/>
              </w:numPr>
              <w:spacing w:after="0" w:line="240" w:lineRule="auto"/>
              <w:jc w:val="both"/>
              <w:rPr>
                <w:rFonts w:ascii="Calibri" w:eastAsia="Times New Roman" w:hAnsi="Calibri" w:cs="Calibri"/>
                <w:sz w:val="20"/>
                <w:szCs w:val="20"/>
              </w:rPr>
            </w:pPr>
            <w:r w:rsidRPr="000F7DDF">
              <w:rPr>
                <w:rFonts w:ascii="Calibri" w:eastAsia="Times New Roman" w:hAnsi="Calibri" w:cs="Calibri"/>
                <w:sz w:val="20"/>
                <w:szCs w:val="20"/>
              </w:rPr>
              <w:t xml:space="preserve">En el caso Sistemas de producción </w:t>
            </w:r>
            <w:r w:rsidRPr="000F7DDF">
              <w:rPr>
                <w:rFonts w:ascii="Calibri" w:eastAsia="Times New Roman" w:hAnsi="Calibri" w:cs="Calibri"/>
                <w:b/>
                <w:sz w:val="20"/>
                <w:szCs w:val="20"/>
              </w:rPr>
              <w:t xml:space="preserve">Tipo 2 y Tipo 3 </w:t>
            </w:r>
            <w:r w:rsidRPr="000F7DDF">
              <w:rPr>
                <w:rFonts w:ascii="Calibri" w:eastAsia="Times New Roman" w:hAnsi="Calibri" w:cs="Calibri"/>
                <w:sz w:val="20"/>
                <w:szCs w:val="20"/>
              </w:rPr>
              <w:t>es obligatoria la existencia de cama de paja durante el engorde.</w:t>
            </w:r>
          </w:p>
        </w:tc>
        <w:tc>
          <w:tcPr>
            <w:tcW w:w="284" w:type="dxa"/>
            <w:shd w:val="clear" w:color="auto" w:fill="auto"/>
            <w:vAlign w:val="center"/>
          </w:tcPr>
          <w:p w14:paraId="369D0A83" w14:textId="77777777" w:rsidR="007A7768" w:rsidRPr="0033140D" w:rsidRDefault="007A7768" w:rsidP="007F0B8F">
            <w:pPr>
              <w:spacing w:after="0" w:line="240" w:lineRule="auto"/>
              <w:jc w:val="both"/>
              <w:rPr>
                <w:rFonts w:ascii="Calibri" w:eastAsia="Times New Roman" w:hAnsi="Calibri" w:cs="Calibri"/>
                <w:sz w:val="16"/>
                <w:szCs w:val="16"/>
              </w:rPr>
            </w:pPr>
          </w:p>
        </w:tc>
        <w:tc>
          <w:tcPr>
            <w:tcW w:w="278" w:type="dxa"/>
            <w:shd w:val="clear" w:color="auto" w:fill="auto"/>
            <w:vAlign w:val="center"/>
          </w:tcPr>
          <w:p w14:paraId="41A9139D" w14:textId="77777777" w:rsidR="007A7768" w:rsidRPr="0033140D" w:rsidRDefault="007A7768" w:rsidP="007F0B8F">
            <w:pPr>
              <w:spacing w:after="0" w:line="240" w:lineRule="auto"/>
              <w:jc w:val="both"/>
              <w:rPr>
                <w:rFonts w:ascii="Calibri" w:eastAsia="Times New Roman" w:hAnsi="Calibri" w:cs="Calibri"/>
                <w:sz w:val="16"/>
                <w:szCs w:val="16"/>
              </w:rPr>
            </w:pPr>
          </w:p>
        </w:tc>
        <w:tc>
          <w:tcPr>
            <w:tcW w:w="278" w:type="dxa"/>
            <w:shd w:val="clear" w:color="auto" w:fill="BFBFBF" w:themeFill="background1" w:themeFillShade="BF"/>
            <w:vAlign w:val="center"/>
          </w:tcPr>
          <w:p w14:paraId="0E624794" w14:textId="77777777" w:rsidR="007A7768" w:rsidRPr="0033140D" w:rsidRDefault="007A7768" w:rsidP="007F0B8F">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6B60AE90" w14:textId="77777777" w:rsidR="007A7768" w:rsidRPr="0033140D" w:rsidRDefault="007A7768" w:rsidP="007F0B8F">
            <w:pPr>
              <w:spacing w:after="0" w:line="240" w:lineRule="auto"/>
              <w:jc w:val="both"/>
              <w:rPr>
                <w:rFonts w:ascii="Calibri" w:eastAsia="Times New Roman" w:hAnsi="Calibri" w:cs="Calibri"/>
                <w:sz w:val="16"/>
                <w:szCs w:val="16"/>
              </w:rPr>
            </w:pPr>
          </w:p>
        </w:tc>
        <w:tc>
          <w:tcPr>
            <w:tcW w:w="278" w:type="dxa"/>
            <w:shd w:val="clear" w:color="auto" w:fill="CCCCCC"/>
          </w:tcPr>
          <w:p w14:paraId="7715B42F" w14:textId="77777777" w:rsidR="007A7768" w:rsidRPr="0033140D" w:rsidRDefault="007A7768" w:rsidP="007F0B8F">
            <w:pPr>
              <w:spacing w:after="0" w:line="240" w:lineRule="auto"/>
              <w:jc w:val="both"/>
              <w:rPr>
                <w:rFonts w:ascii="Calibri" w:eastAsia="Times New Roman" w:hAnsi="Calibri" w:cs="Calibri"/>
                <w:sz w:val="16"/>
                <w:szCs w:val="16"/>
              </w:rPr>
            </w:pPr>
          </w:p>
        </w:tc>
        <w:tc>
          <w:tcPr>
            <w:tcW w:w="278" w:type="dxa"/>
            <w:shd w:val="clear" w:color="auto" w:fill="CCCCCC"/>
          </w:tcPr>
          <w:p w14:paraId="16AE623E" w14:textId="77777777" w:rsidR="007A7768" w:rsidRPr="0033140D" w:rsidRDefault="007A7768" w:rsidP="007F0B8F">
            <w:pPr>
              <w:spacing w:after="0" w:line="240" w:lineRule="auto"/>
              <w:jc w:val="both"/>
              <w:rPr>
                <w:rFonts w:ascii="Calibri" w:eastAsia="Times New Roman" w:hAnsi="Calibri" w:cs="Calibri"/>
                <w:sz w:val="16"/>
                <w:szCs w:val="16"/>
              </w:rPr>
            </w:pPr>
          </w:p>
        </w:tc>
      </w:tr>
    </w:tbl>
    <w:p w14:paraId="62113D83" w14:textId="77777777" w:rsidR="007A7768" w:rsidRDefault="007A7768" w:rsidP="007A7768">
      <w:pPr>
        <w:spacing w:after="0" w:line="240" w:lineRule="auto"/>
        <w:rPr>
          <w:rFonts w:ascii="Times New Roman" w:eastAsia="Times New Roman" w:hAnsi="Times New Roman" w:cs="Times New Roman"/>
        </w:rPr>
      </w:pPr>
    </w:p>
    <w:p w14:paraId="4A71C699" w14:textId="77777777" w:rsidR="007A7768" w:rsidRDefault="007A7768" w:rsidP="007A7768">
      <w:pPr>
        <w:spacing w:after="0" w:line="240" w:lineRule="auto"/>
        <w:rPr>
          <w:rFonts w:ascii="Times New Roman" w:eastAsia="Times New Roman" w:hAnsi="Times New Roman" w:cs="Times New Roman"/>
        </w:rPr>
      </w:pPr>
    </w:p>
    <w:p w14:paraId="09DCA6AA" w14:textId="77777777" w:rsidR="007A7768" w:rsidRDefault="007A7768" w:rsidP="007A7768">
      <w:pPr>
        <w:spacing w:after="0" w:line="240" w:lineRule="auto"/>
        <w:rPr>
          <w:rFonts w:ascii="Times New Roman" w:eastAsia="Times New Roman" w:hAnsi="Times New Roman" w:cs="Times New Roman"/>
        </w:rPr>
      </w:pPr>
    </w:p>
    <w:p w14:paraId="70F27B61" w14:textId="77777777" w:rsidR="007A7768" w:rsidRDefault="007A7768" w:rsidP="007A7768">
      <w:pPr>
        <w:spacing w:after="0" w:line="240" w:lineRule="auto"/>
        <w:rPr>
          <w:rFonts w:ascii="Times New Roman" w:eastAsia="Times New Roman" w:hAnsi="Times New Roman" w:cs="Times New Roman"/>
        </w:rPr>
      </w:pPr>
    </w:p>
    <w:p w14:paraId="21743E36" w14:textId="77777777" w:rsidR="007A7768" w:rsidRPr="0033140D" w:rsidRDefault="007A7768" w:rsidP="007A7768">
      <w:pPr>
        <w:spacing w:after="0" w:line="240" w:lineRule="auto"/>
        <w:rPr>
          <w:rFonts w:ascii="Times New Roman" w:eastAsia="Times New Roman" w:hAnsi="Times New Roman" w:cs="Times New Roman"/>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518"/>
        <w:gridCol w:w="3371"/>
        <w:gridCol w:w="3431"/>
      </w:tblGrid>
      <w:tr w:rsidR="007A7768" w:rsidRPr="0033140D" w14:paraId="0FECA15E" w14:textId="77777777" w:rsidTr="007F0B8F">
        <w:trPr>
          <w:trHeight w:val="265"/>
        </w:trPr>
        <w:tc>
          <w:tcPr>
            <w:tcW w:w="2518" w:type="dxa"/>
            <w:shd w:val="clear" w:color="auto" w:fill="E0E0E0"/>
          </w:tcPr>
          <w:p w14:paraId="03836EC5" w14:textId="77777777" w:rsidR="007A7768" w:rsidRPr="0033140D" w:rsidRDefault="007A7768" w:rsidP="007F0B8F">
            <w:pPr>
              <w:spacing w:after="0" w:line="240" w:lineRule="auto"/>
              <w:jc w:val="center"/>
              <w:rPr>
                <w:rFonts w:ascii="Calibri" w:eastAsia="Times New Roman" w:hAnsi="Calibri" w:cs="Calibri"/>
                <w:b/>
                <w:sz w:val="20"/>
                <w:szCs w:val="20"/>
              </w:rPr>
            </w:pPr>
            <w:r w:rsidRPr="0033140D">
              <w:rPr>
                <w:rFonts w:ascii="Calibri" w:eastAsia="Times New Roman" w:hAnsi="Calibri" w:cs="Calibri"/>
                <w:b/>
                <w:sz w:val="20"/>
                <w:szCs w:val="20"/>
              </w:rPr>
              <w:lastRenderedPageBreak/>
              <w:t>REQUISITO / AREA</w:t>
            </w:r>
          </w:p>
        </w:tc>
        <w:tc>
          <w:tcPr>
            <w:tcW w:w="3371" w:type="dxa"/>
            <w:shd w:val="clear" w:color="auto" w:fill="E0E0E0"/>
          </w:tcPr>
          <w:p w14:paraId="643D242D" w14:textId="77777777" w:rsidR="007A7768" w:rsidRPr="0033140D" w:rsidRDefault="007A7768" w:rsidP="007F0B8F">
            <w:pPr>
              <w:spacing w:after="0" w:line="240" w:lineRule="auto"/>
              <w:jc w:val="center"/>
              <w:rPr>
                <w:rFonts w:ascii="Calibri" w:eastAsia="Times New Roman" w:hAnsi="Calibri" w:cs="Calibri"/>
                <w:b/>
                <w:sz w:val="20"/>
                <w:szCs w:val="20"/>
              </w:rPr>
            </w:pPr>
            <w:r w:rsidRPr="0033140D">
              <w:rPr>
                <w:rFonts w:ascii="Calibri" w:eastAsia="Times New Roman" w:hAnsi="Calibri" w:cs="Calibri"/>
                <w:b/>
                <w:sz w:val="20"/>
                <w:szCs w:val="20"/>
              </w:rPr>
              <w:t>PRINCIPIO</w:t>
            </w:r>
          </w:p>
        </w:tc>
        <w:tc>
          <w:tcPr>
            <w:tcW w:w="3431" w:type="dxa"/>
            <w:shd w:val="clear" w:color="auto" w:fill="E0E0E0"/>
          </w:tcPr>
          <w:p w14:paraId="18A1BD6C" w14:textId="77777777" w:rsidR="007A7768" w:rsidRPr="0033140D" w:rsidRDefault="007A7768" w:rsidP="007F0B8F">
            <w:pPr>
              <w:spacing w:after="0" w:line="240" w:lineRule="auto"/>
              <w:jc w:val="center"/>
              <w:rPr>
                <w:rFonts w:ascii="Calibri" w:eastAsia="Times New Roman" w:hAnsi="Calibri" w:cs="Calibri"/>
                <w:b/>
                <w:sz w:val="20"/>
                <w:szCs w:val="20"/>
              </w:rPr>
            </w:pPr>
            <w:r w:rsidRPr="0033140D">
              <w:rPr>
                <w:rFonts w:ascii="Calibri" w:eastAsia="Times New Roman" w:hAnsi="Calibri" w:cs="Calibri"/>
                <w:b/>
                <w:sz w:val="20"/>
                <w:szCs w:val="20"/>
              </w:rPr>
              <w:t>OBJETIVO</w:t>
            </w:r>
          </w:p>
        </w:tc>
      </w:tr>
      <w:tr w:rsidR="007A7768" w:rsidRPr="0033140D" w14:paraId="6527041C" w14:textId="77777777" w:rsidTr="007F0B8F">
        <w:trPr>
          <w:trHeight w:val="265"/>
        </w:trPr>
        <w:tc>
          <w:tcPr>
            <w:tcW w:w="2518" w:type="dxa"/>
            <w:shd w:val="clear" w:color="auto" w:fill="FFFFFF"/>
            <w:vAlign w:val="center"/>
          </w:tcPr>
          <w:p w14:paraId="03F7516B" w14:textId="77777777" w:rsidR="007A7768" w:rsidRDefault="007A7768" w:rsidP="007F0B8F">
            <w:pPr>
              <w:spacing w:after="0" w:line="240" w:lineRule="auto"/>
              <w:jc w:val="center"/>
              <w:rPr>
                <w:rFonts w:ascii="Calibri" w:eastAsia="Times New Roman" w:hAnsi="Calibri" w:cs="Calibri"/>
                <w:b/>
                <w:sz w:val="20"/>
                <w:szCs w:val="20"/>
              </w:rPr>
            </w:pPr>
            <w:r w:rsidRPr="0033140D">
              <w:rPr>
                <w:rFonts w:ascii="Calibri" w:eastAsia="Times New Roman" w:hAnsi="Calibri" w:cs="Calibri"/>
                <w:b/>
                <w:color w:val="CC99FF"/>
                <w:sz w:val="20"/>
                <w:szCs w:val="20"/>
              </w:rPr>
              <w:t>Área F</w:t>
            </w:r>
            <w:r w:rsidRPr="0033140D">
              <w:rPr>
                <w:rFonts w:ascii="Calibri" w:eastAsia="Times New Roman" w:hAnsi="Calibri" w:cs="Calibri"/>
                <w:b/>
                <w:sz w:val="20"/>
                <w:szCs w:val="20"/>
              </w:rPr>
              <w:t xml:space="preserve">      </w:t>
            </w:r>
          </w:p>
          <w:p w14:paraId="41FB272D" w14:textId="77777777" w:rsidR="007A7768" w:rsidRPr="0033140D" w:rsidRDefault="007A7768" w:rsidP="007F0B8F">
            <w:pPr>
              <w:spacing w:after="0" w:line="240" w:lineRule="auto"/>
              <w:jc w:val="center"/>
              <w:rPr>
                <w:rFonts w:ascii="Calibri" w:eastAsia="Times New Roman" w:hAnsi="Calibri" w:cs="Calibri"/>
                <w:b/>
                <w:sz w:val="20"/>
                <w:szCs w:val="20"/>
              </w:rPr>
            </w:pPr>
            <w:r w:rsidRPr="0033140D">
              <w:rPr>
                <w:rFonts w:ascii="Calibri" w:eastAsia="Times New Roman" w:hAnsi="Calibri" w:cs="Calibri"/>
                <w:b/>
                <w:sz w:val="20"/>
                <w:szCs w:val="20"/>
              </w:rPr>
              <w:t>MANEJO</w:t>
            </w:r>
          </w:p>
        </w:tc>
        <w:tc>
          <w:tcPr>
            <w:tcW w:w="3371" w:type="dxa"/>
            <w:shd w:val="clear" w:color="auto" w:fill="C7BADE"/>
            <w:vAlign w:val="center"/>
          </w:tcPr>
          <w:p w14:paraId="5B1AB0C1" w14:textId="77777777" w:rsidR="007A7768" w:rsidRPr="0033140D" w:rsidRDefault="007A7768" w:rsidP="007F0B8F">
            <w:pPr>
              <w:spacing w:after="0" w:line="240" w:lineRule="auto"/>
              <w:jc w:val="center"/>
              <w:rPr>
                <w:rFonts w:ascii="Calibri" w:eastAsia="Times New Roman" w:hAnsi="Calibri" w:cs="Calibri"/>
                <w:b/>
                <w:sz w:val="20"/>
                <w:szCs w:val="20"/>
              </w:rPr>
            </w:pPr>
            <w:r w:rsidRPr="0033140D">
              <w:rPr>
                <w:rFonts w:ascii="Calibri" w:eastAsia="Times New Roman" w:hAnsi="Calibri" w:cs="Calibri"/>
                <w:b/>
                <w:sz w:val="20"/>
                <w:szCs w:val="20"/>
              </w:rPr>
              <w:t>RELACION POSITIVA CON EL HOMBRE</w:t>
            </w:r>
          </w:p>
        </w:tc>
        <w:tc>
          <w:tcPr>
            <w:tcW w:w="3431" w:type="dxa"/>
            <w:shd w:val="clear" w:color="auto" w:fill="FFFFFF"/>
            <w:vAlign w:val="center"/>
          </w:tcPr>
          <w:p w14:paraId="29FBB9ED" w14:textId="77777777" w:rsidR="007A7768" w:rsidRPr="0033140D" w:rsidRDefault="007A7768" w:rsidP="007F0B8F">
            <w:pPr>
              <w:spacing w:after="0" w:line="240" w:lineRule="auto"/>
              <w:jc w:val="center"/>
              <w:rPr>
                <w:rFonts w:ascii="Calibri" w:eastAsia="Times New Roman" w:hAnsi="Calibri" w:cs="Calibri"/>
                <w:b/>
                <w:sz w:val="20"/>
                <w:szCs w:val="20"/>
              </w:rPr>
            </w:pPr>
          </w:p>
          <w:p w14:paraId="39187C75" w14:textId="77777777" w:rsidR="007A7768" w:rsidRPr="0033140D" w:rsidRDefault="007A7768" w:rsidP="007F0B8F">
            <w:pPr>
              <w:spacing w:after="0" w:line="240" w:lineRule="auto"/>
              <w:jc w:val="center"/>
              <w:rPr>
                <w:rFonts w:ascii="Calibri" w:eastAsia="Times New Roman" w:hAnsi="Calibri" w:cs="Calibri"/>
                <w:b/>
                <w:sz w:val="20"/>
                <w:szCs w:val="20"/>
              </w:rPr>
            </w:pPr>
            <w:r w:rsidRPr="0033140D">
              <w:rPr>
                <w:rFonts w:ascii="Calibri" w:eastAsia="Times New Roman" w:hAnsi="Calibri" w:cs="Calibri"/>
                <w:b/>
                <w:sz w:val="20"/>
                <w:szCs w:val="20"/>
              </w:rPr>
              <w:t>Estado emocional positivo / Ausencia de sufrimiento por manejo</w:t>
            </w:r>
          </w:p>
          <w:p w14:paraId="7B6B79A7" w14:textId="77777777" w:rsidR="007A7768" w:rsidRPr="0033140D" w:rsidRDefault="007A7768" w:rsidP="007F0B8F">
            <w:pPr>
              <w:spacing w:after="0" w:line="240" w:lineRule="auto"/>
              <w:jc w:val="center"/>
              <w:rPr>
                <w:rFonts w:ascii="Calibri" w:eastAsia="Times New Roman" w:hAnsi="Calibri" w:cs="Calibri"/>
                <w:b/>
                <w:sz w:val="20"/>
                <w:szCs w:val="20"/>
              </w:rPr>
            </w:pPr>
          </w:p>
        </w:tc>
      </w:tr>
    </w:tbl>
    <w:p w14:paraId="24D59D89" w14:textId="77777777" w:rsidR="007A7768" w:rsidRPr="0033140D" w:rsidRDefault="007A7768" w:rsidP="007A7768">
      <w:pPr>
        <w:spacing w:after="0" w:line="240" w:lineRule="auto"/>
        <w:rPr>
          <w:rFonts w:ascii="Times New Roman" w:eastAsia="Times New Roman" w:hAnsi="Times New Roman" w:cs="Times New Roman"/>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71"/>
        <w:gridCol w:w="284"/>
        <w:gridCol w:w="283"/>
        <w:gridCol w:w="284"/>
        <w:gridCol w:w="283"/>
        <w:gridCol w:w="283"/>
        <w:gridCol w:w="283"/>
      </w:tblGrid>
      <w:tr w:rsidR="007A7768" w:rsidRPr="004F3710" w14:paraId="3A4FBB58" w14:textId="77777777" w:rsidTr="007F0B8F">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20951CF" w14:textId="77777777" w:rsidR="007A7768" w:rsidRPr="00C4554F" w:rsidRDefault="007A7768" w:rsidP="007F0B8F">
            <w:pPr>
              <w:spacing w:after="0" w:line="240" w:lineRule="auto"/>
              <w:jc w:val="center"/>
              <w:rPr>
                <w:rFonts w:ascii="Calibri" w:eastAsia="Times New Roman" w:hAnsi="Calibri" w:cs="Calibri"/>
                <w:b/>
                <w:sz w:val="12"/>
                <w:szCs w:val="12"/>
              </w:rPr>
            </w:pPr>
            <w:bookmarkStart w:id="16" w:name="_Hlk503801375"/>
            <w:r w:rsidRPr="00C4554F">
              <w:rPr>
                <w:rFonts w:ascii="Calibri" w:eastAsia="Times New Roman" w:hAnsi="Calibri" w:cs="Calibri"/>
                <w:b/>
                <w:sz w:val="12"/>
                <w:szCs w:val="12"/>
              </w:rPr>
              <w:t>5.6.0</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A943F27" w14:textId="77777777" w:rsidR="007A7768" w:rsidRPr="004F3710" w:rsidRDefault="007A7768" w:rsidP="007F0B8F">
            <w:pPr>
              <w:spacing w:after="0" w:line="240" w:lineRule="auto"/>
              <w:jc w:val="both"/>
              <w:rPr>
                <w:rFonts w:ascii="Calibri" w:eastAsia="Times New Roman" w:hAnsi="Calibri" w:cs="Calibri"/>
                <w:b/>
                <w:caps/>
                <w:sz w:val="20"/>
                <w:szCs w:val="20"/>
              </w:rPr>
            </w:pPr>
            <w:r w:rsidRPr="004F3710">
              <w:rPr>
                <w:rFonts w:ascii="Calibri" w:eastAsia="Times New Roman" w:hAnsi="Calibri" w:cs="Calibri"/>
                <w:b/>
                <w:caps/>
                <w:sz w:val="20"/>
                <w:szCs w:val="20"/>
              </w:rPr>
              <w:t>Consideraciones generales</w:t>
            </w:r>
          </w:p>
        </w:tc>
        <w:tc>
          <w:tcPr>
            <w:tcW w:w="284" w:type="dxa"/>
            <w:tcBorders>
              <w:left w:val="single" w:sz="4" w:space="0" w:color="auto"/>
            </w:tcBorders>
            <w:shd w:val="clear" w:color="auto" w:fill="auto"/>
            <w:vAlign w:val="center"/>
          </w:tcPr>
          <w:p w14:paraId="1447838D" w14:textId="77777777" w:rsidR="007A7768" w:rsidRPr="004F3710" w:rsidRDefault="007A7768" w:rsidP="007F0B8F">
            <w:pPr>
              <w:spacing w:after="0" w:line="240" w:lineRule="auto"/>
              <w:jc w:val="both"/>
              <w:rPr>
                <w:rFonts w:ascii="Calibri" w:eastAsia="Times New Roman" w:hAnsi="Calibri" w:cs="Calibri"/>
                <w:b/>
                <w:sz w:val="16"/>
                <w:szCs w:val="16"/>
              </w:rPr>
            </w:pPr>
            <w:r w:rsidRPr="004F3710">
              <w:rPr>
                <w:rFonts w:ascii="Calibri" w:eastAsia="Times New Roman" w:hAnsi="Calibri" w:cs="Calibri"/>
                <w:b/>
                <w:sz w:val="16"/>
                <w:szCs w:val="16"/>
              </w:rPr>
              <w:t>R</w:t>
            </w:r>
          </w:p>
        </w:tc>
        <w:tc>
          <w:tcPr>
            <w:tcW w:w="283" w:type="dxa"/>
            <w:shd w:val="clear" w:color="auto" w:fill="auto"/>
            <w:vAlign w:val="center"/>
          </w:tcPr>
          <w:p w14:paraId="168E7D89" w14:textId="77777777" w:rsidR="007A7768" w:rsidRPr="004F3710" w:rsidRDefault="007A7768" w:rsidP="007F0B8F">
            <w:pPr>
              <w:spacing w:after="0" w:line="240" w:lineRule="auto"/>
              <w:ind w:left="-1025" w:firstLine="1025"/>
              <w:jc w:val="both"/>
              <w:rPr>
                <w:rFonts w:ascii="Calibri" w:eastAsia="Times New Roman" w:hAnsi="Calibri" w:cs="Calibri"/>
                <w:b/>
                <w:sz w:val="16"/>
                <w:szCs w:val="16"/>
              </w:rPr>
            </w:pPr>
            <w:r w:rsidRPr="004F3710">
              <w:rPr>
                <w:rFonts w:ascii="Calibri" w:eastAsia="Times New Roman" w:hAnsi="Calibri" w:cs="Calibri"/>
                <w:b/>
                <w:sz w:val="16"/>
                <w:szCs w:val="16"/>
              </w:rPr>
              <w:t>L</w:t>
            </w:r>
          </w:p>
        </w:tc>
        <w:tc>
          <w:tcPr>
            <w:tcW w:w="284" w:type="dxa"/>
            <w:shd w:val="clear" w:color="auto" w:fill="auto"/>
            <w:vAlign w:val="center"/>
          </w:tcPr>
          <w:p w14:paraId="7372A4EB" w14:textId="77777777" w:rsidR="007A7768" w:rsidRPr="004F3710" w:rsidRDefault="007A7768" w:rsidP="007F0B8F">
            <w:pPr>
              <w:spacing w:after="0" w:line="240" w:lineRule="auto"/>
              <w:jc w:val="both"/>
              <w:rPr>
                <w:rFonts w:ascii="Calibri" w:eastAsia="Times New Roman" w:hAnsi="Calibri" w:cs="Calibri"/>
                <w:b/>
                <w:sz w:val="16"/>
                <w:szCs w:val="16"/>
              </w:rPr>
            </w:pPr>
            <w:r w:rsidRPr="004F3710">
              <w:rPr>
                <w:rFonts w:ascii="Calibri" w:eastAsia="Times New Roman" w:hAnsi="Calibri" w:cs="Calibri"/>
                <w:b/>
                <w:sz w:val="16"/>
                <w:szCs w:val="16"/>
              </w:rPr>
              <w:t>D</w:t>
            </w:r>
          </w:p>
        </w:tc>
        <w:tc>
          <w:tcPr>
            <w:tcW w:w="283" w:type="dxa"/>
            <w:tcBorders>
              <w:right w:val="single" w:sz="12" w:space="0" w:color="auto"/>
            </w:tcBorders>
            <w:shd w:val="clear" w:color="auto" w:fill="auto"/>
            <w:vAlign w:val="center"/>
          </w:tcPr>
          <w:p w14:paraId="102DB566" w14:textId="77777777" w:rsidR="007A7768" w:rsidRPr="004F3710" w:rsidRDefault="007A7768" w:rsidP="007F0B8F">
            <w:pPr>
              <w:spacing w:after="0" w:line="240" w:lineRule="auto"/>
              <w:jc w:val="both"/>
              <w:rPr>
                <w:rFonts w:ascii="Calibri" w:eastAsia="Times New Roman" w:hAnsi="Calibri" w:cs="Calibri"/>
                <w:b/>
                <w:sz w:val="16"/>
                <w:szCs w:val="16"/>
              </w:rPr>
            </w:pPr>
            <w:r w:rsidRPr="004F3710">
              <w:rPr>
                <w:rFonts w:ascii="Calibri" w:eastAsia="Times New Roman" w:hAnsi="Calibri" w:cs="Calibri"/>
                <w:b/>
                <w:sz w:val="16"/>
                <w:szCs w:val="16"/>
              </w:rPr>
              <w:t>C</w:t>
            </w:r>
          </w:p>
        </w:tc>
        <w:tc>
          <w:tcPr>
            <w:tcW w:w="283" w:type="dxa"/>
            <w:tcBorders>
              <w:right w:val="single" w:sz="12" w:space="0" w:color="auto"/>
            </w:tcBorders>
          </w:tcPr>
          <w:p w14:paraId="4494BE6E" w14:textId="77777777" w:rsidR="007A7768" w:rsidRPr="004F3710" w:rsidRDefault="007A7768" w:rsidP="007F0B8F">
            <w:pPr>
              <w:spacing w:after="0" w:line="240" w:lineRule="auto"/>
              <w:jc w:val="both"/>
              <w:rPr>
                <w:rFonts w:ascii="Calibri" w:eastAsia="Times New Roman" w:hAnsi="Calibri" w:cs="Calibri"/>
                <w:b/>
                <w:sz w:val="16"/>
                <w:szCs w:val="16"/>
              </w:rPr>
            </w:pPr>
            <w:r w:rsidRPr="008C354F">
              <w:rPr>
                <w:rFonts w:ascii="Calibri" w:eastAsia="Times New Roman" w:hAnsi="Calibri" w:cs="Calibri"/>
                <w:b/>
                <w:sz w:val="20"/>
                <w:szCs w:val="20"/>
              </w:rPr>
              <w:t>S</w:t>
            </w:r>
          </w:p>
        </w:tc>
        <w:tc>
          <w:tcPr>
            <w:tcW w:w="283" w:type="dxa"/>
            <w:tcBorders>
              <w:right w:val="single" w:sz="12" w:space="0" w:color="auto"/>
            </w:tcBorders>
          </w:tcPr>
          <w:p w14:paraId="195A5A87" w14:textId="77777777" w:rsidR="007A7768" w:rsidRPr="004F3710" w:rsidRDefault="007A7768" w:rsidP="007F0B8F">
            <w:pPr>
              <w:spacing w:after="0" w:line="240" w:lineRule="auto"/>
              <w:jc w:val="both"/>
              <w:rPr>
                <w:rFonts w:ascii="Calibri" w:eastAsia="Times New Roman" w:hAnsi="Calibri" w:cs="Calibri"/>
                <w:b/>
                <w:sz w:val="16"/>
                <w:szCs w:val="16"/>
              </w:rPr>
            </w:pPr>
            <w:r w:rsidRPr="008C354F">
              <w:rPr>
                <w:rFonts w:ascii="Calibri" w:eastAsia="Times New Roman" w:hAnsi="Calibri" w:cs="Calibri"/>
                <w:b/>
                <w:sz w:val="20"/>
                <w:szCs w:val="20"/>
              </w:rPr>
              <w:t>N</w:t>
            </w:r>
          </w:p>
        </w:tc>
      </w:tr>
      <w:bookmarkEnd w:id="16"/>
      <w:tr w:rsidR="007A7768" w:rsidRPr="004F3710" w14:paraId="793B6F63"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FD2F1B1"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5.6.0.1</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A8EDB27" w14:textId="77777777" w:rsidR="007A7768" w:rsidRPr="00003311" w:rsidRDefault="007A7768" w:rsidP="007F0B8F">
            <w:pPr>
              <w:numPr>
                <w:ilvl w:val="0"/>
                <w:numId w:val="28"/>
              </w:numPr>
              <w:spacing w:after="0" w:line="240" w:lineRule="auto"/>
              <w:jc w:val="both"/>
              <w:rPr>
                <w:rFonts w:ascii="Calibri" w:eastAsia="Times New Roman" w:hAnsi="Calibri" w:cs="Calibri"/>
                <w:sz w:val="20"/>
                <w:szCs w:val="20"/>
              </w:rPr>
            </w:pPr>
            <w:r w:rsidRPr="00003311">
              <w:rPr>
                <w:rFonts w:ascii="Calibri" w:eastAsia="Times New Roman" w:hAnsi="Calibri" w:cs="Calibri"/>
                <w:sz w:val="20"/>
                <w:szCs w:val="20"/>
              </w:rPr>
              <w:t>Todos los animales deben ser tratados de una manera técnicamente adecuada. Está prohibido el uso de la fuerza.</w:t>
            </w:r>
            <w:r w:rsidRPr="00003311">
              <w:rPr>
                <w:rFonts w:ascii="Calibri" w:hAnsi="Calibri"/>
                <w:color w:val="FF0000"/>
                <w:sz w:val="20"/>
                <w:szCs w:val="20"/>
              </w:rPr>
              <w:t xml:space="preserve"> </w:t>
            </w:r>
          </w:p>
        </w:tc>
        <w:tc>
          <w:tcPr>
            <w:tcW w:w="284" w:type="dxa"/>
            <w:tcBorders>
              <w:left w:val="single" w:sz="4" w:space="0" w:color="auto"/>
            </w:tcBorders>
            <w:shd w:val="clear" w:color="auto" w:fill="BFBFBF"/>
            <w:vAlign w:val="center"/>
          </w:tcPr>
          <w:p w14:paraId="557A6ECA"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3" w:type="dxa"/>
            <w:shd w:val="clear" w:color="auto" w:fill="BFBFBF"/>
            <w:vAlign w:val="center"/>
          </w:tcPr>
          <w:p w14:paraId="54F90C87"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4" w:type="dxa"/>
            <w:shd w:val="clear" w:color="auto" w:fill="BFBFBF"/>
            <w:vAlign w:val="center"/>
          </w:tcPr>
          <w:p w14:paraId="71628C61"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3" w:type="dxa"/>
            <w:shd w:val="clear" w:color="auto" w:fill="BFBFBF"/>
            <w:vAlign w:val="center"/>
          </w:tcPr>
          <w:p w14:paraId="6CB0504F"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3" w:type="dxa"/>
            <w:shd w:val="clear" w:color="auto" w:fill="BFBFBF"/>
          </w:tcPr>
          <w:p w14:paraId="4305D645"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3" w:type="dxa"/>
            <w:shd w:val="clear" w:color="auto" w:fill="BFBFBF"/>
          </w:tcPr>
          <w:p w14:paraId="51F9DA60" w14:textId="77777777" w:rsidR="007A7768" w:rsidRPr="004F3710" w:rsidRDefault="007A7768" w:rsidP="007F0B8F">
            <w:pPr>
              <w:spacing w:after="0" w:line="240" w:lineRule="auto"/>
              <w:jc w:val="both"/>
              <w:rPr>
                <w:rFonts w:ascii="Calibri" w:eastAsia="Times New Roman" w:hAnsi="Calibri" w:cs="Calibri"/>
                <w:sz w:val="16"/>
                <w:szCs w:val="16"/>
              </w:rPr>
            </w:pPr>
          </w:p>
        </w:tc>
      </w:tr>
      <w:tr w:rsidR="007A7768" w:rsidRPr="004F3710" w14:paraId="738B360D"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82D12FC"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5.6.0.2</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43E4EA5" w14:textId="77777777" w:rsidR="007A7768" w:rsidRPr="00003311" w:rsidRDefault="007A7768" w:rsidP="007F0B8F">
            <w:pPr>
              <w:numPr>
                <w:ilvl w:val="0"/>
                <w:numId w:val="28"/>
              </w:numPr>
              <w:spacing w:after="0" w:line="240" w:lineRule="auto"/>
              <w:jc w:val="both"/>
              <w:rPr>
                <w:rFonts w:ascii="Calibri" w:eastAsia="Times New Roman" w:hAnsi="Calibri" w:cs="Calibri"/>
                <w:sz w:val="20"/>
                <w:szCs w:val="20"/>
              </w:rPr>
            </w:pPr>
            <w:r w:rsidRPr="00003311">
              <w:rPr>
                <w:rFonts w:ascii="Calibri" w:eastAsia="Times New Roman" w:hAnsi="Calibri" w:cs="Calibri"/>
                <w:sz w:val="20"/>
                <w:szCs w:val="20"/>
              </w:rPr>
              <w:t>Los animales únicamente serán cuidados por personal formado y con competencia profesional. El personal estará convenientemente formado en materia de manejo, bienestar animal, sanidad. El personal nuevo que carezca de formación será supervisado por un responsable hasta que se le imparta la formación correspondiente. Deben existir registros de la formación y la capacitación del personal.</w:t>
            </w:r>
          </w:p>
        </w:tc>
        <w:tc>
          <w:tcPr>
            <w:tcW w:w="284" w:type="dxa"/>
            <w:tcBorders>
              <w:left w:val="single" w:sz="4" w:space="0" w:color="auto"/>
            </w:tcBorders>
            <w:shd w:val="clear" w:color="auto" w:fill="BFBFBF"/>
            <w:vAlign w:val="center"/>
          </w:tcPr>
          <w:p w14:paraId="155C0EF3"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3" w:type="dxa"/>
            <w:shd w:val="clear" w:color="auto" w:fill="BFBFBF"/>
            <w:vAlign w:val="center"/>
          </w:tcPr>
          <w:p w14:paraId="07B62F43"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4" w:type="dxa"/>
            <w:shd w:val="clear" w:color="auto" w:fill="BFBFBF"/>
            <w:vAlign w:val="center"/>
          </w:tcPr>
          <w:p w14:paraId="733FCC8B"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3" w:type="dxa"/>
            <w:shd w:val="clear" w:color="auto" w:fill="BFBFBF"/>
            <w:vAlign w:val="center"/>
          </w:tcPr>
          <w:p w14:paraId="7196DAF7"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3" w:type="dxa"/>
            <w:shd w:val="clear" w:color="auto" w:fill="BFBFBF"/>
          </w:tcPr>
          <w:p w14:paraId="435B3A47"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3" w:type="dxa"/>
            <w:shd w:val="clear" w:color="auto" w:fill="BFBFBF"/>
          </w:tcPr>
          <w:p w14:paraId="1DD79C13" w14:textId="77777777" w:rsidR="007A7768" w:rsidRPr="004F3710" w:rsidRDefault="007A7768" w:rsidP="007F0B8F">
            <w:pPr>
              <w:spacing w:after="0" w:line="240" w:lineRule="auto"/>
              <w:jc w:val="both"/>
              <w:rPr>
                <w:rFonts w:ascii="Calibri" w:eastAsia="Times New Roman" w:hAnsi="Calibri" w:cs="Calibri"/>
                <w:sz w:val="16"/>
                <w:szCs w:val="16"/>
              </w:rPr>
            </w:pPr>
          </w:p>
        </w:tc>
      </w:tr>
      <w:tr w:rsidR="007A7768" w:rsidRPr="004F3710" w14:paraId="1EA90B9D"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EA596EB"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5.6.0.3</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19B9B7F" w14:textId="77777777" w:rsidR="007A7768" w:rsidRPr="00003311" w:rsidRDefault="007A7768" w:rsidP="007F0B8F">
            <w:pPr>
              <w:numPr>
                <w:ilvl w:val="0"/>
                <w:numId w:val="28"/>
              </w:numPr>
              <w:spacing w:after="0" w:line="240" w:lineRule="auto"/>
              <w:jc w:val="both"/>
              <w:rPr>
                <w:rFonts w:ascii="Calibri" w:eastAsia="Times New Roman" w:hAnsi="Calibri" w:cs="Calibri"/>
                <w:sz w:val="20"/>
                <w:szCs w:val="20"/>
              </w:rPr>
            </w:pPr>
            <w:r w:rsidRPr="00003311">
              <w:rPr>
                <w:rFonts w:ascii="Calibri" w:eastAsia="Times New Roman" w:hAnsi="Calibri" w:cs="Calibri"/>
                <w:sz w:val="20"/>
                <w:szCs w:val="20"/>
              </w:rPr>
              <w:t xml:space="preserve">Se cuenta con personal suficiente para asegurar un manejo adecuado y que el bienestar de los animales no se vea comprometido. </w:t>
            </w:r>
            <w:r w:rsidRPr="00003311">
              <w:rPr>
                <w:rFonts w:ascii="Calibri" w:hAnsi="Calibri"/>
                <w:color w:val="FF0000"/>
                <w:sz w:val="20"/>
                <w:szCs w:val="20"/>
              </w:rPr>
              <w:t xml:space="preserve"> </w:t>
            </w:r>
          </w:p>
        </w:tc>
        <w:tc>
          <w:tcPr>
            <w:tcW w:w="284" w:type="dxa"/>
            <w:tcBorders>
              <w:left w:val="single" w:sz="4" w:space="0" w:color="auto"/>
            </w:tcBorders>
            <w:shd w:val="clear" w:color="auto" w:fill="BFBFBF"/>
            <w:vAlign w:val="center"/>
          </w:tcPr>
          <w:p w14:paraId="79A94714"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3" w:type="dxa"/>
            <w:shd w:val="clear" w:color="auto" w:fill="BFBFBF"/>
            <w:vAlign w:val="center"/>
          </w:tcPr>
          <w:p w14:paraId="6E18B27D"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4" w:type="dxa"/>
            <w:shd w:val="clear" w:color="auto" w:fill="BFBFBF"/>
            <w:vAlign w:val="center"/>
          </w:tcPr>
          <w:p w14:paraId="448458BA"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3" w:type="dxa"/>
            <w:shd w:val="clear" w:color="auto" w:fill="BFBFBF"/>
            <w:vAlign w:val="center"/>
          </w:tcPr>
          <w:p w14:paraId="244CA007"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3" w:type="dxa"/>
            <w:shd w:val="clear" w:color="auto" w:fill="BFBFBF"/>
          </w:tcPr>
          <w:p w14:paraId="2AA3F8D2"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3" w:type="dxa"/>
            <w:shd w:val="clear" w:color="auto" w:fill="BFBFBF"/>
          </w:tcPr>
          <w:p w14:paraId="6F8D66AE" w14:textId="77777777" w:rsidR="007A7768" w:rsidRPr="004F3710" w:rsidRDefault="007A7768" w:rsidP="007F0B8F">
            <w:pPr>
              <w:spacing w:after="0" w:line="240" w:lineRule="auto"/>
              <w:jc w:val="both"/>
              <w:rPr>
                <w:rFonts w:ascii="Calibri" w:eastAsia="Times New Roman" w:hAnsi="Calibri" w:cs="Calibri"/>
                <w:sz w:val="16"/>
                <w:szCs w:val="16"/>
              </w:rPr>
            </w:pPr>
          </w:p>
        </w:tc>
      </w:tr>
      <w:tr w:rsidR="007A7768" w:rsidRPr="004F3710" w14:paraId="312B29D0"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62F36D0"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5.6.0.4</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C56ACEA" w14:textId="77777777" w:rsidR="007A7768" w:rsidRPr="004F3710" w:rsidRDefault="007A7768" w:rsidP="007F0B8F">
            <w:pPr>
              <w:numPr>
                <w:ilvl w:val="0"/>
                <w:numId w:val="28"/>
              </w:numPr>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Los animales enfermos o heridos se deben inspeccionar al menos dos veces al día.</w:t>
            </w:r>
          </w:p>
        </w:tc>
        <w:tc>
          <w:tcPr>
            <w:tcW w:w="284" w:type="dxa"/>
            <w:tcBorders>
              <w:left w:val="single" w:sz="4" w:space="0" w:color="auto"/>
            </w:tcBorders>
            <w:shd w:val="clear" w:color="auto" w:fill="BFBFBF"/>
            <w:vAlign w:val="center"/>
          </w:tcPr>
          <w:p w14:paraId="543487AA"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3" w:type="dxa"/>
            <w:shd w:val="clear" w:color="auto" w:fill="BFBFBF"/>
            <w:vAlign w:val="center"/>
          </w:tcPr>
          <w:p w14:paraId="7E456BEE"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4" w:type="dxa"/>
            <w:shd w:val="clear" w:color="auto" w:fill="BFBFBF"/>
            <w:vAlign w:val="center"/>
          </w:tcPr>
          <w:p w14:paraId="484A8E3C"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3" w:type="dxa"/>
            <w:shd w:val="clear" w:color="auto" w:fill="BFBFBF"/>
            <w:vAlign w:val="center"/>
          </w:tcPr>
          <w:p w14:paraId="6F3F688A"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3" w:type="dxa"/>
            <w:shd w:val="clear" w:color="auto" w:fill="BFBFBF"/>
          </w:tcPr>
          <w:p w14:paraId="6E9A60AE"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3" w:type="dxa"/>
            <w:shd w:val="clear" w:color="auto" w:fill="BFBFBF"/>
          </w:tcPr>
          <w:p w14:paraId="337BD871" w14:textId="77777777" w:rsidR="007A7768" w:rsidRPr="004F3710" w:rsidRDefault="007A7768" w:rsidP="007F0B8F">
            <w:pPr>
              <w:spacing w:after="0" w:line="240" w:lineRule="auto"/>
              <w:jc w:val="both"/>
              <w:rPr>
                <w:rFonts w:ascii="Calibri" w:eastAsia="Times New Roman" w:hAnsi="Calibri" w:cs="Calibri"/>
                <w:sz w:val="16"/>
                <w:szCs w:val="16"/>
              </w:rPr>
            </w:pPr>
          </w:p>
        </w:tc>
      </w:tr>
      <w:tr w:rsidR="007A7768" w:rsidRPr="004F3710" w14:paraId="731E6193"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FEFE455"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5.6.0.5</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1176D92" w14:textId="77777777" w:rsidR="007A7768" w:rsidRPr="004F3710" w:rsidRDefault="007A7768" w:rsidP="007F0B8F">
            <w:pPr>
              <w:numPr>
                <w:ilvl w:val="0"/>
                <w:numId w:val="28"/>
              </w:numPr>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El personal debe de ser capaz de emplear correctamente los equipos e instalaciones que afecten directamente al bienestar de los animales. Deben de ser capaces de seleccionar el equipo adecuado, llevar a cabo el mantenimiento rutinario del equipo, reconocer los signos de mal funcionamiento, y conocer el procedimiento correcto a seguir en tales circunstancias.</w:t>
            </w:r>
          </w:p>
        </w:tc>
        <w:tc>
          <w:tcPr>
            <w:tcW w:w="284" w:type="dxa"/>
            <w:tcBorders>
              <w:left w:val="single" w:sz="4" w:space="0" w:color="auto"/>
            </w:tcBorders>
            <w:shd w:val="clear" w:color="auto" w:fill="BFBFBF"/>
            <w:vAlign w:val="center"/>
          </w:tcPr>
          <w:p w14:paraId="4AD3219A"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3" w:type="dxa"/>
            <w:shd w:val="clear" w:color="auto" w:fill="BFBFBF"/>
            <w:vAlign w:val="center"/>
          </w:tcPr>
          <w:p w14:paraId="20BCE731"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4" w:type="dxa"/>
            <w:shd w:val="clear" w:color="auto" w:fill="BFBFBF"/>
            <w:vAlign w:val="center"/>
          </w:tcPr>
          <w:p w14:paraId="09FDF8E7"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3" w:type="dxa"/>
            <w:shd w:val="clear" w:color="auto" w:fill="BFBFBF"/>
            <w:vAlign w:val="center"/>
          </w:tcPr>
          <w:p w14:paraId="6F426EF0"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3" w:type="dxa"/>
            <w:shd w:val="clear" w:color="auto" w:fill="BFBFBF"/>
          </w:tcPr>
          <w:p w14:paraId="62A6CFCB"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3" w:type="dxa"/>
            <w:shd w:val="clear" w:color="auto" w:fill="BFBFBF"/>
          </w:tcPr>
          <w:p w14:paraId="347E7A16" w14:textId="77777777" w:rsidR="007A7768" w:rsidRPr="004F3710" w:rsidRDefault="007A7768" w:rsidP="007F0B8F">
            <w:pPr>
              <w:spacing w:after="0" w:line="240" w:lineRule="auto"/>
              <w:jc w:val="both"/>
              <w:rPr>
                <w:rFonts w:ascii="Calibri" w:eastAsia="Times New Roman" w:hAnsi="Calibri" w:cs="Calibri"/>
                <w:sz w:val="16"/>
                <w:szCs w:val="16"/>
              </w:rPr>
            </w:pPr>
          </w:p>
        </w:tc>
      </w:tr>
      <w:tr w:rsidR="007A7768" w:rsidRPr="004F3710" w14:paraId="1D7CD3D7"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F923E75"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5.6.0.6</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8730AA9" w14:textId="77777777" w:rsidR="007A7768" w:rsidRPr="004F3710" w:rsidRDefault="007A7768" w:rsidP="007F0B8F">
            <w:pPr>
              <w:numPr>
                <w:ilvl w:val="0"/>
                <w:numId w:val="28"/>
              </w:numPr>
              <w:spacing w:after="0" w:line="240" w:lineRule="auto"/>
              <w:contextualSpacing/>
              <w:jc w:val="both"/>
              <w:rPr>
                <w:rFonts w:ascii="Calibri" w:eastAsia="Times New Roman" w:hAnsi="Calibri" w:cs="Calibri"/>
                <w:sz w:val="20"/>
                <w:szCs w:val="20"/>
              </w:rPr>
            </w:pPr>
            <w:r w:rsidRPr="004F3710">
              <w:rPr>
                <w:rFonts w:ascii="Calibri" w:eastAsia="Times New Roman" w:hAnsi="Calibri" w:cs="Calibri"/>
                <w:sz w:val="20"/>
                <w:szCs w:val="20"/>
              </w:rPr>
              <w:t>El manejo y las instalaciones deben permitir a los animales desarrollar los patrones normales de comportamiento, así como mantener las relaciones y estructuras sociales.</w:t>
            </w:r>
          </w:p>
        </w:tc>
        <w:tc>
          <w:tcPr>
            <w:tcW w:w="284" w:type="dxa"/>
            <w:tcBorders>
              <w:left w:val="single" w:sz="4" w:space="0" w:color="auto"/>
            </w:tcBorders>
            <w:shd w:val="clear" w:color="auto" w:fill="BFBFBF"/>
            <w:vAlign w:val="center"/>
          </w:tcPr>
          <w:p w14:paraId="506CCE7C"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3" w:type="dxa"/>
            <w:shd w:val="clear" w:color="auto" w:fill="BFBFBF"/>
            <w:vAlign w:val="center"/>
          </w:tcPr>
          <w:p w14:paraId="793A43C2"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4" w:type="dxa"/>
            <w:shd w:val="clear" w:color="auto" w:fill="BFBFBF"/>
            <w:vAlign w:val="center"/>
          </w:tcPr>
          <w:p w14:paraId="4B466C14"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3" w:type="dxa"/>
            <w:shd w:val="clear" w:color="auto" w:fill="BFBFBF"/>
            <w:vAlign w:val="center"/>
          </w:tcPr>
          <w:p w14:paraId="67AD05D1"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3" w:type="dxa"/>
            <w:shd w:val="clear" w:color="auto" w:fill="BFBFBF"/>
          </w:tcPr>
          <w:p w14:paraId="73C518DC"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3" w:type="dxa"/>
            <w:shd w:val="clear" w:color="auto" w:fill="BFBFBF"/>
          </w:tcPr>
          <w:p w14:paraId="6B57AC60" w14:textId="77777777" w:rsidR="007A7768" w:rsidRPr="004F3710" w:rsidRDefault="007A7768" w:rsidP="007F0B8F">
            <w:pPr>
              <w:spacing w:after="0" w:line="240" w:lineRule="auto"/>
              <w:jc w:val="both"/>
              <w:rPr>
                <w:rFonts w:ascii="Calibri" w:eastAsia="Times New Roman" w:hAnsi="Calibri" w:cs="Calibri"/>
                <w:sz w:val="16"/>
                <w:szCs w:val="16"/>
              </w:rPr>
            </w:pPr>
          </w:p>
        </w:tc>
      </w:tr>
      <w:tr w:rsidR="007A7768" w:rsidRPr="004F3710" w14:paraId="26FA4EEC"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8D7A769"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5.6.0.7</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43E4BD9" w14:textId="77777777" w:rsidR="007A7768" w:rsidRPr="00790225" w:rsidRDefault="007A7768" w:rsidP="007F0B8F">
            <w:pPr>
              <w:numPr>
                <w:ilvl w:val="0"/>
                <w:numId w:val="28"/>
              </w:numPr>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Queda prohibido cualquier acto violento contra los animales, así como cualquier acción que pueda asustarlos o amedrentarlos.</w:t>
            </w:r>
          </w:p>
        </w:tc>
        <w:tc>
          <w:tcPr>
            <w:tcW w:w="284" w:type="dxa"/>
            <w:tcBorders>
              <w:left w:val="single" w:sz="4" w:space="0" w:color="auto"/>
            </w:tcBorders>
            <w:shd w:val="clear" w:color="auto" w:fill="BFBFBF"/>
            <w:vAlign w:val="center"/>
          </w:tcPr>
          <w:p w14:paraId="44F0A277"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3" w:type="dxa"/>
            <w:shd w:val="clear" w:color="auto" w:fill="BFBFBF"/>
            <w:vAlign w:val="center"/>
          </w:tcPr>
          <w:p w14:paraId="5E9598E1"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4" w:type="dxa"/>
            <w:shd w:val="clear" w:color="auto" w:fill="BFBFBF"/>
            <w:vAlign w:val="center"/>
          </w:tcPr>
          <w:p w14:paraId="2C16CDED"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3" w:type="dxa"/>
            <w:shd w:val="clear" w:color="auto" w:fill="BFBFBF"/>
            <w:vAlign w:val="center"/>
          </w:tcPr>
          <w:p w14:paraId="01E6BCF1"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3" w:type="dxa"/>
            <w:shd w:val="clear" w:color="auto" w:fill="BFBFBF"/>
          </w:tcPr>
          <w:p w14:paraId="0BEB13BD"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3" w:type="dxa"/>
            <w:shd w:val="clear" w:color="auto" w:fill="BFBFBF"/>
          </w:tcPr>
          <w:p w14:paraId="5460F741" w14:textId="77777777" w:rsidR="007A7768" w:rsidRPr="004F3710" w:rsidRDefault="007A7768" w:rsidP="007F0B8F">
            <w:pPr>
              <w:spacing w:after="0" w:line="240" w:lineRule="auto"/>
              <w:jc w:val="both"/>
              <w:rPr>
                <w:rFonts w:ascii="Calibri" w:eastAsia="Times New Roman" w:hAnsi="Calibri" w:cs="Calibri"/>
                <w:sz w:val="16"/>
                <w:szCs w:val="16"/>
              </w:rPr>
            </w:pPr>
          </w:p>
        </w:tc>
      </w:tr>
      <w:tr w:rsidR="007A7768" w:rsidRPr="004F3710" w14:paraId="1DBBCC4A"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BB287E0"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5.6.0.8</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B139BE7" w14:textId="77777777" w:rsidR="007A7768" w:rsidRPr="00003311" w:rsidRDefault="007A7768" w:rsidP="007F0B8F">
            <w:pPr>
              <w:numPr>
                <w:ilvl w:val="0"/>
                <w:numId w:val="28"/>
              </w:numPr>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Está prohibido el empleo de picanas o pilas eléctricas, palos, o cualquier objeto contundente, para el manejo de los animales.</w:t>
            </w:r>
          </w:p>
        </w:tc>
        <w:tc>
          <w:tcPr>
            <w:tcW w:w="284" w:type="dxa"/>
            <w:tcBorders>
              <w:left w:val="single" w:sz="4" w:space="0" w:color="auto"/>
            </w:tcBorders>
            <w:shd w:val="clear" w:color="auto" w:fill="BFBFBF"/>
            <w:vAlign w:val="center"/>
          </w:tcPr>
          <w:p w14:paraId="7A50CCBF"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3" w:type="dxa"/>
            <w:shd w:val="clear" w:color="auto" w:fill="BFBFBF"/>
            <w:vAlign w:val="center"/>
          </w:tcPr>
          <w:p w14:paraId="08CBC7CE"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4" w:type="dxa"/>
            <w:shd w:val="clear" w:color="auto" w:fill="BFBFBF"/>
            <w:vAlign w:val="center"/>
          </w:tcPr>
          <w:p w14:paraId="0CBCEC9A"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3" w:type="dxa"/>
            <w:shd w:val="clear" w:color="auto" w:fill="BFBFBF"/>
            <w:vAlign w:val="center"/>
          </w:tcPr>
          <w:p w14:paraId="46CD7D5A"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3" w:type="dxa"/>
            <w:shd w:val="clear" w:color="auto" w:fill="BFBFBF"/>
          </w:tcPr>
          <w:p w14:paraId="544EC261"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3" w:type="dxa"/>
            <w:shd w:val="clear" w:color="auto" w:fill="BFBFBF"/>
          </w:tcPr>
          <w:p w14:paraId="6C83F786" w14:textId="77777777" w:rsidR="007A7768" w:rsidRPr="004F3710" w:rsidRDefault="007A7768" w:rsidP="007F0B8F">
            <w:pPr>
              <w:spacing w:after="0" w:line="240" w:lineRule="auto"/>
              <w:jc w:val="both"/>
              <w:rPr>
                <w:rFonts w:ascii="Calibri" w:eastAsia="Times New Roman" w:hAnsi="Calibri" w:cs="Calibri"/>
                <w:sz w:val="16"/>
                <w:szCs w:val="16"/>
              </w:rPr>
            </w:pPr>
          </w:p>
        </w:tc>
      </w:tr>
      <w:tr w:rsidR="007A7768" w:rsidRPr="004F3710" w14:paraId="10493B29"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898E90E"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5.6.0.9</w:t>
            </w:r>
          </w:p>
          <w:p w14:paraId="2D31A471"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47E3B2C" w14:textId="77777777" w:rsidR="007A7768" w:rsidRPr="004F3710" w:rsidRDefault="007A7768" w:rsidP="007F0B8F">
            <w:pPr>
              <w:numPr>
                <w:ilvl w:val="0"/>
                <w:numId w:val="28"/>
              </w:numPr>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Todos los animales deben ser inspeccionados al menos una vez al día por una persona con responsabili</w:t>
            </w:r>
            <w:r>
              <w:rPr>
                <w:rFonts w:ascii="Calibri" w:eastAsia="Times New Roman" w:hAnsi="Calibri" w:cs="Calibri"/>
                <w:sz w:val="20"/>
                <w:szCs w:val="20"/>
              </w:rPr>
              <w:t>dad</w:t>
            </w:r>
            <w:r>
              <w:rPr>
                <w:rFonts w:ascii="Calibri" w:eastAsia="Times New Roman" w:hAnsi="Calibri" w:cs="Calibri"/>
                <w:sz w:val="20"/>
                <w:szCs w:val="20"/>
                <w:lang w:val="es-ES_tradnl"/>
              </w:rPr>
              <w:t xml:space="preserve"> </w:t>
            </w:r>
            <w:r w:rsidRPr="004F3710">
              <w:rPr>
                <w:rFonts w:ascii="Calibri" w:eastAsia="Times New Roman" w:hAnsi="Calibri" w:cs="Calibri"/>
                <w:sz w:val="20"/>
                <w:szCs w:val="20"/>
              </w:rPr>
              <w:t>en busca de signos de: letargo, falta de apetito, aparición de moratones, cortes, abrasiones, exceso de secreciones por los ojos, la nariz, la boca o la vulva, tos, inflamación de articulaciones, cojera</w:t>
            </w:r>
            <w:r>
              <w:rPr>
                <w:rFonts w:ascii="Calibri" w:eastAsia="Times New Roman" w:hAnsi="Calibri" w:cs="Calibri"/>
                <w:sz w:val="20"/>
                <w:szCs w:val="20"/>
              </w:rPr>
              <w:t>s</w:t>
            </w:r>
            <w:r w:rsidRPr="004F3710">
              <w:rPr>
                <w:rFonts w:ascii="Calibri" w:eastAsia="Times New Roman" w:hAnsi="Calibri" w:cs="Calibri"/>
                <w:sz w:val="20"/>
                <w:szCs w:val="20"/>
              </w:rPr>
              <w:t>, diarrea, evidencia de parásitos, etc..</w:t>
            </w:r>
          </w:p>
        </w:tc>
        <w:tc>
          <w:tcPr>
            <w:tcW w:w="284" w:type="dxa"/>
            <w:tcBorders>
              <w:left w:val="single" w:sz="4" w:space="0" w:color="auto"/>
            </w:tcBorders>
            <w:shd w:val="clear" w:color="auto" w:fill="BFBFBF"/>
            <w:vAlign w:val="center"/>
          </w:tcPr>
          <w:p w14:paraId="59B0E2B2"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shd w:val="clear" w:color="auto" w:fill="BFBFBF"/>
            <w:vAlign w:val="center"/>
          </w:tcPr>
          <w:p w14:paraId="71F5AD17"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4" w:type="dxa"/>
            <w:shd w:val="clear" w:color="auto" w:fill="BFBFBF"/>
            <w:vAlign w:val="center"/>
          </w:tcPr>
          <w:p w14:paraId="78FE30CE"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shd w:val="clear" w:color="auto" w:fill="BFBFBF"/>
            <w:vAlign w:val="center"/>
          </w:tcPr>
          <w:p w14:paraId="4AA34CF1"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shd w:val="clear" w:color="auto" w:fill="BFBFBF"/>
          </w:tcPr>
          <w:p w14:paraId="75CB87FF"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shd w:val="clear" w:color="auto" w:fill="BFBFBF"/>
          </w:tcPr>
          <w:p w14:paraId="1C2D48A9" w14:textId="77777777" w:rsidR="007A7768" w:rsidRPr="004F3710" w:rsidRDefault="007A7768" w:rsidP="007F0B8F">
            <w:pPr>
              <w:spacing w:after="0" w:line="240" w:lineRule="auto"/>
              <w:jc w:val="center"/>
              <w:rPr>
                <w:rFonts w:ascii="Calibri" w:eastAsia="Times New Roman" w:hAnsi="Calibri" w:cs="Calibri"/>
                <w:sz w:val="16"/>
                <w:szCs w:val="16"/>
              </w:rPr>
            </w:pPr>
          </w:p>
        </w:tc>
      </w:tr>
      <w:tr w:rsidR="007A7768" w:rsidRPr="004F3710" w14:paraId="5C724D4F"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46F5D79"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5.6.0.10</w:t>
            </w:r>
          </w:p>
          <w:p w14:paraId="1F61D309"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6E9BF37" w14:textId="77777777" w:rsidR="007A7768" w:rsidRPr="004F3710" w:rsidRDefault="007A7768" w:rsidP="007F0B8F">
            <w:pPr>
              <w:numPr>
                <w:ilvl w:val="0"/>
                <w:numId w:val="28"/>
              </w:numPr>
              <w:spacing w:after="0" w:line="240" w:lineRule="auto"/>
              <w:contextualSpacing/>
              <w:jc w:val="both"/>
              <w:rPr>
                <w:rFonts w:ascii="Calibri" w:eastAsia="Times New Roman" w:hAnsi="Calibri" w:cs="Calibri"/>
                <w:sz w:val="20"/>
                <w:szCs w:val="20"/>
              </w:rPr>
            </w:pPr>
            <w:r w:rsidRPr="004F3710">
              <w:rPr>
                <w:rFonts w:ascii="Calibri" w:eastAsia="Times New Roman" w:hAnsi="Calibri" w:cs="Calibri"/>
                <w:sz w:val="20"/>
                <w:szCs w:val="20"/>
              </w:rPr>
              <w:t>Los animales deben ser mantenidos en grupos sociales de tipos similares y compatibles. Siempre que sea posible estos grupos debe ser mantenidos durante el transporte y hasta el sacrificio.</w:t>
            </w:r>
          </w:p>
        </w:tc>
        <w:tc>
          <w:tcPr>
            <w:tcW w:w="284" w:type="dxa"/>
            <w:tcBorders>
              <w:left w:val="single" w:sz="4" w:space="0" w:color="auto"/>
            </w:tcBorders>
            <w:shd w:val="clear" w:color="auto" w:fill="BFBFBF"/>
            <w:vAlign w:val="center"/>
          </w:tcPr>
          <w:p w14:paraId="50594445"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shd w:val="clear" w:color="auto" w:fill="BFBFBF"/>
            <w:vAlign w:val="center"/>
          </w:tcPr>
          <w:p w14:paraId="0B9CFA1D"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4" w:type="dxa"/>
            <w:shd w:val="clear" w:color="auto" w:fill="BFBFBF"/>
            <w:vAlign w:val="center"/>
          </w:tcPr>
          <w:p w14:paraId="2033E55B"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shd w:val="clear" w:color="auto" w:fill="BFBFBF"/>
            <w:vAlign w:val="center"/>
          </w:tcPr>
          <w:p w14:paraId="01F29E18"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shd w:val="clear" w:color="auto" w:fill="BFBFBF"/>
          </w:tcPr>
          <w:p w14:paraId="53A79D83"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shd w:val="clear" w:color="auto" w:fill="BFBFBF"/>
          </w:tcPr>
          <w:p w14:paraId="60529D88" w14:textId="77777777" w:rsidR="007A7768" w:rsidRPr="004F3710" w:rsidRDefault="007A7768" w:rsidP="007F0B8F">
            <w:pPr>
              <w:spacing w:after="0" w:line="240" w:lineRule="auto"/>
              <w:jc w:val="center"/>
              <w:rPr>
                <w:rFonts w:ascii="Calibri" w:eastAsia="Times New Roman" w:hAnsi="Calibri" w:cs="Calibri"/>
                <w:sz w:val="16"/>
                <w:szCs w:val="16"/>
              </w:rPr>
            </w:pPr>
          </w:p>
        </w:tc>
      </w:tr>
      <w:tr w:rsidR="007A7768" w:rsidRPr="004F3710" w14:paraId="5A8EC7D3"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80CC6E9"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5.6.0.11</w:t>
            </w:r>
          </w:p>
          <w:p w14:paraId="0D37B21D"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CB8B15E" w14:textId="77777777" w:rsidR="007A7768" w:rsidRPr="004F3710" w:rsidRDefault="007A7768" w:rsidP="007F0B8F">
            <w:pPr>
              <w:numPr>
                <w:ilvl w:val="0"/>
                <w:numId w:val="28"/>
              </w:numPr>
              <w:spacing w:after="0" w:line="240" w:lineRule="auto"/>
              <w:jc w:val="both"/>
              <w:rPr>
                <w:rFonts w:ascii="Calibri" w:eastAsia="Times New Roman" w:hAnsi="Calibri" w:cs="Calibri"/>
                <w:sz w:val="20"/>
                <w:szCs w:val="20"/>
              </w:rPr>
            </w:pPr>
            <w:r>
              <w:rPr>
                <w:rFonts w:ascii="Calibri" w:eastAsia="Times New Roman" w:hAnsi="Calibri" w:cs="Calibri"/>
                <w:sz w:val="20"/>
                <w:szCs w:val="20"/>
              </w:rPr>
              <w:t>Se deberá</w:t>
            </w:r>
            <w:r w:rsidRPr="004F3710">
              <w:rPr>
                <w:rFonts w:ascii="Calibri" w:eastAsia="Times New Roman" w:hAnsi="Calibri" w:cs="Calibri"/>
                <w:sz w:val="20"/>
                <w:szCs w:val="20"/>
              </w:rPr>
              <w:t xml:space="preserve"> tomar todas las medidas necesarias para garantizar el bienestar de los animales y asegurarse de que los animales no padezcan dolores ni sufrimiento, deben estar libres de lesiones recurrentes o crónicas y de lesiones relacionadas con agresiones de otros animales, estructuras, equipos o manipulación.</w:t>
            </w:r>
          </w:p>
        </w:tc>
        <w:tc>
          <w:tcPr>
            <w:tcW w:w="284" w:type="dxa"/>
            <w:tcBorders>
              <w:left w:val="single" w:sz="4" w:space="0" w:color="auto"/>
            </w:tcBorders>
            <w:shd w:val="clear" w:color="auto" w:fill="BFBFBF"/>
            <w:vAlign w:val="center"/>
          </w:tcPr>
          <w:p w14:paraId="44792AC8"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shd w:val="clear" w:color="auto" w:fill="BFBFBF"/>
            <w:vAlign w:val="center"/>
          </w:tcPr>
          <w:p w14:paraId="776B0701"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4" w:type="dxa"/>
            <w:shd w:val="clear" w:color="auto" w:fill="BFBFBF"/>
            <w:vAlign w:val="center"/>
          </w:tcPr>
          <w:p w14:paraId="5FF8B516"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shd w:val="clear" w:color="auto" w:fill="BFBFBF"/>
            <w:vAlign w:val="center"/>
          </w:tcPr>
          <w:p w14:paraId="6347F36B"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shd w:val="clear" w:color="auto" w:fill="BFBFBF"/>
          </w:tcPr>
          <w:p w14:paraId="5A523553"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shd w:val="clear" w:color="auto" w:fill="BFBFBF"/>
          </w:tcPr>
          <w:p w14:paraId="1ED488BF" w14:textId="77777777" w:rsidR="007A7768" w:rsidRPr="004F3710" w:rsidRDefault="007A7768" w:rsidP="007F0B8F">
            <w:pPr>
              <w:spacing w:after="0" w:line="240" w:lineRule="auto"/>
              <w:jc w:val="center"/>
              <w:rPr>
                <w:rFonts w:ascii="Calibri" w:eastAsia="Times New Roman" w:hAnsi="Calibri" w:cs="Calibri"/>
                <w:sz w:val="16"/>
                <w:szCs w:val="16"/>
              </w:rPr>
            </w:pPr>
          </w:p>
        </w:tc>
      </w:tr>
      <w:tr w:rsidR="007A7768" w:rsidRPr="004F3710" w14:paraId="6F19B3E9"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294CB96"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5.6.0.12</w:t>
            </w:r>
          </w:p>
          <w:p w14:paraId="1152FC7B"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7ACBCFF" w14:textId="77777777" w:rsidR="007A7768" w:rsidRPr="0069520F" w:rsidRDefault="007A7768" w:rsidP="007F0B8F">
            <w:pPr>
              <w:numPr>
                <w:ilvl w:val="0"/>
                <w:numId w:val="28"/>
              </w:numPr>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Cualquier animal que tras recibi</w:t>
            </w:r>
            <w:r>
              <w:rPr>
                <w:rFonts w:ascii="Calibri" w:eastAsia="Times New Roman" w:hAnsi="Calibri" w:cs="Calibri"/>
                <w:sz w:val="20"/>
                <w:szCs w:val="20"/>
                <w:lang w:val="es-ES_tradnl"/>
              </w:rPr>
              <w:t>r un tratamiento inyectable</w:t>
            </w:r>
            <w:r w:rsidRPr="0069520F">
              <w:rPr>
                <w:rFonts w:ascii="Calibri" w:eastAsia="Times New Roman" w:hAnsi="Calibri" w:cs="Calibri"/>
                <w:sz w:val="20"/>
                <w:szCs w:val="20"/>
                <w:lang w:val="es-ES_tradnl"/>
              </w:rPr>
              <w:t xml:space="preserve"> se </w:t>
            </w:r>
            <w:r w:rsidRPr="001F675F">
              <w:rPr>
                <w:rFonts w:ascii="Calibri" w:eastAsia="Times New Roman" w:hAnsi="Calibri" w:cs="Calibri"/>
                <w:sz w:val="20"/>
                <w:szCs w:val="20"/>
                <w:lang w:val="es-ES_tradnl"/>
              </w:rPr>
              <w:t>sospeche que pueda</w:t>
            </w:r>
            <w:r w:rsidRPr="0069520F">
              <w:rPr>
                <w:rFonts w:ascii="Calibri" w:eastAsia="Times New Roman" w:hAnsi="Calibri" w:cs="Calibri"/>
                <w:sz w:val="20"/>
                <w:szCs w:val="20"/>
                <w:lang w:val="es-ES_tradnl"/>
              </w:rPr>
              <w:t xml:space="preserve"> contener restos de agujas, se identificará claramente portando un crotal de color para que sea posible su distinción en el establecimiento de sacrificio.</w:t>
            </w:r>
          </w:p>
        </w:tc>
        <w:tc>
          <w:tcPr>
            <w:tcW w:w="284" w:type="dxa"/>
            <w:tcBorders>
              <w:left w:val="single" w:sz="4" w:space="0" w:color="auto"/>
            </w:tcBorders>
            <w:shd w:val="clear" w:color="auto" w:fill="BFBFBF"/>
            <w:vAlign w:val="center"/>
          </w:tcPr>
          <w:p w14:paraId="78DB52F5"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shd w:val="clear" w:color="auto" w:fill="FFFFFF"/>
            <w:vAlign w:val="center"/>
          </w:tcPr>
          <w:p w14:paraId="110A766B"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4" w:type="dxa"/>
            <w:shd w:val="clear" w:color="auto" w:fill="auto"/>
            <w:vAlign w:val="center"/>
          </w:tcPr>
          <w:p w14:paraId="596DB29F"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shd w:val="clear" w:color="auto" w:fill="BFBFBF" w:themeFill="background1" w:themeFillShade="BF"/>
            <w:vAlign w:val="center"/>
          </w:tcPr>
          <w:p w14:paraId="606A701A"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shd w:val="clear" w:color="auto" w:fill="BFBFBF" w:themeFill="background1" w:themeFillShade="BF"/>
          </w:tcPr>
          <w:p w14:paraId="6E5B7653"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shd w:val="clear" w:color="auto" w:fill="BFBFBF" w:themeFill="background1" w:themeFillShade="BF"/>
          </w:tcPr>
          <w:p w14:paraId="45D74909" w14:textId="77777777" w:rsidR="007A7768" w:rsidRPr="004F3710" w:rsidRDefault="007A7768" w:rsidP="007F0B8F">
            <w:pPr>
              <w:spacing w:after="0" w:line="240" w:lineRule="auto"/>
              <w:jc w:val="center"/>
              <w:rPr>
                <w:rFonts w:ascii="Calibri" w:eastAsia="Times New Roman" w:hAnsi="Calibri" w:cs="Calibri"/>
                <w:sz w:val="16"/>
                <w:szCs w:val="16"/>
              </w:rPr>
            </w:pPr>
          </w:p>
        </w:tc>
      </w:tr>
      <w:tr w:rsidR="007A7768" w:rsidRPr="004F3710" w14:paraId="15E914CC"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817E316"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r w:rsidRPr="00C4554F">
              <w:rPr>
                <w:rFonts w:ascii="Calibri" w:eastAsia="Times New Roman" w:hAnsi="Calibri" w:cs="Calibri"/>
                <w:sz w:val="12"/>
                <w:szCs w:val="12"/>
                <w:lang w:val="es-ES_tradnl"/>
              </w:rPr>
              <w:t>5.6.0.13</w:t>
            </w:r>
          </w:p>
          <w:p w14:paraId="576F9D21" w14:textId="77777777" w:rsidR="007A7768" w:rsidRPr="00C4554F" w:rsidRDefault="007A7768" w:rsidP="007F0B8F">
            <w:pPr>
              <w:spacing w:after="0" w:line="240" w:lineRule="auto"/>
              <w:jc w:val="center"/>
              <w:rPr>
                <w:rFonts w:ascii="Calibri" w:eastAsia="Times New Roman" w:hAnsi="Calibri" w:cs="Calibri"/>
                <w:sz w:val="12"/>
                <w:szCs w:val="12"/>
                <w:lang w:val="es-ES_tradnl"/>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FEBE888" w14:textId="77777777" w:rsidR="007A7768" w:rsidRPr="0069520F" w:rsidRDefault="007A7768" w:rsidP="007F0B8F">
            <w:pPr>
              <w:numPr>
                <w:ilvl w:val="0"/>
                <w:numId w:val="28"/>
              </w:numPr>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 xml:space="preserve">En el documento de expedición/transporte se indicará la posible presencia de animales con restos de agujas hipodérmicas en la partida, mediante </w:t>
            </w:r>
            <w:r>
              <w:rPr>
                <w:rFonts w:ascii="Calibri" w:eastAsia="Times New Roman" w:hAnsi="Calibri" w:cs="Calibri"/>
                <w:sz w:val="20"/>
                <w:szCs w:val="20"/>
                <w:lang w:val="es-ES_tradnl"/>
              </w:rPr>
              <w:t>la correspondiente anotación u observación escrita.</w:t>
            </w:r>
          </w:p>
        </w:tc>
        <w:tc>
          <w:tcPr>
            <w:tcW w:w="284" w:type="dxa"/>
            <w:tcBorders>
              <w:left w:val="single" w:sz="4" w:space="0" w:color="auto"/>
            </w:tcBorders>
            <w:shd w:val="clear" w:color="auto" w:fill="BFBFBF"/>
            <w:vAlign w:val="center"/>
          </w:tcPr>
          <w:p w14:paraId="484498AD"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shd w:val="clear" w:color="auto" w:fill="FFFFFF"/>
            <w:vAlign w:val="center"/>
          </w:tcPr>
          <w:p w14:paraId="0AA1F4A6"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4" w:type="dxa"/>
            <w:shd w:val="clear" w:color="auto" w:fill="auto"/>
            <w:vAlign w:val="center"/>
          </w:tcPr>
          <w:p w14:paraId="023348F1"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shd w:val="clear" w:color="auto" w:fill="BFBFBF" w:themeFill="background1" w:themeFillShade="BF"/>
            <w:vAlign w:val="center"/>
          </w:tcPr>
          <w:p w14:paraId="048207B7"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shd w:val="clear" w:color="auto" w:fill="BFBFBF" w:themeFill="background1" w:themeFillShade="BF"/>
          </w:tcPr>
          <w:p w14:paraId="0B6EB9DF"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shd w:val="clear" w:color="auto" w:fill="BFBFBF" w:themeFill="background1" w:themeFillShade="BF"/>
          </w:tcPr>
          <w:p w14:paraId="31DD67EF" w14:textId="77777777" w:rsidR="007A7768" w:rsidRPr="004F3710" w:rsidRDefault="007A7768" w:rsidP="007F0B8F">
            <w:pPr>
              <w:spacing w:after="0" w:line="240" w:lineRule="auto"/>
              <w:jc w:val="center"/>
              <w:rPr>
                <w:rFonts w:ascii="Calibri" w:eastAsia="Times New Roman" w:hAnsi="Calibri" w:cs="Calibri"/>
                <w:sz w:val="16"/>
                <w:szCs w:val="16"/>
              </w:rPr>
            </w:pPr>
          </w:p>
        </w:tc>
      </w:tr>
    </w:tbl>
    <w:p w14:paraId="29CF81F2" w14:textId="77777777" w:rsidR="007A7768" w:rsidRDefault="007A7768" w:rsidP="007A7768">
      <w:pPr>
        <w:spacing w:after="0" w:line="240" w:lineRule="auto"/>
        <w:rPr>
          <w:rFonts w:ascii="Times New Roman" w:eastAsia="Times New Roman" w:hAnsi="Times New Roman" w:cs="Times New Roman"/>
        </w:rPr>
      </w:pPr>
    </w:p>
    <w:p w14:paraId="18B8DE5C" w14:textId="77777777" w:rsidR="007A7768" w:rsidRDefault="007A7768" w:rsidP="007A7768">
      <w:pPr>
        <w:spacing w:after="0" w:line="240" w:lineRule="auto"/>
        <w:rPr>
          <w:rFonts w:ascii="Times New Roman" w:eastAsia="Times New Roman" w:hAnsi="Times New Roman" w:cs="Times New Roman"/>
        </w:rPr>
      </w:pPr>
    </w:p>
    <w:p w14:paraId="073720CE" w14:textId="77777777" w:rsidR="007A7768" w:rsidRDefault="007A7768" w:rsidP="007A7768">
      <w:pPr>
        <w:spacing w:after="0" w:line="240" w:lineRule="auto"/>
        <w:rPr>
          <w:rFonts w:ascii="Times New Roman" w:eastAsia="Times New Roman" w:hAnsi="Times New Roman" w:cs="Times New Roman"/>
        </w:rPr>
      </w:pPr>
    </w:p>
    <w:p w14:paraId="68F226D8" w14:textId="77777777" w:rsidR="007A7768" w:rsidRPr="004F3710" w:rsidRDefault="007A7768" w:rsidP="007A7768">
      <w:pPr>
        <w:spacing w:after="0" w:line="240" w:lineRule="auto"/>
        <w:rPr>
          <w:rFonts w:ascii="Times New Roman" w:eastAsia="Times New Roman" w:hAnsi="Times New Roman" w:cs="Times New Roman"/>
        </w:rPr>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71"/>
        <w:gridCol w:w="313"/>
        <w:gridCol w:w="283"/>
        <w:gridCol w:w="284"/>
        <w:gridCol w:w="283"/>
        <w:gridCol w:w="283"/>
        <w:gridCol w:w="283"/>
      </w:tblGrid>
      <w:tr w:rsidR="007A7768" w:rsidRPr="004F3710" w14:paraId="01533101" w14:textId="77777777" w:rsidTr="007F0B8F">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CC92C86" w14:textId="77777777" w:rsidR="007A7768" w:rsidRPr="00C4554F" w:rsidRDefault="007A7768" w:rsidP="007F0B8F">
            <w:pPr>
              <w:spacing w:after="0" w:line="240" w:lineRule="auto"/>
              <w:jc w:val="center"/>
              <w:rPr>
                <w:rFonts w:ascii="Calibri" w:eastAsia="Times New Roman" w:hAnsi="Calibri" w:cs="Calibri"/>
                <w:b/>
                <w:sz w:val="12"/>
                <w:szCs w:val="12"/>
              </w:rPr>
            </w:pPr>
            <w:r w:rsidRPr="00C4554F">
              <w:rPr>
                <w:rFonts w:ascii="Calibri" w:eastAsia="Times New Roman" w:hAnsi="Calibri" w:cs="Calibri"/>
                <w:b/>
                <w:sz w:val="12"/>
                <w:szCs w:val="12"/>
              </w:rPr>
              <w:lastRenderedPageBreak/>
              <w:t>5.6.1</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CBDD46A" w14:textId="77777777" w:rsidR="007A7768" w:rsidRPr="004F3710" w:rsidRDefault="007A7768" w:rsidP="007F0B8F">
            <w:pPr>
              <w:spacing w:after="0" w:line="240" w:lineRule="auto"/>
              <w:jc w:val="both"/>
              <w:rPr>
                <w:rFonts w:ascii="Calibri" w:eastAsia="Times New Roman" w:hAnsi="Calibri" w:cs="Calibri"/>
                <w:b/>
                <w:caps/>
                <w:sz w:val="20"/>
                <w:szCs w:val="20"/>
              </w:rPr>
            </w:pPr>
            <w:r w:rsidRPr="004F3710">
              <w:rPr>
                <w:rFonts w:ascii="Calibri" w:eastAsia="Times New Roman" w:hAnsi="Calibri" w:cs="Calibri"/>
                <w:b/>
                <w:caps/>
                <w:sz w:val="20"/>
                <w:szCs w:val="20"/>
              </w:rPr>
              <w:t>Destete precoz</w:t>
            </w:r>
          </w:p>
        </w:tc>
        <w:tc>
          <w:tcPr>
            <w:tcW w:w="313" w:type="dxa"/>
            <w:tcBorders>
              <w:left w:val="single" w:sz="4" w:space="0" w:color="auto"/>
            </w:tcBorders>
            <w:shd w:val="clear" w:color="auto" w:fill="auto"/>
            <w:vAlign w:val="center"/>
          </w:tcPr>
          <w:p w14:paraId="598AC823" w14:textId="77777777" w:rsidR="007A7768" w:rsidRPr="004F3710" w:rsidRDefault="007A7768" w:rsidP="007F0B8F">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R</w:t>
            </w:r>
          </w:p>
        </w:tc>
        <w:tc>
          <w:tcPr>
            <w:tcW w:w="283" w:type="dxa"/>
            <w:shd w:val="clear" w:color="auto" w:fill="auto"/>
            <w:vAlign w:val="center"/>
          </w:tcPr>
          <w:p w14:paraId="3C2CDA8E" w14:textId="77777777" w:rsidR="007A7768" w:rsidRPr="004F3710" w:rsidRDefault="007A7768" w:rsidP="007F0B8F">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L</w:t>
            </w:r>
          </w:p>
        </w:tc>
        <w:tc>
          <w:tcPr>
            <w:tcW w:w="284" w:type="dxa"/>
            <w:shd w:val="clear" w:color="auto" w:fill="auto"/>
            <w:vAlign w:val="center"/>
          </w:tcPr>
          <w:p w14:paraId="1FC94C62" w14:textId="77777777" w:rsidR="007A7768" w:rsidRPr="004F3710" w:rsidRDefault="007A7768" w:rsidP="007F0B8F">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D</w:t>
            </w:r>
          </w:p>
        </w:tc>
        <w:tc>
          <w:tcPr>
            <w:tcW w:w="283" w:type="dxa"/>
            <w:tcBorders>
              <w:right w:val="single" w:sz="12" w:space="0" w:color="auto"/>
            </w:tcBorders>
            <w:shd w:val="clear" w:color="auto" w:fill="auto"/>
            <w:vAlign w:val="center"/>
          </w:tcPr>
          <w:p w14:paraId="08841A6E" w14:textId="77777777" w:rsidR="007A7768" w:rsidRPr="004F3710" w:rsidRDefault="007A7768" w:rsidP="007F0B8F">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C</w:t>
            </w:r>
          </w:p>
        </w:tc>
        <w:tc>
          <w:tcPr>
            <w:tcW w:w="283" w:type="dxa"/>
            <w:tcBorders>
              <w:right w:val="single" w:sz="12" w:space="0" w:color="auto"/>
            </w:tcBorders>
          </w:tcPr>
          <w:p w14:paraId="4EF6A4BC" w14:textId="77777777" w:rsidR="007A7768" w:rsidRPr="004F3710" w:rsidRDefault="007A7768" w:rsidP="007F0B8F">
            <w:pPr>
              <w:spacing w:after="0" w:line="240" w:lineRule="auto"/>
              <w:jc w:val="center"/>
              <w:rPr>
                <w:rFonts w:ascii="Calibri" w:eastAsia="Times New Roman" w:hAnsi="Calibri" w:cs="Calibri"/>
                <w:b/>
                <w:sz w:val="16"/>
                <w:szCs w:val="16"/>
              </w:rPr>
            </w:pPr>
            <w:r w:rsidRPr="008C354F">
              <w:rPr>
                <w:rFonts w:ascii="Calibri" w:eastAsia="Times New Roman" w:hAnsi="Calibri" w:cs="Calibri"/>
                <w:b/>
                <w:sz w:val="20"/>
                <w:szCs w:val="20"/>
              </w:rPr>
              <w:t>S</w:t>
            </w:r>
          </w:p>
        </w:tc>
        <w:tc>
          <w:tcPr>
            <w:tcW w:w="283" w:type="dxa"/>
            <w:tcBorders>
              <w:right w:val="single" w:sz="12" w:space="0" w:color="auto"/>
            </w:tcBorders>
          </w:tcPr>
          <w:p w14:paraId="671A91AB" w14:textId="77777777" w:rsidR="007A7768" w:rsidRPr="004F3710" w:rsidRDefault="007A7768" w:rsidP="007F0B8F">
            <w:pPr>
              <w:spacing w:after="0" w:line="240" w:lineRule="auto"/>
              <w:jc w:val="center"/>
              <w:rPr>
                <w:rFonts w:ascii="Calibri" w:eastAsia="Times New Roman" w:hAnsi="Calibri" w:cs="Calibri"/>
                <w:b/>
                <w:sz w:val="16"/>
                <w:szCs w:val="16"/>
              </w:rPr>
            </w:pPr>
            <w:r w:rsidRPr="008C354F">
              <w:rPr>
                <w:rFonts w:ascii="Calibri" w:eastAsia="Times New Roman" w:hAnsi="Calibri" w:cs="Calibri"/>
                <w:b/>
                <w:sz w:val="20"/>
                <w:szCs w:val="20"/>
              </w:rPr>
              <w:t>N</w:t>
            </w:r>
          </w:p>
        </w:tc>
      </w:tr>
      <w:tr w:rsidR="007A7768" w:rsidRPr="004F3710" w14:paraId="2889CA71"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F8BABB5" w14:textId="77777777" w:rsidR="007A7768" w:rsidRPr="00C4554F" w:rsidRDefault="007A7768" w:rsidP="007F0B8F">
            <w:pPr>
              <w:spacing w:after="0" w:line="240" w:lineRule="auto"/>
              <w:jc w:val="center"/>
              <w:rPr>
                <w:rFonts w:ascii="Calibri" w:eastAsia="Times New Roman" w:hAnsi="Calibri" w:cs="Calibri"/>
                <w:sz w:val="12"/>
                <w:szCs w:val="12"/>
              </w:rPr>
            </w:pPr>
            <w:r w:rsidRPr="00C4554F">
              <w:rPr>
                <w:rFonts w:ascii="Calibri" w:eastAsia="Times New Roman" w:hAnsi="Calibri" w:cs="Calibri"/>
                <w:sz w:val="12"/>
                <w:szCs w:val="12"/>
              </w:rPr>
              <w:t>5.6.1.1</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5C472F5F" w14:textId="77777777" w:rsidR="007A7768" w:rsidRPr="007B1A8F" w:rsidRDefault="007A7768" w:rsidP="007F0B8F">
            <w:pPr>
              <w:numPr>
                <w:ilvl w:val="0"/>
                <w:numId w:val="21"/>
              </w:numPr>
              <w:spacing w:after="0" w:line="240" w:lineRule="auto"/>
              <w:jc w:val="both"/>
              <w:rPr>
                <w:rFonts w:ascii="Calibri" w:eastAsia="Times New Roman" w:hAnsi="Calibri" w:cs="Calibri"/>
                <w:sz w:val="20"/>
                <w:szCs w:val="20"/>
              </w:rPr>
            </w:pPr>
            <w:r w:rsidRPr="007B1A8F">
              <w:rPr>
                <w:rFonts w:ascii="Calibri" w:eastAsia="Times New Roman" w:hAnsi="Calibri" w:cs="Calibri"/>
                <w:sz w:val="20"/>
                <w:szCs w:val="20"/>
              </w:rPr>
              <w:t>Los lechones no son destetados si tienen menos de 28 días de edad, a menos que exista un motivo</w:t>
            </w:r>
            <w:r>
              <w:rPr>
                <w:rFonts w:ascii="Calibri" w:eastAsia="Times New Roman" w:hAnsi="Calibri" w:cs="Calibri"/>
                <w:sz w:val="20"/>
                <w:szCs w:val="20"/>
              </w:rPr>
              <w:t xml:space="preserve"> </w:t>
            </w:r>
            <w:r w:rsidRPr="007B1A8F">
              <w:rPr>
                <w:rFonts w:ascii="Calibri" w:eastAsia="Times New Roman" w:hAnsi="Calibri" w:cs="Calibri"/>
                <w:sz w:val="20"/>
                <w:szCs w:val="20"/>
              </w:rPr>
              <w:t>veterinario</w:t>
            </w:r>
            <w:r>
              <w:rPr>
                <w:rFonts w:ascii="Calibri" w:eastAsia="Times New Roman" w:hAnsi="Calibri" w:cs="Calibri"/>
                <w:sz w:val="20"/>
                <w:szCs w:val="20"/>
              </w:rPr>
              <w:t xml:space="preserve"> </w:t>
            </w:r>
            <w:r w:rsidRPr="007B1A8F">
              <w:rPr>
                <w:rFonts w:ascii="Calibri" w:eastAsia="Times New Roman" w:hAnsi="Calibri" w:cs="Calibri"/>
                <w:sz w:val="20"/>
                <w:szCs w:val="20"/>
              </w:rPr>
              <w:t>o una razón importante en cuanto a su bienestar que lo justifique: disponibilidad de autorización veterinaria para destetes antes de los 28 días</w:t>
            </w:r>
            <w:r>
              <w:rPr>
                <w:rFonts w:ascii="Calibri" w:eastAsia="Times New Roman" w:hAnsi="Calibri" w:cs="Calibri"/>
                <w:sz w:val="20"/>
                <w:szCs w:val="20"/>
              </w:rPr>
              <w:t>. Los lechones podrán ser destetados hasta 7 días antes si son trasladados a instalaciones específicas, de acuerdo a su edad y estado sanitario con un manejo adecuado que limite la transmisión de enfermedades a los lechones.</w:t>
            </w:r>
          </w:p>
        </w:tc>
        <w:tc>
          <w:tcPr>
            <w:tcW w:w="313" w:type="dxa"/>
            <w:tcBorders>
              <w:left w:val="single" w:sz="4" w:space="0" w:color="auto"/>
            </w:tcBorders>
            <w:shd w:val="clear" w:color="auto" w:fill="auto"/>
            <w:vAlign w:val="center"/>
          </w:tcPr>
          <w:p w14:paraId="31F13531"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0D925EF0"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4" w:type="dxa"/>
            <w:shd w:val="clear" w:color="auto" w:fill="auto"/>
            <w:vAlign w:val="center"/>
          </w:tcPr>
          <w:p w14:paraId="4350D143"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3" w:type="dxa"/>
            <w:shd w:val="clear" w:color="auto" w:fill="auto"/>
            <w:vAlign w:val="center"/>
          </w:tcPr>
          <w:p w14:paraId="0E78DA66"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3" w:type="dxa"/>
          </w:tcPr>
          <w:p w14:paraId="4D5F337A"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3" w:type="dxa"/>
          </w:tcPr>
          <w:p w14:paraId="5846A08B" w14:textId="77777777" w:rsidR="007A7768" w:rsidRPr="004F3710" w:rsidRDefault="007A7768" w:rsidP="007F0B8F">
            <w:pPr>
              <w:spacing w:after="0" w:line="240" w:lineRule="auto"/>
              <w:jc w:val="both"/>
              <w:rPr>
                <w:rFonts w:ascii="Calibri" w:eastAsia="Times New Roman" w:hAnsi="Calibri" w:cs="Calibri"/>
                <w:sz w:val="16"/>
                <w:szCs w:val="16"/>
              </w:rPr>
            </w:pPr>
          </w:p>
        </w:tc>
      </w:tr>
      <w:tr w:rsidR="007A7768" w:rsidRPr="004F3710" w14:paraId="35BE05D7" w14:textId="77777777" w:rsidTr="007F0B8F">
        <w:trPr>
          <w:trHeight w:val="7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92811A4" w14:textId="77777777" w:rsidR="007A7768" w:rsidRPr="00C4554F" w:rsidRDefault="007A7768" w:rsidP="007F0B8F">
            <w:pPr>
              <w:spacing w:after="0" w:line="240" w:lineRule="auto"/>
              <w:jc w:val="center"/>
              <w:rPr>
                <w:rFonts w:ascii="Calibri" w:eastAsia="Times New Roman" w:hAnsi="Calibri" w:cs="Calibri"/>
                <w:sz w:val="12"/>
                <w:szCs w:val="12"/>
              </w:rPr>
            </w:pPr>
            <w:r w:rsidRPr="00C4554F">
              <w:rPr>
                <w:rFonts w:ascii="Calibri" w:eastAsia="Times New Roman" w:hAnsi="Calibri" w:cs="Calibri"/>
                <w:sz w:val="12"/>
                <w:szCs w:val="12"/>
              </w:rPr>
              <w:t>5.6.1.2</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1398A16" w14:textId="77777777" w:rsidR="007A7768" w:rsidRPr="00B46259" w:rsidRDefault="007A7768" w:rsidP="007F0B8F">
            <w:pPr>
              <w:numPr>
                <w:ilvl w:val="0"/>
                <w:numId w:val="21"/>
              </w:numPr>
              <w:spacing w:after="0" w:line="240" w:lineRule="auto"/>
              <w:jc w:val="both"/>
              <w:rPr>
                <w:rFonts w:ascii="Calibri" w:eastAsia="Times New Roman" w:hAnsi="Calibri" w:cs="Calibri"/>
                <w:sz w:val="20"/>
                <w:szCs w:val="20"/>
              </w:rPr>
            </w:pPr>
            <w:r w:rsidRPr="00B46259">
              <w:rPr>
                <w:rFonts w:ascii="Calibri" w:eastAsia="Times New Roman" w:hAnsi="Calibri" w:cs="Calibri"/>
                <w:sz w:val="20"/>
                <w:szCs w:val="20"/>
              </w:rPr>
              <w:t xml:space="preserve">En el caso de </w:t>
            </w:r>
            <w:r w:rsidRPr="000F7DDF">
              <w:rPr>
                <w:rFonts w:ascii="Calibri" w:eastAsia="Times New Roman" w:hAnsi="Calibri" w:cs="Calibri"/>
                <w:sz w:val="20"/>
                <w:szCs w:val="20"/>
              </w:rPr>
              <w:t xml:space="preserve">animales de Sistemas de producción </w:t>
            </w:r>
            <w:r w:rsidRPr="000F7DDF">
              <w:rPr>
                <w:rFonts w:ascii="Calibri" w:eastAsia="Times New Roman" w:hAnsi="Calibri" w:cs="Calibri"/>
                <w:b/>
                <w:sz w:val="20"/>
                <w:szCs w:val="20"/>
              </w:rPr>
              <w:t>Tipo 1</w:t>
            </w:r>
            <w:r w:rsidRPr="000F7DDF">
              <w:rPr>
                <w:rFonts w:ascii="Calibri" w:eastAsia="Times New Roman" w:hAnsi="Calibri" w:cs="Calibri"/>
                <w:sz w:val="20"/>
                <w:szCs w:val="20"/>
              </w:rPr>
              <w:t xml:space="preserve"> nunca son destetados antes de los 21 días de edad. En el caso de animales Sistemas de producción</w:t>
            </w:r>
            <w:r w:rsidRPr="000F7DDF">
              <w:rPr>
                <w:rFonts w:ascii="Calibri" w:eastAsia="Times New Roman" w:hAnsi="Calibri" w:cs="Calibri"/>
                <w:b/>
                <w:sz w:val="20"/>
                <w:szCs w:val="20"/>
              </w:rPr>
              <w:t xml:space="preserve"> Tipo 2 </w:t>
            </w:r>
            <w:r w:rsidRPr="000F7DDF">
              <w:rPr>
                <w:rFonts w:ascii="Calibri" w:eastAsia="Times New Roman" w:hAnsi="Calibri" w:cs="Calibri"/>
                <w:sz w:val="20"/>
                <w:szCs w:val="20"/>
              </w:rPr>
              <w:t xml:space="preserve">nunca son destetados antes de los 28 días de edad. En el caso de animales de Sistemas de producción </w:t>
            </w:r>
            <w:r w:rsidRPr="000F7DDF">
              <w:rPr>
                <w:rFonts w:ascii="Calibri" w:eastAsia="Times New Roman" w:hAnsi="Calibri" w:cs="Calibri"/>
                <w:b/>
                <w:sz w:val="20"/>
                <w:szCs w:val="20"/>
              </w:rPr>
              <w:t xml:space="preserve">Tipo 3 </w:t>
            </w:r>
            <w:r w:rsidRPr="000F7DDF">
              <w:rPr>
                <w:rFonts w:ascii="Calibri" w:eastAsia="Times New Roman" w:hAnsi="Calibri" w:cs="Calibri"/>
                <w:sz w:val="20"/>
                <w:szCs w:val="20"/>
              </w:rPr>
              <w:t>nunca son</w:t>
            </w:r>
            <w:r w:rsidRPr="00B46259">
              <w:rPr>
                <w:rFonts w:ascii="Calibri" w:eastAsia="Times New Roman" w:hAnsi="Calibri" w:cs="Calibri"/>
                <w:sz w:val="20"/>
                <w:szCs w:val="20"/>
              </w:rPr>
              <w:t xml:space="preserve"> destetados antes de los 42 días de edad.</w:t>
            </w:r>
          </w:p>
        </w:tc>
        <w:tc>
          <w:tcPr>
            <w:tcW w:w="313" w:type="dxa"/>
            <w:tcBorders>
              <w:left w:val="single" w:sz="4" w:space="0" w:color="auto"/>
            </w:tcBorders>
            <w:shd w:val="clear" w:color="auto" w:fill="auto"/>
            <w:vAlign w:val="center"/>
          </w:tcPr>
          <w:p w14:paraId="377328BD"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57EE9DB8"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4" w:type="dxa"/>
            <w:shd w:val="clear" w:color="auto" w:fill="auto"/>
            <w:vAlign w:val="center"/>
          </w:tcPr>
          <w:p w14:paraId="78258B7C"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3" w:type="dxa"/>
            <w:shd w:val="clear" w:color="auto" w:fill="auto"/>
            <w:vAlign w:val="center"/>
          </w:tcPr>
          <w:p w14:paraId="5365069D"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3" w:type="dxa"/>
          </w:tcPr>
          <w:p w14:paraId="65BB8488"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3" w:type="dxa"/>
          </w:tcPr>
          <w:p w14:paraId="65D84AE4" w14:textId="77777777" w:rsidR="007A7768" w:rsidRPr="004F3710" w:rsidRDefault="007A7768" w:rsidP="007F0B8F">
            <w:pPr>
              <w:spacing w:after="0" w:line="240" w:lineRule="auto"/>
              <w:jc w:val="both"/>
              <w:rPr>
                <w:rFonts w:ascii="Calibri" w:eastAsia="Times New Roman" w:hAnsi="Calibri" w:cs="Calibri"/>
                <w:sz w:val="16"/>
                <w:szCs w:val="16"/>
              </w:rPr>
            </w:pPr>
          </w:p>
        </w:tc>
      </w:tr>
    </w:tbl>
    <w:p w14:paraId="55F2C9FE" w14:textId="77777777" w:rsidR="007A7768" w:rsidRPr="004F3710" w:rsidRDefault="007A7768" w:rsidP="007A7768">
      <w:pPr>
        <w:spacing w:after="0" w:line="240" w:lineRule="auto"/>
        <w:rPr>
          <w:rFonts w:ascii="Times New Roman" w:eastAsia="Times New Roman" w:hAnsi="Times New Roman" w:cs="Times New Roman"/>
        </w:rPr>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71"/>
        <w:gridCol w:w="313"/>
        <w:gridCol w:w="283"/>
        <w:gridCol w:w="284"/>
        <w:gridCol w:w="283"/>
        <w:gridCol w:w="283"/>
        <w:gridCol w:w="283"/>
      </w:tblGrid>
      <w:tr w:rsidR="007A7768" w:rsidRPr="004F3710" w14:paraId="12C02ACF" w14:textId="77777777" w:rsidTr="007F0B8F">
        <w:trPr>
          <w:trHeight w:val="340"/>
        </w:trPr>
        <w:tc>
          <w:tcPr>
            <w:tcW w:w="675" w:type="dxa"/>
            <w:shd w:val="clear" w:color="auto" w:fill="auto"/>
            <w:vAlign w:val="center"/>
          </w:tcPr>
          <w:p w14:paraId="5E3BFAA6" w14:textId="77777777" w:rsidR="007A7768" w:rsidRPr="00D34A28" w:rsidRDefault="007A7768" w:rsidP="007F0B8F">
            <w:pPr>
              <w:spacing w:after="0" w:line="240" w:lineRule="auto"/>
              <w:jc w:val="center"/>
              <w:rPr>
                <w:rFonts w:ascii="Calibri" w:eastAsia="Times New Roman" w:hAnsi="Calibri" w:cs="Calibri"/>
                <w:b/>
                <w:sz w:val="12"/>
                <w:szCs w:val="12"/>
              </w:rPr>
            </w:pPr>
            <w:r w:rsidRPr="00D34A28">
              <w:rPr>
                <w:rFonts w:ascii="Calibri" w:eastAsia="Times New Roman" w:hAnsi="Calibri" w:cs="Calibri"/>
                <w:b/>
                <w:sz w:val="12"/>
                <w:szCs w:val="12"/>
              </w:rPr>
              <w:t>5.6.2</w:t>
            </w:r>
          </w:p>
        </w:tc>
        <w:tc>
          <w:tcPr>
            <w:tcW w:w="7371" w:type="dxa"/>
            <w:shd w:val="clear" w:color="auto" w:fill="auto"/>
            <w:vAlign w:val="center"/>
          </w:tcPr>
          <w:p w14:paraId="3E0BA94B" w14:textId="77777777" w:rsidR="007A7768" w:rsidRPr="004F3710" w:rsidRDefault="007A7768" w:rsidP="007F0B8F">
            <w:pPr>
              <w:spacing w:after="0" w:line="240" w:lineRule="auto"/>
              <w:jc w:val="both"/>
              <w:rPr>
                <w:rFonts w:ascii="Calibri" w:eastAsia="Times New Roman" w:hAnsi="Calibri" w:cs="Calibri"/>
                <w:b/>
                <w:caps/>
                <w:sz w:val="20"/>
                <w:szCs w:val="20"/>
              </w:rPr>
            </w:pPr>
            <w:r w:rsidRPr="004F3710">
              <w:rPr>
                <w:rFonts w:ascii="Calibri" w:eastAsia="Times New Roman" w:hAnsi="Calibri" w:cs="Calibri"/>
                <w:b/>
                <w:caps/>
                <w:sz w:val="20"/>
                <w:szCs w:val="20"/>
              </w:rPr>
              <w:t>Ausencia de dolor por manejo (castración, c</w:t>
            </w:r>
            <w:r>
              <w:rPr>
                <w:rFonts w:ascii="Calibri" w:eastAsia="Times New Roman" w:hAnsi="Calibri" w:cs="Calibri"/>
                <w:b/>
                <w:caps/>
                <w:sz w:val="20"/>
                <w:szCs w:val="20"/>
              </w:rPr>
              <w:t>orte de colas, cortes en orejas…</w:t>
            </w:r>
            <w:r w:rsidRPr="004F3710">
              <w:rPr>
                <w:rFonts w:ascii="Calibri" w:eastAsia="Times New Roman" w:hAnsi="Calibri" w:cs="Calibri"/>
                <w:b/>
                <w:caps/>
                <w:sz w:val="20"/>
                <w:szCs w:val="20"/>
              </w:rPr>
              <w:t>)</w:t>
            </w:r>
          </w:p>
        </w:tc>
        <w:tc>
          <w:tcPr>
            <w:tcW w:w="313" w:type="dxa"/>
            <w:shd w:val="clear" w:color="auto" w:fill="auto"/>
            <w:vAlign w:val="center"/>
          </w:tcPr>
          <w:p w14:paraId="606A66CE" w14:textId="77777777" w:rsidR="007A7768" w:rsidRPr="004F3710" w:rsidRDefault="007A7768" w:rsidP="007F0B8F">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R</w:t>
            </w:r>
          </w:p>
        </w:tc>
        <w:tc>
          <w:tcPr>
            <w:tcW w:w="283" w:type="dxa"/>
            <w:shd w:val="clear" w:color="auto" w:fill="auto"/>
            <w:vAlign w:val="center"/>
          </w:tcPr>
          <w:p w14:paraId="6CF6CE64" w14:textId="77777777" w:rsidR="007A7768" w:rsidRPr="004F3710" w:rsidRDefault="007A7768" w:rsidP="007F0B8F">
            <w:pPr>
              <w:spacing w:after="0" w:line="240" w:lineRule="auto"/>
              <w:ind w:left="-175" w:firstLine="142"/>
              <w:jc w:val="center"/>
              <w:rPr>
                <w:rFonts w:ascii="Calibri" w:eastAsia="Times New Roman" w:hAnsi="Calibri" w:cs="Calibri"/>
                <w:b/>
                <w:sz w:val="16"/>
                <w:szCs w:val="16"/>
              </w:rPr>
            </w:pPr>
            <w:r w:rsidRPr="004F3710">
              <w:rPr>
                <w:rFonts w:ascii="Calibri" w:eastAsia="Times New Roman" w:hAnsi="Calibri" w:cs="Calibri"/>
                <w:b/>
                <w:sz w:val="16"/>
                <w:szCs w:val="16"/>
              </w:rPr>
              <w:t>L</w:t>
            </w:r>
          </w:p>
        </w:tc>
        <w:tc>
          <w:tcPr>
            <w:tcW w:w="284" w:type="dxa"/>
            <w:shd w:val="clear" w:color="auto" w:fill="auto"/>
            <w:vAlign w:val="center"/>
          </w:tcPr>
          <w:p w14:paraId="5358BF33" w14:textId="77777777" w:rsidR="007A7768" w:rsidRPr="004F3710" w:rsidRDefault="007A7768" w:rsidP="007F0B8F">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D</w:t>
            </w:r>
          </w:p>
        </w:tc>
        <w:tc>
          <w:tcPr>
            <w:tcW w:w="283" w:type="dxa"/>
            <w:tcBorders>
              <w:right w:val="single" w:sz="12" w:space="0" w:color="auto"/>
            </w:tcBorders>
            <w:shd w:val="clear" w:color="auto" w:fill="auto"/>
            <w:vAlign w:val="center"/>
          </w:tcPr>
          <w:p w14:paraId="0EABDE86" w14:textId="77777777" w:rsidR="007A7768" w:rsidRPr="004F3710" w:rsidRDefault="007A7768" w:rsidP="007F0B8F">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C</w:t>
            </w:r>
          </w:p>
        </w:tc>
        <w:tc>
          <w:tcPr>
            <w:tcW w:w="283" w:type="dxa"/>
            <w:tcBorders>
              <w:right w:val="single" w:sz="12" w:space="0" w:color="auto"/>
            </w:tcBorders>
          </w:tcPr>
          <w:p w14:paraId="728469BB" w14:textId="77777777" w:rsidR="007A7768" w:rsidRPr="004F3710" w:rsidRDefault="007A7768" w:rsidP="007F0B8F">
            <w:pPr>
              <w:spacing w:after="0" w:line="240" w:lineRule="auto"/>
              <w:jc w:val="center"/>
              <w:rPr>
                <w:rFonts w:ascii="Calibri" w:eastAsia="Times New Roman" w:hAnsi="Calibri" w:cs="Calibri"/>
                <w:b/>
                <w:sz w:val="16"/>
                <w:szCs w:val="16"/>
              </w:rPr>
            </w:pPr>
            <w:r w:rsidRPr="008C354F">
              <w:rPr>
                <w:rFonts w:ascii="Calibri" w:eastAsia="Times New Roman" w:hAnsi="Calibri" w:cs="Calibri"/>
                <w:b/>
                <w:sz w:val="20"/>
                <w:szCs w:val="20"/>
              </w:rPr>
              <w:t>S</w:t>
            </w:r>
          </w:p>
        </w:tc>
        <w:tc>
          <w:tcPr>
            <w:tcW w:w="283" w:type="dxa"/>
            <w:tcBorders>
              <w:right w:val="single" w:sz="12" w:space="0" w:color="auto"/>
            </w:tcBorders>
          </w:tcPr>
          <w:p w14:paraId="5CD92DD5" w14:textId="77777777" w:rsidR="007A7768" w:rsidRPr="004F3710" w:rsidRDefault="007A7768" w:rsidP="007F0B8F">
            <w:pPr>
              <w:spacing w:after="0" w:line="240" w:lineRule="auto"/>
              <w:jc w:val="center"/>
              <w:rPr>
                <w:rFonts w:ascii="Calibri" w:eastAsia="Times New Roman" w:hAnsi="Calibri" w:cs="Calibri"/>
                <w:b/>
                <w:sz w:val="16"/>
                <w:szCs w:val="16"/>
              </w:rPr>
            </w:pPr>
            <w:r w:rsidRPr="008C354F">
              <w:rPr>
                <w:rFonts w:ascii="Calibri" w:eastAsia="Times New Roman" w:hAnsi="Calibri" w:cs="Calibri"/>
                <w:b/>
                <w:sz w:val="20"/>
                <w:szCs w:val="20"/>
              </w:rPr>
              <w:t>N</w:t>
            </w:r>
          </w:p>
        </w:tc>
      </w:tr>
      <w:tr w:rsidR="007A7768" w:rsidRPr="004F3710" w14:paraId="0C8C244B" w14:textId="77777777" w:rsidTr="007F0B8F">
        <w:tc>
          <w:tcPr>
            <w:tcW w:w="675" w:type="dxa"/>
            <w:shd w:val="clear" w:color="auto" w:fill="auto"/>
            <w:vAlign w:val="center"/>
          </w:tcPr>
          <w:p w14:paraId="71370649" w14:textId="77777777" w:rsidR="007A7768" w:rsidRPr="005D209B" w:rsidRDefault="007A7768" w:rsidP="007F0B8F">
            <w:pPr>
              <w:spacing w:after="0" w:line="240" w:lineRule="auto"/>
              <w:jc w:val="center"/>
              <w:rPr>
                <w:rFonts w:ascii="Calibri" w:eastAsia="Times New Roman" w:hAnsi="Calibri" w:cs="Calibri"/>
                <w:sz w:val="12"/>
                <w:szCs w:val="12"/>
              </w:rPr>
            </w:pPr>
            <w:r w:rsidRPr="005D209B">
              <w:rPr>
                <w:rFonts w:ascii="Calibri" w:eastAsia="Times New Roman" w:hAnsi="Calibri" w:cs="Calibri"/>
                <w:sz w:val="12"/>
                <w:szCs w:val="12"/>
              </w:rPr>
              <w:t>5.6.2.1</w:t>
            </w:r>
          </w:p>
        </w:tc>
        <w:tc>
          <w:tcPr>
            <w:tcW w:w="7371" w:type="dxa"/>
            <w:shd w:val="clear" w:color="auto" w:fill="auto"/>
          </w:tcPr>
          <w:p w14:paraId="66F91C79" w14:textId="77777777" w:rsidR="007A7768" w:rsidRPr="00520AA8" w:rsidRDefault="007A7768" w:rsidP="007F0B8F">
            <w:pPr>
              <w:numPr>
                <w:ilvl w:val="0"/>
                <w:numId w:val="31"/>
              </w:numPr>
              <w:spacing w:after="0" w:line="240" w:lineRule="auto"/>
              <w:jc w:val="both"/>
              <w:rPr>
                <w:rFonts w:ascii="Calibri" w:eastAsia="Times New Roman" w:hAnsi="Calibri" w:cs="Calibri"/>
                <w:sz w:val="20"/>
                <w:szCs w:val="20"/>
              </w:rPr>
            </w:pPr>
            <w:r w:rsidRPr="00520AA8">
              <w:rPr>
                <w:rFonts w:ascii="Calibri" w:eastAsia="Times New Roman" w:hAnsi="Calibri" w:cs="Calibri"/>
                <w:sz w:val="20"/>
                <w:szCs w:val="20"/>
              </w:rPr>
              <w:t xml:space="preserve">En el caso de tener que castrar los animales machos de menos de 7 días de vida, se podrá hacer por medios que no sean el desgarre de tejidos, con cualquiera de los siguientes métodos: </w:t>
            </w:r>
          </w:p>
          <w:p w14:paraId="7DC634D5" w14:textId="77777777" w:rsidR="007A7768" w:rsidRPr="00520AA8" w:rsidRDefault="007A7768" w:rsidP="00DC713A">
            <w:pPr>
              <w:pStyle w:val="Prrafodelista"/>
              <w:numPr>
                <w:ilvl w:val="0"/>
                <w:numId w:val="35"/>
              </w:numPr>
              <w:spacing w:after="0" w:line="240" w:lineRule="auto"/>
              <w:ind w:left="495" w:hanging="142"/>
              <w:jc w:val="both"/>
              <w:rPr>
                <w:rFonts w:ascii="Calibri" w:eastAsia="Times New Roman" w:hAnsi="Calibri" w:cs="Calibri"/>
                <w:sz w:val="20"/>
                <w:szCs w:val="20"/>
              </w:rPr>
            </w:pPr>
            <w:r w:rsidRPr="00520AA8">
              <w:rPr>
                <w:rFonts w:ascii="Calibri" w:eastAsia="Times New Roman" w:hAnsi="Calibri" w:cs="Calibri"/>
                <w:sz w:val="20"/>
                <w:szCs w:val="20"/>
              </w:rPr>
              <w:t xml:space="preserve">Realización de castración quirúrgica con anestesia general </w:t>
            </w:r>
          </w:p>
          <w:p w14:paraId="37E5B848" w14:textId="77777777" w:rsidR="007A7768" w:rsidRPr="00520AA8" w:rsidRDefault="007A7768" w:rsidP="00DC713A">
            <w:pPr>
              <w:pStyle w:val="Prrafodelista"/>
              <w:numPr>
                <w:ilvl w:val="0"/>
                <w:numId w:val="35"/>
              </w:numPr>
              <w:spacing w:after="0" w:line="240" w:lineRule="auto"/>
              <w:ind w:left="495" w:hanging="142"/>
              <w:jc w:val="both"/>
              <w:rPr>
                <w:rFonts w:ascii="Calibri" w:eastAsia="Times New Roman" w:hAnsi="Calibri" w:cs="Calibri"/>
                <w:sz w:val="20"/>
                <w:szCs w:val="20"/>
              </w:rPr>
            </w:pPr>
            <w:r w:rsidRPr="00520AA8">
              <w:rPr>
                <w:rFonts w:ascii="Calibri" w:eastAsia="Times New Roman" w:hAnsi="Calibri" w:cs="Calibri"/>
                <w:sz w:val="20"/>
                <w:szCs w:val="20"/>
              </w:rPr>
              <w:t>Realización de castración quirúrgica con anestesia local</w:t>
            </w:r>
          </w:p>
          <w:p w14:paraId="02DB6106" w14:textId="77777777" w:rsidR="007A7768" w:rsidRPr="00B124C3" w:rsidRDefault="007A7768" w:rsidP="007F0B8F">
            <w:pPr>
              <w:spacing w:after="0" w:line="240" w:lineRule="auto"/>
              <w:ind w:left="360"/>
              <w:jc w:val="both"/>
              <w:rPr>
                <w:rFonts w:ascii="Calibri" w:eastAsia="Times New Roman" w:hAnsi="Calibri" w:cs="Calibri"/>
                <w:color w:val="1F497D" w:themeColor="text2"/>
                <w:sz w:val="20"/>
                <w:szCs w:val="20"/>
              </w:rPr>
            </w:pPr>
            <w:r w:rsidRPr="00520AA8">
              <w:rPr>
                <w:rFonts w:ascii="Calibri" w:eastAsia="Times New Roman" w:hAnsi="Calibri" w:cs="Calibri"/>
                <w:sz w:val="20"/>
                <w:szCs w:val="20"/>
              </w:rPr>
              <w:t xml:space="preserve">En cualquier caso, si la castración se realiza a partir de los 7 días de vida, debe realizarse con anestesia y analgesia prolongada bajo la supervisión de un veterinario por un medio que no implique el desgarre de tejidos, o bien mediante </w:t>
            </w:r>
            <w:proofErr w:type="spellStart"/>
            <w:r w:rsidRPr="00520AA8">
              <w:rPr>
                <w:rFonts w:ascii="Calibri" w:eastAsia="Times New Roman" w:hAnsi="Calibri" w:cs="Calibri"/>
                <w:sz w:val="20"/>
                <w:szCs w:val="20"/>
              </w:rPr>
              <w:t>inmunocastración</w:t>
            </w:r>
            <w:proofErr w:type="spellEnd"/>
            <w:r w:rsidRPr="00520AA8">
              <w:rPr>
                <w:rFonts w:ascii="Calibri" w:eastAsia="Times New Roman" w:hAnsi="Calibri" w:cs="Calibri"/>
                <w:sz w:val="20"/>
                <w:szCs w:val="20"/>
              </w:rPr>
              <w:t>.</w:t>
            </w:r>
          </w:p>
        </w:tc>
        <w:tc>
          <w:tcPr>
            <w:tcW w:w="313" w:type="dxa"/>
            <w:shd w:val="clear" w:color="auto" w:fill="auto"/>
            <w:vAlign w:val="center"/>
          </w:tcPr>
          <w:p w14:paraId="3525E5DE" w14:textId="77777777" w:rsidR="007A7768" w:rsidRPr="00B124C3" w:rsidRDefault="007A7768" w:rsidP="00DC713A">
            <w:pPr>
              <w:pStyle w:val="Prrafodelista"/>
              <w:numPr>
                <w:ilvl w:val="0"/>
                <w:numId w:val="35"/>
              </w:numPr>
              <w:spacing w:after="0" w:line="240" w:lineRule="auto"/>
              <w:rPr>
                <w:rFonts w:ascii="Calibri" w:eastAsia="Times New Roman" w:hAnsi="Calibri" w:cs="Calibri"/>
                <w:sz w:val="16"/>
                <w:szCs w:val="16"/>
              </w:rPr>
            </w:pPr>
          </w:p>
        </w:tc>
        <w:tc>
          <w:tcPr>
            <w:tcW w:w="283" w:type="dxa"/>
            <w:shd w:val="clear" w:color="auto" w:fill="CCCCCC"/>
            <w:vAlign w:val="center"/>
          </w:tcPr>
          <w:p w14:paraId="09F04275"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4" w:type="dxa"/>
            <w:shd w:val="clear" w:color="auto" w:fill="auto"/>
            <w:vAlign w:val="center"/>
          </w:tcPr>
          <w:p w14:paraId="61322D96"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shd w:val="clear" w:color="auto" w:fill="auto"/>
            <w:vAlign w:val="center"/>
          </w:tcPr>
          <w:p w14:paraId="5D0BBE57"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tcPr>
          <w:p w14:paraId="2691EA32"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tcPr>
          <w:p w14:paraId="46D24ACB" w14:textId="77777777" w:rsidR="007A7768" w:rsidRPr="004F3710" w:rsidRDefault="007A7768" w:rsidP="007F0B8F">
            <w:pPr>
              <w:spacing w:after="0" w:line="240" w:lineRule="auto"/>
              <w:jc w:val="center"/>
              <w:rPr>
                <w:rFonts w:ascii="Calibri" w:eastAsia="Times New Roman" w:hAnsi="Calibri" w:cs="Calibri"/>
                <w:sz w:val="16"/>
                <w:szCs w:val="16"/>
              </w:rPr>
            </w:pPr>
          </w:p>
        </w:tc>
      </w:tr>
      <w:tr w:rsidR="007A7768" w:rsidRPr="004F3710" w14:paraId="249AA45C" w14:textId="77777777" w:rsidTr="007F0B8F">
        <w:tc>
          <w:tcPr>
            <w:tcW w:w="675" w:type="dxa"/>
            <w:shd w:val="clear" w:color="auto" w:fill="auto"/>
            <w:vAlign w:val="center"/>
          </w:tcPr>
          <w:p w14:paraId="7758FCDA" w14:textId="77777777" w:rsidR="007A7768" w:rsidRPr="005D209B" w:rsidRDefault="007A7768" w:rsidP="007F0B8F">
            <w:pPr>
              <w:spacing w:after="0" w:line="240" w:lineRule="auto"/>
              <w:jc w:val="center"/>
              <w:rPr>
                <w:rFonts w:ascii="Calibri" w:eastAsia="Times New Roman" w:hAnsi="Calibri" w:cs="Calibri"/>
                <w:sz w:val="12"/>
                <w:szCs w:val="12"/>
              </w:rPr>
            </w:pPr>
            <w:r w:rsidRPr="005D209B">
              <w:rPr>
                <w:rFonts w:ascii="Calibri" w:eastAsia="Times New Roman" w:hAnsi="Calibri" w:cs="Calibri"/>
                <w:sz w:val="12"/>
                <w:szCs w:val="12"/>
              </w:rPr>
              <w:t>5.6.2.2</w:t>
            </w:r>
          </w:p>
        </w:tc>
        <w:tc>
          <w:tcPr>
            <w:tcW w:w="7371" w:type="dxa"/>
            <w:shd w:val="clear" w:color="auto" w:fill="auto"/>
          </w:tcPr>
          <w:p w14:paraId="2BE92C76" w14:textId="77777777" w:rsidR="007A7768" w:rsidRPr="005D209B" w:rsidRDefault="007A7768" w:rsidP="007F0B8F">
            <w:pPr>
              <w:numPr>
                <w:ilvl w:val="0"/>
                <w:numId w:val="31"/>
              </w:numPr>
              <w:spacing w:after="0" w:line="240" w:lineRule="auto"/>
              <w:jc w:val="both"/>
              <w:rPr>
                <w:rFonts w:ascii="Calibri" w:eastAsia="Times New Roman" w:hAnsi="Calibri" w:cs="Calibri"/>
                <w:sz w:val="20"/>
                <w:szCs w:val="20"/>
              </w:rPr>
            </w:pPr>
            <w:r w:rsidRPr="005D209B">
              <w:rPr>
                <w:rFonts w:ascii="Calibri" w:eastAsia="Times New Roman" w:hAnsi="Calibri" w:cs="Calibri"/>
                <w:sz w:val="20"/>
                <w:szCs w:val="20"/>
              </w:rPr>
              <w:t xml:space="preserve">Si se lleva a cabo el recorte o limado de colmillos, debe existir una recomendación escrita del veterinario responsable de la granja/ veterinario asesor de la granja al respecto. Se acepta el recorte o limado de los dientes en cochinillos recién nacidos cuando sea en conformidad con la legislación y de acuerdo a la recomendación del veterinario responsable de la granja. Cuando se entienda necesario, la lleva a cabo por un operario competente y entrenado, normalmente dentro de las 48 horas del nacimiento del lechón y siempre antes de los 7 días. Solo permitido Sistemas de producción </w:t>
            </w:r>
            <w:r w:rsidRPr="005D209B">
              <w:rPr>
                <w:rFonts w:ascii="Calibri" w:eastAsia="Times New Roman" w:hAnsi="Calibri" w:cs="Calibri"/>
                <w:b/>
                <w:sz w:val="20"/>
                <w:szCs w:val="20"/>
              </w:rPr>
              <w:t>Tipo 1</w:t>
            </w:r>
            <w:r w:rsidRPr="005D209B">
              <w:rPr>
                <w:rFonts w:ascii="Calibri" w:eastAsia="Times New Roman" w:hAnsi="Calibri" w:cs="Calibri"/>
                <w:sz w:val="20"/>
                <w:szCs w:val="20"/>
              </w:rPr>
              <w:t xml:space="preserve">.  </w:t>
            </w:r>
          </w:p>
        </w:tc>
        <w:tc>
          <w:tcPr>
            <w:tcW w:w="313" w:type="dxa"/>
            <w:shd w:val="clear" w:color="auto" w:fill="auto"/>
            <w:vAlign w:val="center"/>
          </w:tcPr>
          <w:p w14:paraId="2B5B68AF"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6CCBD5CB"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4" w:type="dxa"/>
            <w:shd w:val="clear" w:color="auto" w:fill="auto"/>
            <w:vAlign w:val="center"/>
          </w:tcPr>
          <w:p w14:paraId="62D5ACE1"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shd w:val="clear" w:color="auto" w:fill="auto"/>
            <w:vAlign w:val="center"/>
          </w:tcPr>
          <w:p w14:paraId="3A560F60"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tcPr>
          <w:p w14:paraId="1298B556"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tcPr>
          <w:p w14:paraId="07716775" w14:textId="77777777" w:rsidR="007A7768" w:rsidRPr="004F3710" w:rsidRDefault="007A7768" w:rsidP="007F0B8F">
            <w:pPr>
              <w:spacing w:after="0" w:line="240" w:lineRule="auto"/>
              <w:jc w:val="center"/>
              <w:rPr>
                <w:rFonts w:ascii="Calibri" w:eastAsia="Times New Roman" w:hAnsi="Calibri" w:cs="Calibri"/>
                <w:sz w:val="16"/>
                <w:szCs w:val="16"/>
              </w:rPr>
            </w:pPr>
          </w:p>
        </w:tc>
      </w:tr>
      <w:tr w:rsidR="007A7768" w:rsidRPr="004F3710" w14:paraId="45C2F099" w14:textId="77777777" w:rsidTr="007F0B8F">
        <w:tc>
          <w:tcPr>
            <w:tcW w:w="675" w:type="dxa"/>
            <w:shd w:val="clear" w:color="auto" w:fill="auto"/>
            <w:vAlign w:val="center"/>
          </w:tcPr>
          <w:p w14:paraId="5BA02161" w14:textId="77777777" w:rsidR="007A7768" w:rsidRPr="005D209B" w:rsidRDefault="007A7768" w:rsidP="007F0B8F">
            <w:pPr>
              <w:spacing w:after="0" w:line="240" w:lineRule="auto"/>
              <w:jc w:val="center"/>
              <w:rPr>
                <w:rFonts w:ascii="Calibri" w:eastAsia="Times New Roman" w:hAnsi="Calibri" w:cs="Calibri"/>
                <w:sz w:val="12"/>
                <w:szCs w:val="12"/>
              </w:rPr>
            </w:pPr>
            <w:r w:rsidRPr="005D209B">
              <w:rPr>
                <w:rFonts w:ascii="Calibri" w:eastAsia="Times New Roman" w:hAnsi="Calibri" w:cs="Calibri"/>
                <w:sz w:val="12"/>
                <w:szCs w:val="12"/>
              </w:rPr>
              <w:t>5.6.2.3</w:t>
            </w:r>
          </w:p>
        </w:tc>
        <w:tc>
          <w:tcPr>
            <w:tcW w:w="7371" w:type="dxa"/>
            <w:shd w:val="clear" w:color="auto" w:fill="auto"/>
          </w:tcPr>
          <w:p w14:paraId="292D7CC7" w14:textId="77777777" w:rsidR="007A7768" w:rsidRPr="005D209B" w:rsidRDefault="007A7768" w:rsidP="007F0B8F">
            <w:pPr>
              <w:numPr>
                <w:ilvl w:val="0"/>
                <w:numId w:val="31"/>
              </w:numPr>
              <w:spacing w:after="0" w:line="240" w:lineRule="auto"/>
              <w:jc w:val="both"/>
              <w:rPr>
                <w:rFonts w:ascii="Calibri" w:eastAsia="Times New Roman" w:hAnsi="Calibri" w:cs="Calibri"/>
                <w:sz w:val="20"/>
                <w:szCs w:val="20"/>
              </w:rPr>
            </w:pPr>
            <w:r w:rsidRPr="005D209B">
              <w:rPr>
                <w:rFonts w:ascii="Calibri" w:eastAsia="Times New Roman" w:hAnsi="Calibri" w:cs="Calibri"/>
                <w:sz w:val="20"/>
                <w:szCs w:val="20"/>
              </w:rPr>
              <w:t xml:space="preserve">Si se lleva a cabo el corte de colas y/o castración, debe existir una recomendación escrita del veterinario responsable de la granja/ veterinario asesor de la granja para hacerlo. En los casos en que el veterinario responsable de la granja encargado del establecimiento considere apropiado el corte de colas (siempre en conformidad con la legislación), lo lleva a cabo personal competente y entrenado, normalmente dentro de las 48 horas del nacimiento del lechón y siempre antes de los 7 días. Solo permitido en Sistemas de producción </w:t>
            </w:r>
            <w:r w:rsidRPr="005D209B">
              <w:rPr>
                <w:rFonts w:ascii="Calibri" w:eastAsia="Times New Roman" w:hAnsi="Calibri" w:cs="Calibri"/>
                <w:b/>
                <w:sz w:val="20"/>
                <w:szCs w:val="20"/>
              </w:rPr>
              <w:t>Tipo 1</w:t>
            </w:r>
            <w:r w:rsidRPr="005D209B">
              <w:rPr>
                <w:rFonts w:ascii="Calibri" w:eastAsia="Times New Roman" w:hAnsi="Calibri" w:cs="Calibri"/>
                <w:sz w:val="20"/>
                <w:szCs w:val="20"/>
              </w:rPr>
              <w:t>.</w:t>
            </w:r>
          </w:p>
        </w:tc>
        <w:tc>
          <w:tcPr>
            <w:tcW w:w="313" w:type="dxa"/>
            <w:shd w:val="clear" w:color="auto" w:fill="auto"/>
          </w:tcPr>
          <w:p w14:paraId="51189F68"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38A82CB4"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4" w:type="dxa"/>
            <w:shd w:val="clear" w:color="auto" w:fill="auto"/>
          </w:tcPr>
          <w:p w14:paraId="26C7B9A7"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shd w:val="clear" w:color="auto" w:fill="auto"/>
          </w:tcPr>
          <w:p w14:paraId="572A015A"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tcPr>
          <w:p w14:paraId="0182B0B1"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tcPr>
          <w:p w14:paraId="0DC1255C" w14:textId="77777777" w:rsidR="007A7768" w:rsidRPr="004F3710" w:rsidRDefault="007A7768" w:rsidP="007F0B8F">
            <w:pPr>
              <w:spacing w:after="0" w:line="240" w:lineRule="auto"/>
              <w:jc w:val="center"/>
              <w:rPr>
                <w:rFonts w:ascii="Calibri" w:eastAsia="Times New Roman" w:hAnsi="Calibri" w:cs="Calibri"/>
                <w:sz w:val="16"/>
                <w:szCs w:val="16"/>
              </w:rPr>
            </w:pPr>
          </w:p>
        </w:tc>
      </w:tr>
      <w:tr w:rsidR="007A7768" w:rsidRPr="004F3710" w14:paraId="25485136" w14:textId="77777777" w:rsidTr="007F0B8F">
        <w:tc>
          <w:tcPr>
            <w:tcW w:w="675" w:type="dxa"/>
            <w:shd w:val="clear" w:color="auto" w:fill="auto"/>
            <w:vAlign w:val="center"/>
          </w:tcPr>
          <w:p w14:paraId="6294E912" w14:textId="77777777" w:rsidR="007A7768" w:rsidRPr="005D209B" w:rsidRDefault="007A7768" w:rsidP="007F0B8F">
            <w:pPr>
              <w:spacing w:after="0" w:line="240" w:lineRule="auto"/>
              <w:jc w:val="center"/>
              <w:rPr>
                <w:rFonts w:ascii="Calibri" w:eastAsia="Times New Roman" w:hAnsi="Calibri" w:cs="Calibri"/>
                <w:sz w:val="12"/>
                <w:szCs w:val="12"/>
              </w:rPr>
            </w:pPr>
            <w:r w:rsidRPr="005D209B">
              <w:rPr>
                <w:rFonts w:ascii="Calibri" w:eastAsia="Times New Roman" w:hAnsi="Calibri" w:cs="Calibri"/>
                <w:sz w:val="12"/>
                <w:szCs w:val="12"/>
              </w:rPr>
              <w:t>5.6.2.4</w:t>
            </w:r>
          </w:p>
        </w:tc>
        <w:tc>
          <w:tcPr>
            <w:tcW w:w="7371" w:type="dxa"/>
            <w:shd w:val="clear" w:color="auto" w:fill="auto"/>
          </w:tcPr>
          <w:p w14:paraId="05BE44A3" w14:textId="77777777" w:rsidR="007A7768" w:rsidRPr="005D209B" w:rsidRDefault="007A7768" w:rsidP="007F0B8F">
            <w:pPr>
              <w:numPr>
                <w:ilvl w:val="0"/>
                <w:numId w:val="31"/>
              </w:numPr>
              <w:spacing w:after="0" w:line="240" w:lineRule="auto"/>
              <w:jc w:val="both"/>
              <w:rPr>
                <w:rFonts w:ascii="Calibri" w:eastAsia="Times New Roman" w:hAnsi="Calibri" w:cs="Calibri"/>
                <w:sz w:val="20"/>
                <w:szCs w:val="20"/>
              </w:rPr>
            </w:pPr>
            <w:r w:rsidRPr="005D209B">
              <w:rPr>
                <w:rFonts w:ascii="Calibri" w:eastAsia="Times New Roman" w:hAnsi="Calibri" w:cs="Calibri"/>
                <w:sz w:val="20"/>
                <w:szCs w:val="20"/>
              </w:rPr>
              <w:t>No está permitido realizar muescas en las orejas de los animales.</w:t>
            </w:r>
          </w:p>
        </w:tc>
        <w:tc>
          <w:tcPr>
            <w:tcW w:w="313" w:type="dxa"/>
            <w:shd w:val="clear" w:color="auto" w:fill="auto"/>
          </w:tcPr>
          <w:p w14:paraId="6F5BE6AC"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33AD3CEF"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4" w:type="dxa"/>
            <w:shd w:val="clear" w:color="auto" w:fill="auto"/>
          </w:tcPr>
          <w:p w14:paraId="18077EC2"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shd w:val="clear" w:color="auto" w:fill="auto"/>
          </w:tcPr>
          <w:p w14:paraId="72969B76"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tcPr>
          <w:p w14:paraId="16D6E68B"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tcPr>
          <w:p w14:paraId="4D5732E5" w14:textId="77777777" w:rsidR="007A7768" w:rsidRPr="004F3710" w:rsidRDefault="007A7768" w:rsidP="007F0B8F">
            <w:pPr>
              <w:spacing w:after="0" w:line="240" w:lineRule="auto"/>
              <w:jc w:val="center"/>
              <w:rPr>
                <w:rFonts w:ascii="Calibri" w:eastAsia="Times New Roman" w:hAnsi="Calibri" w:cs="Calibri"/>
                <w:sz w:val="16"/>
                <w:szCs w:val="16"/>
              </w:rPr>
            </w:pPr>
          </w:p>
        </w:tc>
      </w:tr>
      <w:tr w:rsidR="007A7768" w:rsidRPr="004F3710" w14:paraId="657ADD56" w14:textId="77777777" w:rsidTr="007F0B8F">
        <w:tc>
          <w:tcPr>
            <w:tcW w:w="675" w:type="dxa"/>
            <w:shd w:val="clear" w:color="auto" w:fill="auto"/>
            <w:vAlign w:val="center"/>
          </w:tcPr>
          <w:p w14:paraId="62604C2C" w14:textId="77777777" w:rsidR="007A7768" w:rsidRPr="005D209B" w:rsidRDefault="007A7768" w:rsidP="007F0B8F">
            <w:pPr>
              <w:spacing w:after="0" w:line="240" w:lineRule="auto"/>
              <w:jc w:val="center"/>
              <w:rPr>
                <w:rFonts w:ascii="Calibri" w:eastAsia="Times New Roman" w:hAnsi="Calibri" w:cs="Calibri"/>
                <w:sz w:val="12"/>
                <w:szCs w:val="12"/>
              </w:rPr>
            </w:pPr>
            <w:r w:rsidRPr="005D209B">
              <w:rPr>
                <w:rFonts w:ascii="Calibri" w:eastAsia="Times New Roman" w:hAnsi="Calibri" w:cs="Calibri"/>
                <w:sz w:val="12"/>
                <w:szCs w:val="12"/>
              </w:rPr>
              <w:t>5.6.2.5</w:t>
            </w:r>
          </w:p>
        </w:tc>
        <w:tc>
          <w:tcPr>
            <w:tcW w:w="7371" w:type="dxa"/>
            <w:shd w:val="clear" w:color="auto" w:fill="auto"/>
          </w:tcPr>
          <w:p w14:paraId="23571FBC" w14:textId="77777777" w:rsidR="007A7768" w:rsidRPr="005D209B" w:rsidRDefault="007A7768" w:rsidP="007F0B8F">
            <w:pPr>
              <w:numPr>
                <w:ilvl w:val="0"/>
                <w:numId w:val="31"/>
              </w:numPr>
              <w:spacing w:after="0" w:line="240" w:lineRule="auto"/>
              <w:jc w:val="both"/>
              <w:rPr>
                <w:rFonts w:ascii="Calibri" w:eastAsia="Times New Roman" w:hAnsi="Calibri" w:cs="Calibri"/>
                <w:sz w:val="20"/>
                <w:szCs w:val="20"/>
              </w:rPr>
            </w:pPr>
            <w:r w:rsidRPr="005D209B">
              <w:rPr>
                <w:rFonts w:ascii="Calibri" w:hAnsi="Calibri" w:cs="Calibri"/>
                <w:sz w:val="20"/>
                <w:szCs w:val="20"/>
              </w:rPr>
              <w:t>El recorte de dientes, corte de rabo, castración, etc. deben ser llevadas a cabo por un veterinario responsable de la granja o una persona que ha sido debidamente formada e instruida.</w:t>
            </w:r>
          </w:p>
        </w:tc>
        <w:tc>
          <w:tcPr>
            <w:tcW w:w="313" w:type="dxa"/>
            <w:shd w:val="clear" w:color="auto" w:fill="auto"/>
          </w:tcPr>
          <w:p w14:paraId="60692A6A"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3D8D0A69"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4" w:type="dxa"/>
            <w:shd w:val="clear" w:color="auto" w:fill="auto"/>
          </w:tcPr>
          <w:p w14:paraId="66D5392E"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shd w:val="clear" w:color="auto" w:fill="auto"/>
          </w:tcPr>
          <w:p w14:paraId="1CFF8E27"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tcPr>
          <w:p w14:paraId="12FD2BFD"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tcPr>
          <w:p w14:paraId="158D36C5" w14:textId="77777777" w:rsidR="007A7768" w:rsidRPr="004F3710" w:rsidRDefault="007A7768" w:rsidP="007F0B8F">
            <w:pPr>
              <w:spacing w:after="0" w:line="240" w:lineRule="auto"/>
              <w:jc w:val="center"/>
              <w:rPr>
                <w:rFonts w:ascii="Calibri" w:eastAsia="Times New Roman" w:hAnsi="Calibri" w:cs="Calibri"/>
                <w:sz w:val="16"/>
                <w:szCs w:val="16"/>
              </w:rPr>
            </w:pPr>
          </w:p>
        </w:tc>
      </w:tr>
      <w:tr w:rsidR="007A7768" w:rsidRPr="004F3710" w14:paraId="2610F191" w14:textId="77777777" w:rsidTr="007F0B8F">
        <w:tc>
          <w:tcPr>
            <w:tcW w:w="675" w:type="dxa"/>
            <w:shd w:val="clear" w:color="auto" w:fill="auto"/>
            <w:vAlign w:val="center"/>
          </w:tcPr>
          <w:p w14:paraId="358A07CE" w14:textId="77777777" w:rsidR="007A7768" w:rsidRPr="005D209B" w:rsidRDefault="007A7768" w:rsidP="007F0B8F">
            <w:pPr>
              <w:spacing w:after="0" w:line="240" w:lineRule="auto"/>
              <w:jc w:val="center"/>
              <w:rPr>
                <w:rFonts w:ascii="Calibri" w:eastAsia="Times New Roman" w:hAnsi="Calibri" w:cs="Calibri"/>
                <w:sz w:val="12"/>
                <w:szCs w:val="12"/>
              </w:rPr>
            </w:pPr>
            <w:bookmarkStart w:id="17" w:name="_Hlk10122666"/>
            <w:bookmarkStart w:id="18" w:name="_Hlk10123207"/>
            <w:r w:rsidRPr="005D209B">
              <w:rPr>
                <w:rFonts w:ascii="Calibri" w:eastAsia="Times New Roman" w:hAnsi="Calibri" w:cs="Calibri"/>
                <w:sz w:val="12"/>
                <w:szCs w:val="12"/>
              </w:rPr>
              <w:t>5.6.2.6</w:t>
            </w:r>
          </w:p>
        </w:tc>
        <w:tc>
          <w:tcPr>
            <w:tcW w:w="7371" w:type="dxa"/>
            <w:shd w:val="clear" w:color="auto" w:fill="auto"/>
          </w:tcPr>
          <w:p w14:paraId="0B5A4254" w14:textId="77777777" w:rsidR="007A7768" w:rsidRPr="005D209B" w:rsidRDefault="007A7768" w:rsidP="007F0B8F">
            <w:pPr>
              <w:numPr>
                <w:ilvl w:val="0"/>
                <w:numId w:val="31"/>
              </w:numPr>
              <w:spacing w:after="0" w:line="240" w:lineRule="auto"/>
              <w:jc w:val="both"/>
              <w:rPr>
                <w:rFonts w:ascii="Calibri" w:eastAsia="Times New Roman" w:hAnsi="Calibri" w:cs="Calibri"/>
                <w:sz w:val="20"/>
                <w:szCs w:val="20"/>
              </w:rPr>
            </w:pPr>
            <w:r w:rsidRPr="005D209B">
              <w:rPr>
                <w:rFonts w:ascii="Calibri" w:eastAsia="Times New Roman" w:hAnsi="Calibri" w:cs="Calibri"/>
                <w:sz w:val="20"/>
                <w:szCs w:val="20"/>
              </w:rPr>
              <w:t>La pérdida de estructuras sensibles del cuerpo, tales como la castración y corte de rabo, por fines de diagnóstico/terapéuticos o de identificación, debe llevarse a cabo de tal manera que se minimice el dolor de los animales, bajo supervisión veterinaria.</w:t>
            </w:r>
            <w:r w:rsidRPr="005D209B">
              <w:rPr>
                <w:rFonts w:ascii="Calibri" w:hAnsi="Calibri"/>
                <w:color w:val="FF0000"/>
                <w:sz w:val="20"/>
                <w:szCs w:val="20"/>
              </w:rPr>
              <w:t xml:space="preserve"> </w:t>
            </w:r>
          </w:p>
        </w:tc>
        <w:tc>
          <w:tcPr>
            <w:tcW w:w="313" w:type="dxa"/>
            <w:shd w:val="clear" w:color="auto" w:fill="auto"/>
          </w:tcPr>
          <w:p w14:paraId="20AF57D9"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01C9F6AE"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4" w:type="dxa"/>
            <w:shd w:val="clear" w:color="auto" w:fill="auto"/>
          </w:tcPr>
          <w:p w14:paraId="3C091254"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shd w:val="clear" w:color="auto" w:fill="auto"/>
          </w:tcPr>
          <w:p w14:paraId="4311054C"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tcPr>
          <w:p w14:paraId="7F050AD9"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tcPr>
          <w:p w14:paraId="7F7E29A7" w14:textId="77777777" w:rsidR="007A7768" w:rsidRPr="004F3710" w:rsidRDefault="007A7768" w:rsidP="007F0B8F">
            <w:pPr>
              <w:spacing w:after="0" w:line="240" w:lineRule="auto"/>
              <w:jc w:val="center"/>
              <w:rPr>
                <w:rFonts w:ascii="Calibri" w:eastAsia="Times New Roman" w:hAnsi="Calibri" w:cs="Calibri"/>
                <w:sz w:val="16"/>
                <w:szCs w:val="16"/>
              </w:rPr>
            </w:pPr>
          </w:p>
        </w:tc>
      </w:tr>
      <w:bookmarkEnd w:id="17"/>
      <w:tr w:rsidR="007A7768" w:rsidRPr="004F3710" w14:paraId="350A02CD" w14:textId="77777777" w:rsidTr="007F0B8F">
        <w:tc>
          <w:tcPr>
            <w:tcW w:w="675" w:type="dxa"/>
            <w:shd w:val="clear" w:color="auto" w:fill="auto"/>
            <w:vAlign w:val="center"/>
          </w:tcPr>
          <w:p w14:paraId="731011ED" w14:textId="77777777" w:rsidR="007A7768" w:rsidRPr="005D209B" w:rsidRDefault="007A7768" w:rsidP="007F0B8F">
            <w:pPr>
              <w:spacing w:after="0" w:line="240" w:lineRule="auto"/>
              <w:jc w:val="center"/>
              <w:rPr>
                <w:rFonts w:ascii="Calibri" w:eastAsia="Times New Roman" w:hAnsi="Calibri" w:cs="Calibri"/>
                <w:sz w:val="12"/>
                <w:szCs w:val="12"/>
              </w:rPr>
            </w:pPr>
            <w:r w:rsidRPr="005D209B">
              <w:rPr>
                <w:rFonts w:ascii="Calibri" w:eastAsia="Times New Roman" w:hAnsi="Calibri" w:cs="Calibri"/>
                <w:sz w:val="12"/>
                <w:szCs w:val="12"/>
              </w:rPr>
              <w:t>5.6.2.7</w:t>
            </w:r>
          </w:p>
        </w:tc>
        <w:tc>
          <w:tcPr>
            <w:tcW w:w="7371" w:type="dxa"/>
            <w:shd w:val="clear" w:color="auto" w:fill="auto"/>
          </w:tcPr>
          <w:p w14:paraId="4A8CB186" w14:textId="77777777" w:rsidR="007A7768" w:rsidRPr="005D209B" w:rsidRDefault="007A7768" w:rsidP="007F0B8F">
            <w:pPr>
              <w:numPr>
                <w:ilvl w:val="0"/>
                <w:numId w:val="31"/>
              </w:numPr>
              <w:spacing w:after="0" w:line="240" w:lineRule="auto"/>
              <w:jc w:val="both"/>
              <w:rPr>
                <w:rFonts w:ascii="Calibri" w:eastAsia="Times New Roman" w:hAnsi="Calibri" w:cs="Calibri"/>
                <w:sz w:val="20"/>
                <w:szCs w:val="20"/>
              </w:rPr>
            </w:pPr>
            <w:r w:rsidRPr="005D209B">
              <w:rPr>
                <w:rFonts w:ascii="Calibri" w:hAnsi="Calibri" w:cs="Calibri"/>
                <w:sz w:val="20"/>
                <w:szCs w:val="20"/>
              </w:rPr>
              <w:t xml:space="preserve">Solo se permitirá llevar a cabo la castración y el corte de rabos tras la aplicación de anestésicos y analgesia prolongada. </w:t>
            </w:r>
            <w:bookmarkStart w:id="19" w:name="_Hlk3219704"/>
            <w:r w:rsidRPr="005D209B">
              <w:rPr>
                <w:rFonts w:ascii="Calibri" w:hAnsi="Calibri" w:cs="Calibri"/>
                <w:sz w:val="20"/>
                <w:szCs w:val="20"/>
              </w:rPr>
              <w:t>Excepto si se realiza con antelación a los 7 días.</w:t>
            </w:r>
            <w:bookmarkEnd w:id="19"/>
          </w:p>
        </w:tc>
        <w:tc>
          <w:tcPr>
            <w:tcW w:w="313" w:type="dxa"/>
            <w:shd w:val="clear" w:color="auto" w:fill="auto"/>
          </w:tcPr>
          <w:p w14:paraId="12834869"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517D98BE"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4" w:type="dxa"/>
            <w:shd w:val="clear" w:color="auto" w:fill="auto"/>
          </w:tcPr>
          <w:p w14:paraId="5A599E7E"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shd w:val="clear" w:color="auto" w:fill="auto"/>
          </w:tcPr>
          <w:p w14:paraId="3B223013"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tcPr>
          <w:p w14:paraId="299B1CC0"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tcPr>
          <w:p w14:paraId="3EAAAF0B" w14:textId="77777777" w:rsidR="007A7768" w:rsidRPr="004F3710" w:rsidRDefault="007A7768" w:rsidP="007F0B8F">
            <w:pPr>
              <w:spacing w:after="0" w:line="240" w:lineRule="auto"/>
              <w:jc w:val="center"/>
              <w:rPr>
                <w:rFonts w:ascii="Calibri" w:eastAsia="Times New Roman" w:hAnsi="Calibri" w:cs="Calibri"/>
                <w:sz w:val="16"/>
                <w:szCs w:val="16"/>
              </w:rPr>
            </w:pPr>
          </w:p>
        </w:tc>
      </w:tr>
      <w:bookmarkEnd w:id="18"/>
      <w:tr w:rsidR="007A7768" w:rsidRPr="004F3710" w14:paraId="2A409923" w14:textId="77777777" w:rsidTr="007F0B8F">
        <w:tc>
          <w:tcPr>
            <w:tcW w:w="675" w:type="dxa"/>
            <w:shd w:val="clear" w:color="auto" w:fill="auto"/>
            <w:vAlign w:val="center"/>
          </w:tcPr>
          <w:p w14:paraId="5C1A4917" w14:textId="77777777" w:rsidR="007A7768" w:rsidRPr="005D209B" w:rsidRDefault="007A7768" w:rsidP="007F0B8F">
            <w:pPr>
              <w:spacing w:after="0" w:line="240" w:lineRule="auto"/>
              <w:jc w:val="center"/>
              <w:rPr>
                <w:rFonts w:ascii="Calibri" w:eastAsia="Times New Roman" w:hAnsi="Calibri" w:cs="Calibri"/>
                <w:sz w:val="12"/>
                <w:szCs w:val="12"/>
              </w:rPr>
            </w:pPr>
            <w:r w:rsidRPr="005D209B">
              <w:rPr>
                <w:rFonts w:ascii="Calibri" w:eastAsia="Times New Roman" w:hAnsi="Calibri" w:cs="Calibri"/>
                <w:sz w:val="12"/>
                <w:szCs w:val="12"/>
              </w:rPr>
              <w:t>5.6.2.8</w:t>
            </w:r>
          </w:p>
        </w:tc>
        <w:tc>
          <w:tcPr>
            <w:tcW w:w="7371" w:type="dxa"/>
            <w:shd w:val="clear" w:color="auto" w:fill="auto"/>
          </w:tcPr>
          <w:p w14:paraId="7772D04B" w14:textId="77777777" w:rsidR="007A7768" w:rsidRPr="005D209B" w:rsidRDefault="007A7768" w:rsidP="007F0B8F">
            <w:pPr>
              <w:numPr>
                <w:ilvl w:val="0"/>
                <w:numId w:val="31"/>
              </w:numPr>
              <w:spacing w:after="0" w:line="240" w:lineRule="auto"/>
              <w:jc w:val="both"/>
              <w:rPr>
                <w:rFonts w:ascii="Calibri" w:eastAsia="Times New Roman" w:hAnsi="Calibri" w:cs="Calibri"/>
                <w:sz w:val="20"/>
                <w:szCs w:val="20"/>
              </w:rPr>
            </w:pPr>
            <w:r w:rsidRPr="005D209B">
              <w:rPr>
                <w:rFonts w:ascii="Calibri" w:eastAsia="Times New Roman" w:hAnsi="Calibri" w:cs="Calibri"/>
                <w:sz w:val="20"/>
                <w:szCs w:val="20"/>
              </w:rPr>
              <w:t xml:space="preserve">Existirá un procedimiento de trabajo normalizado, desarrollado por el responsable veterinario de la granja, donde se contemplen detalladamente las pautas a seguir (edad, método de trabajo, tratamientos, etc.) para llevar a cabo el recorte de dientes, el corte de colas, y la castración y que emplearan de guía en todas las granjas.  </w:t>
            </w:r>
          </w:p>
        </w:tc>
        <w:tc>
          <w:tcPr>
            <w:tcW w:w="313" w:type="dxa"/>
            <w:shd w:val="clear" w:color="auto" w:fill="auto"/>
          </w:tcPr>
          <w:p w14:paraId="0AADBE64"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466DC098"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4" w:type="dxa"/>
            <w:shd w:val="clear" w:color="auto" w:fill="auto"/>
          </w:tcPr>
          <w:p w14:paraId="7B825EE2"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shd w:val="clear" w:color="auto" w:fill="auto"/>
          </w:tcPr>
          <w:p w14:paraId="537EF1DF"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tcPr>
          <w:p w14:paraId="4811D5E6"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tcPr>
          <w:p w14:paraId="6F47A2E2" w14:textId="77777777" w:rsidR="007A7768" w:rsidRPr="004F3710" w:rsidRDefault="007A7768" w:rsidP="007F0B8F">
            <w:pPr>
              <w:spacing w:after="0" w:line="240" w:lineRule="auto"/>
              <w:jc w:val="center"/>
              <w:rPr>
                <w:rFonts w:ascii="Calibri" w:eastAsia="Times New Roman" w:hAnsi="Calibri" w:cs="Calibri"/>
                <w:sz w:val="16"/>
                <w:szCs w:val="16"/>
              </w:rPr>
            </w:pPr>
          </w:p>
        </w:tc>
      </w:tr>
      <w:tr w:rsidR="007A7768" w:rsidRPr="00003311" w14:paraId="774AEDD9" w14:textId="77777777" w:rsidTr="007F0B8F">
        <w:tc>
          <w:tcPr>
            <w:tcW w:w="675" w:type="dxa"/>
            <w:shd w:val="clear" w:color="auto" w:fill="auto"/>
            <w:vAlign w:val="center"/>
          </w:tcPr>
          <w:p w14:paraId="0B3F8FE3" w14:textId="77777777" w:rsidR="007A7768" w:rsidRPr="005D209B" w:rsidRDefault="007A7768" w:rsidP="007F0B8F">
            <w:pPr>
              <w:spacing w:after="0" w:line="240" w:lineRule="auto"/>
              <w:jc w:val="center"/>
              <w:rPr>
                <w:rFonts w:ascii="Calibri" w:eastAsia="Times New Roman" w:hAnsi="Calibri" w:cs="Calibri"/>
                <w:sz w:val="12"/>
                <w:szCs w:val="12"/>
              </w:rPr>
            </w:pPr>
            <w:r w:rsidRPr="005D209B">
              <w:rPr>
                <w:rFonts w:ascii="Calibri" w:eastAsia="Times New Roman" w:hAnsi="Calibri" w:cs="Calibri"/>
                <w:sz w:val="12"/>
                <w:szCs w:val="12"/>
              </w:rPr>
              <w:lastRenderedPageBreak/>
              <w:t>5.6.2.9</w:t>
            </w:r>
          </w:p>
        </w:tc>
        <w:tc>
          <w:tcPr>
            <w:tcW w:w="7371" w:type="dxa"/>
            <w:shd w:val="clear" w:color="auto" w:fill="auto"/>
          </w:tcPr>
          <w:p w14:paraId="207FA579" w14:textId="77777777" w:rsidR="007A7768" w:rsidRPr="005D209B" w:rsidRDefault="007A7768" w:rsidP="007F0B8F">
            <w:pPr>
              <w:numPr>
                <w:ilvl w:val="0"/>
                <w:numId w:val="15"/>
              </w:numPr>
              <w:spacing w:after="0" w:line="240" w:lineRule="auto"/>
              <w:jc w:val="both"/>
              <w:rPr>
                <w:rFonts w:ascii="Calibri" w:eastAsia="Times New Roman" w:hAnsi="Calibri" w:cs="Calibri"/>
                <w:sz w:val="20"/>
                <w:szCs w:val="20"/>
              </w:rPr>
            </w:pPr>
            <w:r w:rsidRPr="005D209B">
              <w:rPr>
                <w:rFonts w:ascii="Calibri" w:eastAsia="Times New Roman" w:hAnsi="Calibri" w:cs="Calibri"/>
                <w:sz w:val="20"/>
                <w:szCs w:val="20"/>
              </w:rPr>
              <w:t>Indicador de corte de colas incorrecto</w:t>
            </w:r>
          </w:p>
          <w:p w14:paraId="5BFBDAA9" w14:textId="77777777" w:rsidR="007A7768" w:rsidRPr="005D209B" w:rsidRDefault="007A7768" w:rsidP="007F0B8F">
            <w:pPr>
              <w:spacing w:after="0" w:line="240" w:lineRule="auto"/>
              <w:ind w:left="360"/>
              <w:jc w:val="both"/>
              <w:rPr>
                <w:rFonts w:ascii="Calibri" w:eastAsia="Times New Roman" w:hAnsi="Calibri" w:cs="Calibri"/>
                <w:sz w:val="20"/>
                <w:szCs w:val="20"/>
              </w:rPr>
            </w:pPr>
            <w:r w:rsidRPr="005D209B">
              <w:rPr>
                <w:rFonts w:ascii="Calibri" w:eastAsia="Times New Roman" w:hAnsi="Calibri" w:cs="Calibri"/>
                <w:sz w:val="20"/>
                <w:szCs w:val="20"/>
              </w:rPr>
              <w:t>En el caso de corte de colas, se valorará la longitud de cola residual. Esta debe como m</w:t>
            </w:r>
            <w:r w:rsidRPr="005D209B">
              <w:rPr>
                <w:rFonts w:ascii="Calibri" w:eastAsia="Times New Roman" w:hAnsi="Calibri" w:cs="Calibri" w:hint="cs"/>
                <w:sz w:val="20"/>
                <w:szCs w:val="20"/>
              </w:rPr>
              <w:t>í</w:t>
            </w:r>
            <w:r w:rsidRPr="005D209B">
              <w:rPr>
                <w:rFonts w:ascii="Calibri" w:eastAsia="Times New Roman" w:hAnsi="Calibri" w:cs="Calibri"/>
                <w:sz w:val="20"/>
                <w:szCs w:val="20"/>
              </w:rPr>
              <w:t>nimo cubrir la vulva en el caso de las hembras y el esf</w:t>
            </w:r>
            <w:r w:rsidRPr="005D209B">
              <w:rPr>
                <w:rFonts w:ascii="Calibri" w:eastAsia="Times New Roman" w:hAnsi="Calibri" w:cs="Calibri" w:hint="cs"/>
                <w:sz w:val="20"/>
                <w:szCs w:val="20"/>
              </w:rPr>
              <w:t>í</w:t>
            </w:r>
            <w:r w:rsidRPr="005D209B">
              <w:rPr>
                <w:rFonts w:ascii="Calibri" w:eastAsia="Times New Roman" w:hAnsi="Calibri" w:cs="Calibri"/>
                <w:sz w:val="20"/>
                <w:szCs w:val="20"/>
              </w:rPr>
              <w:t xml:space="preserve">nter anal en los machos, si bien la longitud de los rabos de los animales del mismo corral debiera ser similar. </w:t>
            </w:r>
          </w:p>
          <w:p w14:paraId="68007F13" w14:textId="77777777" w:rsidR="007A7768" w:rsidRPr="005D209B" w:rsidRDefault="007A7768" w:rsidP="007F0B8F">
            <w:pPr>
              <w:spacing w:after="0" w:line="240" w:lineRule="auto"/>
              <w:ind w:left="319" w:hanging="319"/>
              <w:jc w:val="both"/>
              <w:rPr>
                <w:rFonts w:ascii="Calibri" w:eastAsia="Times New Roman" w:hAnsi="Calibri" w:cs="Calibri"/>
                <w:sz w:val="20"/>
                <w:szCs w:val="20"/>
              </w:rPr>
            </w:pPr>
            <w:r w:rsidRPr="005D209B">
              <w:rPr>
                <w:rFonts w:ascii="Calibri" w:eastAsia="Times New Roman" w:hAnsi="Calibri" w:cs="Calibri"/>
                <w:sz w:val="20"/>
                <w:szCs w:val="20"/>
              </w:rPr>
              <w:t xml:space="preserve">        Del mismo modo se observará la correcta cicatrización de los mismos, no existiendo heridas ni sangrados.</w:t>
            </w:r>
          </w:p>
          <w:p w14:paraId="7617FB81" w14:textId="77777777" w:rsidR="007A7768" w:rsidRPr="005D209B" w:rsidRDefault="007A7768" w:rsidP="007F0B8F">
            <w:pPr>
              <w:spacing w:after="0" w:line="240" w:lineRule="auto"/>
              <w:ind w:left="360"/>
              <w:jc w:val="both"/>
              <w:rPr>
                <w:rFonts w:ascii="Calibri" w:eastAsia="Times New Roman" w:hAnsi="Calibri" w:cs="Calibri"/>
                <w:b/>
                <w:sz w:val="20"/>
                <w:szCs w:val="20"/>
              </w:rPr>
            </w:pPr>
            <w:r w:rsidRPr="005D209B">
              <w:rPr>
                <w:rFonts w:ascii="Calibri" w:eastAsia="Times New Roman" w:hAnsi="Calibri" w:cs="Calibri"/>
                <w:b/>
                <w:sz w:val="20"/>
                <w:szCs w:val="20"/>
              </w:rPr>
              <w:t xml:space="preserve">Criterio valoración: </w:t>
            </w:r>
            <w:r w:rsidRPr="005D209B">
              <w:rPr>
                <w:rFonts w:ascii="Calibri" w:eastAsia="Times New Roman" w:hAnsi="Calibri" w:cs="Calibri"/>
                <w:sz w:val="20"/>
                <w:szCs w:val="20"/>
              </w:rPr>
              <w:t>Visual.</w:t>
            </w:r>
          </w:p>
          <w:p w14:paraId="11186A85" w14:textId="77777777" w:rsidR="007A7768" w:rsidRPr="005D209B" w:rsidRDefault="007A7768" w:rsidP="007F0B8F">
            <w:pPr>
              <w:spacing w:after="0" w:line="240" w:lineRule="auto"/>
              <w:ind w:left="360"/>
              <w:jc w:val="both"/>
              <w:rPr>
                <w:rFonts w:ascii="Calibri" w:eastAsia="Times New Roman" w:hAnsi="Calibri" w:cs="Calibri"/>
                <w:b/>
                <w:sz w:val="20"/>
                <w:szCs w:val="20"/>
              </w:rPr>
            </w:pPr>
            <w:r w:rsidRPr="005D209B">
              <w:rPr>
                <w:rFonts w:ascii="Calibri" w:eastAsia="Times New Roman" w:hAnsi="Calibri" w:cs="Calibri"/>
                <w:b/>
                <w:sz w:val="20"/>
                <w:szCs w:val="20"/>
              </w:rPr>
              <w:t xml:space="preserve">Criterio aceptación: </w:t>
            </w:r>
            <w:r w:rsidRPr="005D209B">
              <w:rPr>
                <w:rFonts w:ascii="Calibri" w:eastAsia="Times New Roman" w:hAnsi="Calibri" w:cs="Calibri"/>
                <w:sz w:val="20"/>
                <w:szCs w:val="20"/>
              </w:rPr>
              <w:t>máximo 5% de los animales observados con deficiencias</w:t>
            </w:r>
          </w:p>
        </w:tc>
        <w:tc>
          <w:tcPr>
            <w:tcW w:w="313" w:type="dxa"/>
            <w:shd w:val="clear" w:color="auto" w:fill="auto"/>
          </w:tcPr>
          <w:p w14:paraId="70BB1E18" w14:textId="77777777" w:rsidR="007A7768" w:rsidRPr="00003311"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557E7E3F" w14:textId="77777777" w:rsidR="007A7768" w:rsidRPr="00003311" w:rsidRDefault="007A7768" w:rsidP="007F0B8F">
            <w:pPr>
              <w:spacing w:after="0" w:line="240" w:lineRule="auto"/>
              <w:jc w:val="center"/>
              <w:rPr>
                <w:rFonts w:ascii="Calibri" w:eastAsia="Times New Roman" w:hAnsi="Calibri" w:cs="Calibri"/>
                <w:sz w:val="16"/>
                <w:szCs w:val="16"/>
              </w:rPr>
            </w:pPr>
          </w:p>
        </w:tc>
        <w:tc>
          <w:tcPr>
            <w:tcW w:w="284" w:type="dxa"/>
            <w:shd w:val="clear" w:color="auto" w:fill="auto"/>
          </w:tcPr>
          <w:p w14:paraId="70BE16B8" w14:textId="77777777" w:rsidR="007A7768" w:rsidRPr="00003311" w:rsidRDefault="007A7768" w:rsidP="007F0B8F">
            <w:pPr>
              <w:spacing w:after="0" w:line="240" w:lineRule="auto"/>
              <w:jc w:val="center"/>
              <w:rPr>
                <w:rFonts w:ascii="Calibri" w:eastAsia="Times New Roman" w:hAnsi="Calibri" w:cs="Calibri"/>
                <w:sz w:val="16"/>
                <w:szCs w:val="16"/>
              </w:rPr>
            </w:pPr>
          </w:p>
        </w:tc>
        <w:tc>
          <w:tcPr>
            <w:tcW w:w="283" w:type="dxa"/>
            <w:shd w:val="clear" w:color="auto" w:fill="auto"/>
          </w:tcPr>
          <w:p w14:paraId="477A76E5" w14:textId="77777777" w:rsidR="007A7768" w:rsidRPr="00003311" w:rsidRDefault="007A7768" w:rsidP="007F0B8F">
            <w:pPr>
              <w:spacing w:after="0" w:line="240" w:lineRule="auto"/>
              <w:jc w:val="center"/>
              <w:rPr>
                <w:rFonts w:ascii="Calibri" w:eastAsia="Times New Roman" w:hAnsi="Calibri" w:cs="Calibri"/>
                <w:sz w:val="16"/>
                <w:szCs w:val="16"/>
              </w:rPr>
            </w:pPr>
          </w:p>
        </w:tc>
        <w:tc>
          <w:tcPr>
            <w:tcW w:w="283" w:type="dxa"/>
          </w:tcPr>
          <w:p w14:paraId="40301851" w14:textId="77777777" w:rsidR="007A7768" w:rsidRPr="00003311" w:rsidRDefault="007A7768" w:rsidP="007F0B8F">
            <w:pPr>
              <w:spacing w:after="0" w:line="240" w:lineRule="auto"/>
              <w:jc w:val="center"/>
              <w:rPr>
                <w:rFonts w:ascii="Calibri" w:eastAsia="Times New Roman" w:hAnsi="Calibri" w:cs="Calibri"/>
                <w:sz w:val="16"/>
                <w:szCs w:val="16"/>
              </w:rPr>
            </w:pPr>
          </w:p>
        </w:tc>
        <w:tc>
          <w:tcPr>
            <w:tcW w:w="283" w:type="dxa"/>
          </w:tcPr>
          <w:p w14:paraId="1021AF33" w14:textId="77777777" w:rsidR="007A7768" w:rsidRPr="00003311" w:rsidRDefault="007A7768" w:rsidP="007F0B8F">
            <w:pPr>
              <w:spacing w:after="0" w:line="240" w:lineRule="auto"/>
              <w:jc w:val="center"/>
              <w:rPr>
                <w:rFonts w:ascii="Calibri" w:eastAsia="Times New Roman" w:hAnsi="Calibri" w:cs="Calibri"/>
                <w:sz w:val="16"/>
                <w:szCs w:val="16"/>
              </w:rPr>
            </w:pPr>
          </w:p>
        </w:tc>
      </w:tr>
      <w:tr w:rsidR="007A7768" w:rsidRPr="004F3710" w14:paraId="5547DDBF" w14:textId="77777777" w:rsidTr="007F0B8F">
        <w:tc>
          <w:tcPr>
            <w:tcW w:w="675" w:type="dxa"/>
            <w:shd w:val="clear" w:color="auto" w:fill="auto"/>
            <w:vAlign w:val="center"/>
          </w:tcPr>
          <w:p w14:paraId="10939220" w14:textId="77777777" w:rsidR="007A7768" w:rsidRPr="00D34A28" w:rsidRDefault="007A7768" w:rsidP="007F0B8F">
            <w:pPr>
              <w:spacing w:after="0" w:line="240" w:lineRule="auto"/>
              <w:jc w:val="center"/>
              <w:rPr>
                <w:rFonts w:ascii="Calibri" w:eastAsia="Times New Roman" w:hAnsi="Calibri" w:cs="Calibri"/>
                <w:sz w:val="12"/>
                <w:szCs w:val="12"/>
              </w:rPr>
            </w:pPr>
            <w:r w:rsidRPr="00D34A28">
              <w:rPr>
                <w:rFonts w:ascii="Calibri" w:eastAsia="Times New Roman" w:hAnsi="Calibri" w:cs="Calibri"/>
                <w:sz w:val="12"/>
                <w:szCs w:val="12"/>
              </w:rPr>
              <w:t>5.6.2.10</w:t>
            </w:r>
          </w:p>
        </w:tc>
        <w:tc>
          <w:tcPr>
            <w:tcW w:w="7371" w:type="dxa"/>
            <w:shd w:val="clear" w:color="auto" w:fill="auto"/>
          </w:tcPr>
          <w:p w14:paraId="08598582" w14:textId="77777777" w:rsidR="007A7768" w:rsidRPr="00003311" w:rsidRDefault="007A7768" w:rsidP="007F0B8F">
            <w:pPr>
              <w:numPr>
                <w:ilvl w:val="0"/>
                <w:numId w:val="31"/>
              </w:numPr>
              <w:spacing w:after="0" w:line="240" w:lineRule="auto"/>
              <w:jc w:val="both"/>
              <w:rPr>
                <w:rFonts w:ascii="Calibri" w:eastAsia="Times New Roman" w:hAnsi="Calibri" w:cs="Calibri"/>
                <w:sz w:val="20"/>
                <w:szCs w:val="20"/>
              </w:rPr>
            </w:pPr>
            <w:r w:rsidRPr="00003311">
              <w:rPr>
                <w:rFonts w:ascii="Calibri" w:eastAsia="Times New Roman" w:hAnsi="Calibri" w:cs="Calibri"/>
                <w:sz w:val="20"/>
                <w:szCs w:val="20"/>
              </w:rPr>
              <w:t xml:space="preserve">No está permitido el corte de rabos ni el recorte de dientes bajo ningún concepto en los sistemas de producción </w:t>
            </w:r>
            <w:r w:rsidRPr="00003311">
              <w:rPr>
                <w:rFonts w:ascii="Calibri" w:eastAsia="Times New Roman" w:hAnsi="Calibri" w:cs="Calibri"/>
                <w:b/>
                <w:sz w:val="20"/>
                <w:szCs w:val="20"/>
              </w:rPr>
              <w:t>Tipo 2 y Tipo 3.</w:t>
            </w:r>
            <w:r w:rsidRPr="00003311">
              <w:rPr>
                <w:rFonts w:ascii="Calibri" w:eastAsia="Times New Roman" w:hAnsi="Calibri" w:cs="Calibri"/>
                <w:sz w:val="20"/>
                <w:szCs w:val="20"/>
              </w:rPr>
              <w:t xml:space="preserve"> En estos sistemas y en el caso de tener que realizar la castración será por métodos alternativos a la castración quirúrgica sin anestesia ni analgesia.</w:t>
            </w:r>
          </w:p>
        </w:tc>
        <w:tc>
          <w:tcPr>
            <w:tcW w:w="313" w:type="dxa"/>
            <w:shd w:val="clear" w:color="auto" w:fill="auto"/>
          </w:tcPr>
          <w:p w14:paraId="6D638253"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1D8B898A"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4" w:type="dxa"/>
            <w:shd w:val="clear" w:color="auto" w:fill="auto"/>
          </w:tcPr>
          <w:p w14:paraId="0D282F74"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shd w:val="clear" w:color="auto" w:fill="auto"/>
          </w:tcPr>
          <w:p w14:paraId="59B13115"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tcPr>
          <w:p w14:paraId="7DB4D874"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tcPr>
          <w:p w14:paraId="1DE0D493" w14:textId="77777777" w:rsidR="007A7768" w:rsidRPr="004F3710" w:rsidRDefault="007A7768" w:rsidP="007F0B8F">
            <w:pPr>
              <w:spacing w:after="0" w:line="240" w:lineRule="auto"/>
              <w:jc w:val="center"/>
              <w:rPr>
                <w:rFonts w:ascii="Calibri" w:eastAsia="Times New Roman" w:hAnsi="Calibri" w:cs="Calibri"/>
                <w:sz w:val="16"/>
                <w:szCs w:val="16"/>
              </w:rPr>
            </w:pPr>
          </w:p>
        </w:tc>
      </w:tr>
    </w:tbl>
    <w:p w14:paraId="4112DA21" w14:textId="77777777" w:rsidR="007A7768" w:rsidRDefault="007A7768" w:rsidP="007A7768">
      <w:pPr>
        <w:spacing w:after="0" w:line="240" w:lineRule="auto"/>
        <w:rPr>
          <w:rFonts w:ascii="Times New Roman" w:eastAsia="Times New Roman" w:hAnsi="Times New Roman" w:cs="Times New Roman"/>
        </w:rPr>
      </w:pP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62"/>
        <w:gridCol w:w="293"/>
        <w:gridCol w:w="274"/>
        <w:gridCol w:w="284"/>
        <w:gridCol w:w="283"/>
        <w:gridCol w:w="283"/>
        <w:gridCol w:w="283"/>
      </w:tblGrid>
      <w:tr w:rsidR="007A7768" w:rsidRPr="004F3710" w14:paraId="347B66A7" w14:textId="77777777" w:rsidTr="007F0B8F">
        <w:trPr>
          <w:trHeight w:val="340"/>
        </w:trPr>
        <w:tc>
          <w:tcPr>
            <w:tcW w:w="675" w:type="dxa"/>
            <w:shd w:val="clear" w:color="auto" w:fill="auto"/>
            <w:vAlign w:val="center"/>
          </w:tcPr>
          <w:p w14:paraId="0B46F37E" w14:textId="77777777" w:rsidR="007A7768" w:rsidRPr="004F3710" w:rsidRDefault="007A7768" w:rsidP="007F0B8F">
            <w:pPr>
              <w:spacing w:after="0" w:line="240" w:lineRule="auto"/>
              <w:jc w:val="center"/>
              <w:rPr>
                <w:rFonts w:ascii="Calibri" w:eastAsia="Times New Roman" w:hAnsi="Calibri" w:cs="Calibri"/>
                <w:b/>
                <w:sz w:val="12"/>
                <w:szCs w:val="12"/>
              </w:rPr>
            </w:pPr>
            <w:r>
              <w:rPr>
                <w:rFonts w:ascii="Calibri" w:eastAsia="Times New Roman" w:hAnsi="Calibri" w:cs="Calibri"/>
                <w:b/>
                <w:sz w:val="12"/>
                <w:szCs w:val="12"/>
              </w:rPr>
              <w:t>5.6.3</w:t>
            </w:r>
          </w:p>
        </w:tc>
        <w:tc>
          <w:tcPr>
            <w:tcW w:w="7362" w:type="dxa"/>
            <w:shd w:val="clear" w:color="auto" w:fill="auto"/>
            <w:vAlign w:val="center"/>
          </w:tcPr>
          <w:p w14:paraId="3BF7D189" w14:textId="77777777" w:rsidR="007A7768" w:rsidRPr="000F7DDF" w:rsidRDefault="007A7768" w:rsidP="007F0B8F">
            <w:pPr>
              <w:spacing w:after="0" w:line="240" w:lineRule="auto"/>
              <w:jc w:val="both"/>
              <w:rPr>
                <w:rFonts w:ascii="Calibri" w:eastAsia="Times New Roman" w:hAnsi="Calibri" w:cs="Calibri"/>
                <w:b/>
                <w:caps/>
                <w:sz w:val="20"/>
                <w:szCs w:val="20"/>
              </w:rPr>
            </w:pPr>
            <w:r w:rsidRPr="000F7DDF">
              <w:rPr>
                <w:rFonts w:ascii="Calibri" w:eastAsia="Times New Roman" w:hAnsi="Calibri" w:cs="Calibri"/>
                <w:b/>
                <w:caps/>
                <w:sz w:val="20"/>
                <w:szCs w:val="20"/>
              </w:rPr>
              <w:t xml:space="preserve">Carga </w:t>
            </w:r>
            <w:r>
              <w:rPr>
                <w:rFonts w:ascii="Calibri" w:eastAsia="Times New Roman" w:hAnsi="Calibri" w:cs="Calibri"/>
                <w:b/>
                <w:caps/>
                <w:sz w:val="20"/>
                <w:szCs w:val="20"/>
              </w:rPr>
              <w:t xml:space="preserve">DE </w:t>
            </w:r>
            <w:r w:rsidRPr="000F7DDF">
              <w:rPr>
                <w:rFonts w:ascii="Calibri" w:eastAsia="Times New Roman" w:hAnsi="Calibri" w:cs="Calibri"/>
                <w:b/>
                <w:caps/>
                <w:sz w:val="20"/>
                <w:szCs w:val="20"/>
              </w:rPr>
              <w:t xml:space="preserve">animales </w:t>
            </w:r>
          </w:p>
        </w:tc>
        <w:tc>
          <w:tcPr>
            <w:tcW w:w="293" w:type="dxa"/>
            <w:shd w:val="clear" w:color="auto" w:fill="auto"/>
            <w:vAlign w:val="center"/>
          </w:tcPr>
          <w:p w14:paraId="2D2E476B" w14:textId="77777777" w:rsidR="007A7768" w:rsidRPr="004F3710" w:rsidRDefault="007A7768" w:rsidP="007F0B8F">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R</w:t>
            </w:r>
          </w:p>
        </w:tc>
        <w:tc>
          <w:tcPr>
            <w:tcW w:w="274" w:type="dxa"/>
            <w:shd w:val="clear" w:color="auto" w:fill="auto"/>
            <w:vAlign w:val="center"/>
          </w:tcPr>
          <w:p w14:paraId="637694C2" w14:textId="77777777" w:rsidR="007A7768" w:rsidRPr="004F3710" w:rsidRDefault="007A7768" w:rsidP="007F0B8F">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L</w:t>
            </w:r>
          </w:p>
        </w:tc>
        <w:tc>
          <w:tcPr>
            <w:tcW w:w="284" w:type="dxa"/>
            <w:shd w:val="clear" w:color="auto" w:fill="auto"/>
            <w:vAlign w:val="center"/>
          </w:tcPr>
          <w:p w14:paraId="5735BBDA" w14:textId="77777777" w:rsidR="007A7768" w:rsidRPr="004F3710" w:rsidRDefault="007A7768" w:rsidP="007F0B8F">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D</w:t>
            </w:r>
          </w:p>
        </w:tc>
        <w:tc>
          <w:tcPr>
            <w:tcW w:w="283" w:type="dxa"/>
            <w:tcBorders>
              <w:right w:val="single" w:sz="12" w:space="0" w:color="auto"/>
            </w:tcBorders>
            <w:shd w:val="clear" w:color="auto" w:fill="auto"/>
            <w:vAlign w:val="center"/>
          </w:tcPr>
          <w:p w14:paraId="4374912E" w14:textId="77777777" w:rsidR="007A7768" w:rsidRPr="004F3710" w:rsidRDefault="007A7768" w:rsidP="007F0B8F">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C</w:t>
            </w:r>
          </w:p>
        </w:tc>
        <w:tc>
          <w:tcPr>
            <w:tcW w:w="283" w:type="dxa"/>
            <w:tcBorders>
              <w:right w:val="single" w:sz="12" w:space="0" w:color="auto"/>
            </w:tcBorders>
          </w:tcPr>
          <w:p w14:paraId="69F27CA2" w14:textId="77777777" w:rsidR="007A7768" w:rsidRPr="004F3710" w:rsidRDefault="007A7768" w:rsidP="007F0B8F">
            <w:pPr>
              <w:spacing w:after="0" w:line="240" w:lineRule="auto"/>
              <w:jc w:val="center"/>
              <w:rPr>
                <w:rFonts w:ascii="Calibri" w:eastAsia="Times New Roman" w:hAnsi="Calibri" w:cs="Calibri"/>
                <w:b/>
                <w:sz w:val="16"/>
                <w:szCs w:val="16"/>
              </w:rPr>
            </w:pPr>
            <w:r w:rsidRPr="008C354F">
              <w:rPr>
                <w:rFonts w:ascii="Calibri" w:eastAsia="Times New Roman" w:hAnsi="Calibri" w:cs="Calibri"/>
                <w:b/>
                <w:sz w:val="20"/>
                <w:szCs w:val="20"/>
              </w:rPr>
              <w:t>S</w:t>
            </w:r>
          </w:p>
        </w:tc>
        <w:tc>
          <w:tcPr>
            <w:tcW w:w="283" w:type="dxa"/>
            <w:tcBorders>
              <w:right w:val="single" w:sz="12" w:space="0" w:color="auto"/>
            </w:tcBorders>
          </w:tcPr>
          <w:p w14:paraId="16A43469" w14:textId="77777777" w:rsidR="007A7768" w:rsidRPr="004F3710" w:rsidRDefault="007A7768" w:rsidP="007F0B8F">
            <w:pPr>
              <w:spacing w:after="0" w:line="240" w:lineRule="auto"/>
              <w:jc w:val="center"/>
              <w:rPr>
                <w:rFonts w:ascii="Calibri" w:eastAsia="Times New Roman" w:hAnsi="Calibri" w:cs="Calibri"/>
                <w:b/>
                <w:sz w:val="16"/>
                <w:szCs w:val="16"/>
              </w:rPr>
            </w:pPr>
            <w:r w:rsidRPr="008C354F">
              <w:rPr>
                <w:rFonts w:ascii="Calibri" w:eastAsia="Times New Roman" w:hAnsi="Calibri" w:cs="Calibri"/>
                <w:b/>
                <w:sz w:val="20"/>
                <w:szCs w:val="20"/>
              </w:rPr>
              <w:t>N</w:t>
            </w:r>
          </w:p>
        </w:tc>
      </w:tr>
      <w:tr w:rsidR="007A7768" w:rsidRPr="004F3710" w14:paraId="03E7DF06" w14:textId="77777777" w:rsidTr="007F0B8F">
        <w:tc>
          <w:tcPr>
            <w:tcW w:w="675" w:type="dxa"/>
            <w:shd w:val="clear" w:color="auto" w:fill="auto"/>
            <w:vAlign w:val="center"/>
          </w:tcPr>
          <w:p w14:paraId="7D1DEB95" w14:textId="77777777" w:rsidR="007A7768" w:rsidRPr="004F3710" w:rsidRDefault="007A7768" w:rsidP="007F0B8F">
            <w:pPr>
              <w:spacing w:after="0" w:line="240" w:lineRule="auto"/>
              <w:jc w:val="center"/>
              <w:rPr>
                <w:rFonts w:ascii="Calibri" w:eastAsia="Times New Roman" w:hAnsi="Calibri" w:cs="Calibri"/>
                <w:sz w:val="12"/>
                <w:szCs w:val="12"/>
              </w:rPr>
            </w:pPr>
            <w:r w:rsidRPr="00471300">
              <w:rPr>
                <w:rFonts w:ascii="Calibri" w:eastAsia="Times New Roman" w:hAnsi="Calibri" w:cs="Calibri"/>
                <w:sz w:val="12"/>
                <w:szCs w:val="12"/>
              </w:rPr>
              <w:t>5.6.3</w:t>
            </w:r>
            <w:r>
              <w:rPr>
                <w:rFonts w:ascii="Calibri" w:eastAsia="Times New Roman" w:hAnsi="Calibri" w:cs="Calibri"/>
                <w:sz w:val="12"/>
                <w:szCs w:val="12"/>
              </w:rPr>
              <w:t>.1</w:t>
            </w:r>
          </w:p>
        </w:tc>
        <w:tc>
          <w:tcPr>
            <w:tcW w:w="7362" w:type="dxa"/>
            <w:shd w:val="clear" w:color="auto" w:fill="auto"/>
          </w:tcPr>
          <w:p w14:paraId="7FE3A7F0" w14:textId="77777777" w:rsidR="007A7768" w:rsidRPr="000F7DDF" w:rsidRDefault="007A7768" w:rsidP="007F0B8F">
            <w:pPr>
              <w:numPr>
                <w:ilvl w:val="0"/>
                <w:numId w:val="23"/>
              </w:numPr>
              <w:spacing w:after="0" w:line="240" w:lineRule="auto"/>
              <w:jc w:val="both"/>
              <w:rPr>
                <w:rFonts w:ascii="Calibri" w:eastAsia="Times New Roman" w:hAnsi="Calibri" w:cs="Calibri"/>
                <w:sz w:val="20"/>
                <w:szCs w:val="20"/>
              </w:rPr>
            </w:pPr>
            <w:r>
              <w:rPr>
                <w:rFonts w:ascii="Calibri" w:eastAsia="Times New Roman" w:hAnsi="Calibri" w:cs="Calibri"/>
                <w:sz w:val="20"/>
                <w:szCs w:val="20"/>
              </w:rPr>
              <w:t>L</w:t>
            </w:r>
            <w:r w:rsidRPr="000F7DDF">
              <w:rPr>
                <w:rFonts w:ascii="Calibri" w:eastAsia="Times New Roman" w:hAnsi="Calibri" w:cs="Calibri"/>
                <w:sz w:val="20"/>
                <w:szCs w:val="20"/>
              </w:rPr>
              <w:t xml:space="preserve">os cerdos </w:t>
            </w:r>
            <w:r>
              <w:rPr>
                <w:rFonts w:ascii="Calibri" w:eastAsia="Times New Roman" w:hAnsi="Calibri" w:cs="Calibri"/>
                <w:sz w:val="20"/>
                <w:szCs w:val="20"/>
              </w:rPr>
              <w:t xml:space="preserve">con destino </w:t>
            </w:r>
            <w:r w:rsidRPr="005B1EE6">
              <w:rPr>
                <w:rFonts w:ascii="Calibri" w:eastAsia="Times New Roman" w:hAnsi="Calibri" w:cs="Calibri"/>
                <w:sz w:val="20"/>
                <w:szCs w:val="20"/>
              </w:rPr>
              <w:t>al centro de sacrificio</w:t>
            </w:r>
            <w:r w:rsidRPr="000F7DDF">
              <w:rPr>
                <w:rFonts w:ascii="Calibri" w:eastAsia="Times New Roman" w:hAnsi="Calibri" w:cs="Calibri"/>
                <w:sz w:val="20"/>
                <w:szCs w:val="20"/>
              </w:rPr>
              <w:t xml:space="preserve"> </w:t>
            </w:r>
            <w:r>
              <w:rPr>
                <w:rFonts w:ascii="Calibri" w:eastAsia="Times New Roman" w:hAnsi="Calibri" w:cs="Calibri"/>
                <w:sz w:val="20"/>
                <w:szCs w:val="20"/>
              </w:rPr>
              <w:t>se ponen en ayuno entre 8-</w:t>
            </w:r>
            <w:r w:rsidRPr="000F7DDF">
              <w:rPr>
                <w:rFonts w:ascii="Calibri" w:eastAsia="Times New Roman" w:hAnsi="Calibri" w:cs="Calibri"/>
                <w:sz w:val="20"/>
                <w:szCs w:val="20"/>
              </w:rPr>
              <w:t>12 horas previas a</w:t>
            </w:r>
            <w:r>
              <w:rPr>
                <w:rFonts w:ascii="Calibri" w:eastAsia="Times New Roman" w:hAnsi="Calibri" w:cs="Calibri"/>
                <w:sz w:val="20"/>
                <w:szCs w:val="20"/>
              </w:rPr>
              <w:t xml:space="preserve">l envío </w:t>
            </w:r>
            <w:r w:rsidRPr="000F7DDF">
              <w:rPr>
                <w:rFonts w:ascii="Calibri" w:eastAsia="Times New Roman" w:hAnsi="Calibri" w:cs="Calibri"/>
                <w:sz w:val="20"/>
                <w:szCs w:val="20"/>
              </w:rPr>
              <w:t xml:space="preserve">y como máximo 24 horas. En la entrevista, el personal debe demostrar que esto se cumple y en qué forma.  </w:t>
            </w:r>
          </w:p>
        </w:tc>
        <w:tc>
          <w:tcPr>
            <w:tcW w:w="293" w:type="dxa"/>
            <w:shd w:val="clear" w:color="auto" w:fill="auto"/>
            <w:vAlign w:val="center"/>
          </w:tcPr>
          <w:p w14:paraId="5BAEA948"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74" w:type="dxa"/>
            <w:shd w:val="clear" w:color="auto" w:fill="auto"/>
            <w:vAlign w:val="center"/>
          </w:tcPr>
          <w:p w14:paraId="56A11C2D"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4" w:type="dxa"/>
            <w:shd w:val="clear" w:color="auto" w:fill="auto"/>
            <w:vAlign w:val="center"/>
          </w:tcPr>
          <w:p w14:paraId="7DC2CF33"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3593C419"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00D6D491"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4CA57E37" w14:textId="77777777" w:rsidR="007A7768" w:rsidRPr="004F3710" w:rsidRDefault="007A7768" w:rsidP="007F0B8F">
            <w:pPr>
              <w:spacing w:after="0" w:line="240" w:lineRule="auto"/>
              <w:jc w:val="center"/>
              <w:rPr>
                <w:rFonts w:ascii="Calibri" w:eastAsia="Times New Roman" w:hAnsi="Calibri" w:cs="Calibri"/>
                <w:sz w:val="16"/>
                <w:szCs w:val="16"/>
              </w:rPr>
            </w:pPr>
          </w:p>
        </w:tc>
      </w:tr>
      <w:tr w:rsidR="007A7768" w:rsidRPr="004F3710" w14:paraId="2CFBF333" w14:textId="77777777" w:rsidTr="007F0B8F">
        <w:tc>
          <w:tcPr>
            <w:tcW w:w="675" w:type="dxa"/>
            <w:shd w:val="clear" w:color="auto" w:fill="auto"/>
            <w:vAlign w:val="center"/>
          </w:tcPr>
          <w:p w14:paraId="71639C5A" w14:textId="77777777" w:rsidR="007A7768" w:rsidRPr="004F3710" w:rsidRDefault="007A7768" w:rsidP="007F0B8F">
            <w:pPr>
              <w:spacing w:after="0" w:line="240" w:lineRule="auto"/>
              <w:jc w:val="center"/>
              <w:rPr>
                <w:rFonts w:ascii="Calibri" w:eastAsia="Times New Roman" w:hAnsi="Calibri" w:cs="Calibri"/>
                <w:sz w:val="12"/>
                <w:szCs w:val="12"/>
              </w:rPr>
            </w:pPr>
            <w:r w:rsidRPr="00471300">
              <w:rPr>
                <w:rFonts w:ascii="Calibri" w:eastAsia="Times New Roman" w:hAnsi="Calibri" w:cs="Calibri"/>
                <w:sz w:val="12"/>
                <w:szCs w:val="12"/>
              </w:rPr>
              <w:t>5.6.3</w:t>
            </w:r>
            <w:r>
              <w:rPr>
                <w:rFonts w:ascii="Calibri" w:eastAsia="Times New Roman" w:hAnsi="Calibri" w:cs="Calibri"/>
                <w:sz w:val="12"/>
                <w:szCs w:val="12"/>
              </w:rPr>
              <w:t>.2</w:t>
            </w:r>
          </w:p>
        </w:tc>
        <w:tc>
          <w:tcPr>
            <w:tcW w:w="7362" w:type="dxa"/>
            <w:shd w:val="clear" w:color="auto" w:fill="auto"/>
          </w:tcPr>
          <w:p w14:paraId="15722B39" w14:textId="77777777" w:rsidR="007A7768" w:rsidRPr="004F3710" w:rsidRDefault="007A7768" w:rsidP="007F0B8F">
            <w:pPr>
              <w:numPr>
                <w:ilvl w:val="0"/>
                <w:numId w:val="23"/>
              </w:numPr>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lang w:val="es-ES_tradnl"/>
              </w:rPr>
              <w:t>No está permitida la administración de sedantes/</w:t>
            </w:r>
            <w:r w:rsidRPr="004F3710">
              <w:rPr>
                <w:rFonts w:ascii="Calibri" w:eastAsia="Times New Roman" w:hAnsi="Calibri" w:cs="Calibri"/>
                <w:sz w:val="20"/>
                <w:szCs w:val="20"/>
              </w:rPr>
              <w:t xml:space="preserve"> tranquilizante previo o durante la carga</w:t>
            </w:r>
            <w:r w:rsidRPr="004F3710">
              <w:rPr>
                <w:rFonts w:ascii="Calibri" w:eastAsia="Times New Roman" w:hAnsi="Calibri" w:cs="Calibri"/>
                <w:sz w:val="20"/>
                <w:szCs w:val="20"/>
                <w:lang w:val="es-ES_tradnl"/>
              </w:rPr>
              <w:t xml:space="preserve"> a no ser que sea absolutamente necesario para la salud de animal y siempre bajo prescripción veterinaria</w:t>
            </w:r>
            <w:r>
              <w:rPr>
                <w:rFonts w:ascii="Calibri" w:eastAsia="Times New Roman" w:hAnsi="Calibri" w:cs="Calibri"/>
                <w:sz w:val="20"/>
                <w:szCs w:val="20"/>
                <w:lang w:val="es-ES_tradnl"/>
              </w:rPr>
              <w:t>.</w:t>
            </w:r>
          </w:p>
        </w:tc>
        <w:tc>
          <w:tcPr>
            <w:tcW w:w="293" w:type="dxa"/>
            <w:shd w:val="clear" w:color="auto" w:fill="auto"/>
            <w:vAlign w:val="center"/>
          </w:tcPr>
          <w:p w14:paraId="57F0ED5E"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74" w:type="dxa"/>
            <w:shd w:val="clear" w:color="auto" w:fill="auto"/>
            <w:vAlign w:val="center"/>
          </w:tcPr>
          <w:p w14:paraId="50CF09D0"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4" w:type="dxa"/>
            <w:shd w:val="clear" w:color="auto" w:fill="auto"/>
            <w:vAlign w:val="center"/>
          </w:tcPr>
          <w:p w14:paraId="31B84229"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04CEF152"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120C82C6"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0501B150" w14:textId="77777777" w:rsidR="007A7768" w:rsidRPr="004F3710" w:rsidRDefault="007A7768" w:rsidP="007F0B8F">
            <w:pPr>
              <w:spacing w:after="0" w:line="240" w:lineRule="auto"/>
              <w:jc w:val="center"/>
              <w:rPr>
                <w:rFonts w:ascii="Calibri" w:eastAsia="Times New Roman" w:hAnsi="Calibri" w:cs="Calibri"/>
                <w:sz w:val="16"/>
                <w:szCs w:val="16"/>
              </w:rPr>
            </w:pPr>
          </w:p>
        </w:tc>
      </w:tr>
      <w:tr w:rsidR="007A7768" w:rsidRPr="004F3710" w14:paraId="35A4D774" w14:textId="77777777" w:rsidTr="007F0B8F">
        <w:tc>
          <w:tcPr>
            <w:tcW w:w="675" w:type="dxa"/>
            <w:shd w:val="clear" w:color="auto" w:fill="auto"/>
            <w:vAlign w:val="center"/>
          </w:tcPr>
          <w:p w14:paraId="58ADBAA7" w14:textId="77777777" w:rsidR="007A7768" w:rsidRPr="004F3710" w:rsidRDefault="007A7768" w:rsidP="007F0B8F">
            <w:pPr>
              <w:spacing w:after="0" w:line="240" w:lineRule="auto"/>
              <w:jc w:val="center"/>
              <w:rPr>
                <w:rFonts w:ascii="Calibri" w:eastAsia="Times New Roman" w:hAnsi="Calibri" w:cs="Calibri"/>
                <w:sz w:val="12"/>
                <w:szCs w:val="12"/>
              </w:rPr>
            </w:pPr>
            <w:r w:rsidRPr="00471300">
              <w:rPr>
                <w:rFonts w:ascii="Calibri" w:eastAsia="Times New Roman" w:hAnsi="Calibri" w:cs="Calibri"/>
                <w:sz w:val="12"/>
                <w:szCs w:val="12"/>
              </w:rPr>
              <w:t>5.6.3</w:t>
            </w:r>
            <w:r>
              <w:rPr>
                <w:rFonts w:ascii="Calibri" w:eastAsia="Times New Roman" w:hAnsi="Calibri" w:cs="Calibri"/>
                <w:sz w:val="12"/>
                <w:szCs w:val="12"/>
              </w:rPr>
              <w:t>.3</w:t>
            </w:r>
          </w:p>
        </w:tc>
        <w:tc>
          <w:tcPr>
            <w:tcW w:w="7362" w:type="dxa"/>
            <w:shd w:val="clear" w:color="auto" w:fill="auto"/>
          </w:tcPr>
          <w:p w14:paraId="1BDE6B51" w14:textId="77777777" w:rsidR="007A7768" w:rsidRPr="004F3710" w:rsidRDefault="007A7768" w:rsidP="007F0B8F">
            <w:pPr>
              <w:numPr>
                <w:ilvl w:val="0"/>
                <w:numId w:val="23"/>
              </w:numPr>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 xml:space="preserve">No debe haber presencia de tranquilizantes en los establecimientos de engorde. En los establecimientos donde también exista la cría de cerdos, verificar los registros de compra de medicamentos y utilizar los registros para comprobar que los tranquilizantes sólo se utilizan </w:t>
            </w:r>
            <w:r w:rsidRPr="00C85222">
              <w:rPr>
                <w:rFonts w:ascii="Calibri" w:eastAsia="Times New Roman" w:hAnsi="Calibri" w:cs="Calibri"/>
                <w:sz w:val="20"/>
                <w:szCs w:val="20"/>
              </w:rPr>
              <w:t>en animales reproductores.</w:t>
            </w:r>
          </w:p>
        </w:tc>
        <w:tc>
          <w:tcPr>
            <w:tcW w:w="293" w:type="dxa"/>
            <w:shd w:val="clear" w:color="auto" w:fill="auto"/>
          </w:tcPr>
          <w:p w14:paraId="3EC7C350"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74" w:type="dxa"/>
            <w:shd w:val="clear" w:color="auto" w:fill="auto"/>
          </w:tcPr>
          <w:p w14:paraId="109CB972"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4" w:type="dxa"/>
            <w:shd w:val="clear" w:color="auto" w:fill="auto"/>
          </w:tcPr>
          <w:p w14:paraId="6782F4AC"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25F15569"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36665857"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0F57C81E" w14:textId="77777777" w:rsidR="007A7768" w:rsidRPr="004F3710" w:rsidRDefault="007A7768" w:rsidP="007F0B8F">
            <w:pPr>
              <w:spacing w:after="0" w:line="240" w:lineRule="auto"/>
              <w:jc w:val="center"/>
              <w:rPr>
                <w:rFonts w:ascii="Calibri" w:eastAsia="Times New Roman" w:hAnsi="Calibri" w:cs="Calibri"/>
                <w:sz w:val="16"/>
                <w:szCs w:val="16"/>
              </w:rPr>
            </w:pPr>
          </w:p>
        </w:tc>
      </w:tr>
      <w:tr w:rsidR="007A7768" w:rsidRPr="004F3710" w14:paraId="54E9CF02" w14:textId="77777777" w:rsidTr="007F0B8F">
        <w:tc>
          <w:tcPr>
            <w:tcW w:w="675" w:type="dxa"/>
            <w:shd w:val="clear" w:color="auto" w:fill="auto"/>
            <w:vAlign w:val="center"/>
          </w:tcPr>
          <w:p w14:paraId="0FEA4B98" w14:textId="77777777" w:rsidR="007A7768" w:rsidRPr="004F3710" w:rsidRDefault="007A7768" w:rsidP="007F0B8F">
            <w:pPr>
              <w:spacing w:after="0" w:line="240" w:lineRule="auto"/>
              <w:jc w:val="center"/>
              <w:rPr>
                <w:rFonts w:ascii="Calibri" w:eastAsia="Times New Roman" w:hAnsi="Calibri" w:cs="Calibri"/>
                <w:sz w:val="12"/>
                <w:szCs w:val="12"/>
              </w:rPr>
            </w:pPr>
            <w:r w:rsidRPr="00471300">
              <w:rPr>
                <w:rFonts w:ascii="Calibri" w:eastAsia="Times New Roman" w:hAnsi="Calibri" w:cs="Calibri"/>
                <w:sz w:val="12"/>
                <w:szCs w:val="12"/>
              </w:rPr>
              <w:t>5.6.3</w:t>
            </w:r>
            <w:r>
              <w:rPr>
                <w:rFonts w:ascii="Calibri" w:eastAsia="Times New Roman" w:hAnsi="Calibri" w:cs="Calibri"/>
                <w:sz w:val="12"/>
                <w:szCs w:val="12"/>
              </w:rPr>
              <w:t>.4</w:t>
            </w:r>
          </w:p>
        </w:tc>
        <w:tc>
          <w:tcPr>
            <w:tcW w:w="7362" w:type="dxa"/>
            <w:shd w:val="clear" w:color="auto" w:fill="auto"/>
          </w:tcPr>
          <w:p w14:paraId="2A62C084" w14:textId="77777777" w:rsidR="007A7768" w:rsidRPr="004F3710" w:rsidRDefault="007A7768" w:rsidP="007F0B8F">
            <w:pPr>
              <w:numPr>
                <w:ilvl w:val="0"/>
                <w:numId w:val="26"/>
              </w:numPr>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Para evitar que los animales se resbalen, la inclinación de las rampas no debe de ser superior al 20%.</w:t>
            </w:r>
          </w:p>
        </w:tc>
        <w:tc>
          <w:tcPr>
            <w:tcW w:w="293" w:type="dxa"/>
            <w:shd w:val="clear" w:color="auto" w:fill="auto"/>
          </w:tcPr>
          <w:p w14:paraId="29804792" w14:textId="77777777" w:rsidR="007A7768" w:rsidRPr="004F3710" w:rsidRDefault="007A7768" w:rsidP="007F0B8F">
            <w:pPr>
              <w:spacing w:after="0" w:line="240" w:lineRule="auto"/>
              <w:jc w:val="center"/>
              <w:rPr>
                <w:rFonts w:ascii="Calibri" w:eastAsia="Times New Roman" w:hAnsi="Calibri" w:cs="Calibri"/>
                <w:color w:val="FF0000"/>
                <w:sz w:val="16"/>
                <w:szCs w:val="16"/>
              </w:rPr>
            </w:pPr>
          </w:p>
        </w:tc>
        <w:tc>
          <w:tcPr>
            <w:tcW w:w="274" w:type="dxa"/>
            <w:shd w:val="clear" w:color="auto" w:fill="auto"/>
          </w:tcPr>
          <w:p w14:paraId="394667AF" w14:textId="77777777" w:rsidR="007A7768" w:rsidRPr="004F3710" w:rsidRDefault="007A7768" w:rsidP="007F0B8F">
            <w:pPr>
              <w:spacing w:after="0" w:line="240" w:lineRule="auto"/>
              <w:jc w:val="center"/>
              <w:rPr>
                <w:rFonts w:ascii="Calibri" w:eastAsia="Times New Roman" w:hAnsi="Calibri" w:cs="Calibri"/>
                <w:color w:val="FF0000"/>
                <w:sz w:val="16"/>
                <w:szCs w:val="16"/>
              </w:rPr>
            </w:pPr>
          </w:p>
        </w:tc>
        <w:tc>
          <w:tcPr>
            <w:tcW w:w="284" w:type="dxa"/>
            <w:shd w:val="clear" w:color="auto" w:fill="auto"/>
          </w:tcPr>
          <w:p w14:paraId="5D046E87" w14:textId="77777777" w:rsidR="007A7768" w:rsidRPr="004F3710" w:rsidRDefault="007A7768" w:rsidP="007F0B8F">
            <w:pPr>
              <w:spacing w:after="0" w:line="240" w:lineRule="auto"/>
              <w:jc w:val="center"/>
              <w:rPr>
                <w:rFonts w:ascii="Calibri" w:eastAsia="Times New Roman" w:hAnsi="Calibri" w:cs="Calibri"/>
                <w:color w:val="FF0000"/>
                <w:sz w:val="16"/>
                <w:szCs w:val="16"/>
              </w:rPr>
            </w:pPr>
          </w:p>
        </w:tc>
        <w:tc>
          <w:tcPr>
            <w:tcW w:w="283" w:type="dxa"/>
            <w:shd w:val="clear" w:color="auto" w:fill="CCCCCC"/>
          </w:tcPr>
          <w:p w14:paraId="0E11159A" w14:textId="77777777" w:rsidR="007A7768" w:rsidRPr="004F3710" w:rsidRDefault="007A7768" w:rsidP="007F0B8F">
            <w:pPr>
              <w:spacing w:after="0" w:line="240" w:lineRule="auto"/>
              <w:jc w:val="center"/>
              <w:rPr>
                <w:rFonts w:ascii="Calibri" w:eastAsia="Times New Roman" w:hAnsi="Calibri" w:cs="Calibri"/>
                <w:color w:val="FF0000"/>
                <w:sz w:val="16"/>
                <w:szCs w:val="16"/>
              </w:rPr>
            </w:pPr>
          </w:p>
        </w:tc>
        <w:tc>
          <w:tcPr>
            <w:tcW w:w="283" w:type="dxa"/>
            <w:shd w:val="clear" w:color="auto" w:fill="CCCCCC"/>
          </w:tcPr>
          <w:p w14:paraId="40765F48" w14:textId="77777777" w:rsidR="007A7768" w:rsidRPr="004F3710" w:rsidRDefault="007A7768" w:rsidP="007F0B8F">
            <w:pPr>
              <w:spacing w:after="0" w:line="240" w:lineRule="auto"/>
              <w:jc w:val="center"/>
              <w:rPr>
                <w:rFonts w:ascii="Calibri" w:eastAsia="Times New Roman" w:hAnsi="Calibri" w:cs="Calibri"/>
                <w:color w:val="FF0000"/>
                <w:sz w:val="16"/>
                <w:szCs w:val="16"/>
              </w:rPr>
            </w:pPr>
          </w:p>
        </w:tc>
        <w:tc>
          <w:tcPr>
            <w:tcW w:w="283" w:type="dxa"/>
            <w:shd w:val="clear" w:color="auto" w:fill="CCCCCC"/>
          </w:tcPr>
          <w:p w14:paraId="183218B0" w14:textId="77777777" w:rsidR="007A7768" w:rsidRPr="004F3710" w:rsidRDefault="007A7768" w:rsidP="007F0B8F">
            <w:pPr>
              <w:spacing w:after="0" w:line="240" w:lineRule="auto"/>
              <w:jc w:val="center"/>
              <w:rPr>
                <w:rFonts w:ascii="Calibri" w:eastAsia="Times New Roman" w:hAnsi="Calibri" w:cs="Calibri"/>
                <w:color w:val="FF0000"/>
                <w:sz w:val="16"/>
                <w:szCs w:val="16"/>
              </w:rPr>
            </w:pPr>
          </w:p>
        </w:tc>
      </w:tr>
      <w:tr w:rsidR="007A7768" w:rsidRPr="004F3710" w14:paraId="1551EE42" w14:textId="77777777" w:rsidTr="007F0B8F">
        <w:tc>
          <w:tcPr>
            <w:tcW w:w="675" w:type="dxa"/>
            <w:shd w:val="clear" w:color="auto" w:fill="auto"/>
            <w:vAlign w:val="center"/>
          </w:tcPr>
          <w:p w14:paraId="28B76CF9" w14:textId="77777777" w:rsidR="007A7768" w:rsidRPr="004F3710" w:rsidRDefault="007A7768" w:rsidP="007F0B8F">
            <w:pPr>
              <w:spacing w:after="0" w:line="240" w:lineRule="auto"/>
              <w:jc w:val="center"/>
              <w:rPr>
                <w:rFonts w:ascii="Calibri" w:eastAsia="Times New Roman" w:hAnsi="Calibri" w:cs="Calibri"/>
                <w:sz w:val="12"/>
                <w:szCs w:val="12"/>
              </w:rPr>
            </w:pPr>
            <w:r w:rsidRPr="00471300">
              <w:rPr>
                <w:rFonts w:ascii="Calibri" w:eastAsia="Times New Roman" w:hAnsi="Calibri" w:cs="Calibri"/>
                <w:sz w:val="12"/>
                <w:szCs w:val="12"/>
              </w:rPr>
              <w:t>5.6.3</w:t>
            </w:r>
            <w:r>
              <w:rPr>
                <w:rFonts w:ascii="Calibri" w:eastAsia="Times New Roman" w:hAnsi="Calibri" w:cs="Calibri"/>
                <w:sz w:val="12"/>
                <w:szCs w:val="12"/>
              </w:rPr>
              <w:t>.5</w:t>
            </w:r>
          </w:p>
        </w:tc>
        <w:tc>
          <w:tcPr>
            <w:tcW w:w="7362" w:type="dxa"/>
            <w:shd w:val="clear" w:color="auto" w:fill="auto"/>
          </w:tcPr>
          <w:p w14:paraId="1FDC5FDB" w14:textId="77777777" w:rsidR="007A7768" w:rsidRPr="004F3710" w:rsidRDefault="007A7768" w:rsidP="007F0B8F">
            <w:pPr>
              <w:numPr>
                <w:ilvl w:val="0"/>
                <w:numId w:val="26"/>
              </w:numPr>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La zona de carga reúne las condiciones adecuadas para ello, tanto en espacio, como en pavimento e iluminación.</w:t>
            </w:r>
          </w:p>
        </w:tc>
        <w:tc>
          <w:tcPr>
            <w:tcW w:w="293" w:type="dxa"/>
            <w:shd w:val="clear" w:color="auto" w:fill="auto"/>
          </w:tcPr>
          <w:p w14:paraId="64560E67" w14:textId="77777777" w:rsidR="007A7768" w:rsidRPr="004F3710" w:rsidRDefault="007A7768" w:rsidP="007F0B8F">
            <w:pPr>
              <w:spacing w:after="0" w:line="240" w:lineRule="auto"/>
              <w:jc w:val="center"/>
              <w:rPr>
                <w:rFonts w:ascii="Calibri" w:eastAsia="Times New Roman" w:hAnsi="Calibri" w:cs="Calibri"/>
                <w:color w:val="FF0000"/>
                <w:sz w:val="16"/>
                <w:szCs w:val="16"/>
              </w:rPr>
            </w:pPr>
          </w:p>
        </w:tc>
        <w:tc>
          <w:tcPr>
            <w:tcW w:w="274" w:type="dxa"/>
            <w:shd w:val="clear" w:color="auto" w:fill="auto"/>
          </w:tcPr>
          <w:p w14:paraId="547367F3" w14:textId="77777777" w:rsidR="007A7768" w:rsidRPr="004F3710" w:rsidRDefault="007A7768" w:rsidP="007F0B8F">
            <w:pPr>
              <w:spacing w:after="0" w:line="240" w:lineRule="auto"/>
              <w:jc w:val="center"/>
              <w:rPr>
                <w:rFonts w:ascii="Calibri" w:eastAsia="Times New Roman" w:hAnsi="Calibri" w:cs="Calibri"/>
                <w:color w:val="FF0000"/>
                <w:sz w:val="16"/>
                <w:szCs w:val="16"/>
              </w:rPr>
            </w:pPr>
          </w:p>
        </w:tc>
        <w:tc>
          <w:tcPr>
            <w:tcW w:w="284" w:type="dxa"/>
            <w:shd w:val="clear" w:color="auto" w:fill="auto"/>
          </w:tcPr>
          <w:p w14:paraId="6A67A9A5" w14:textId="77777777" w:rsidR="007A7768" w:rsidRPr="004F3710" w:rsidRDefault="007A7768" w:rsidP="007F0B8F">
            <w:pPr>
              <w:spacing w:after="0" w:line="240" w:lineRule="auto"/>
              <w:jc w:val="center"/>
              <w:rPr>
                <w:rFonts w:ascii="Calibri" w:eastAsia="Times New Roman" w:hAnsi="Calibri" w:cs="Calibri"/>
                <w:color w:val="FF0000"/>
                <w:sz w:val="16"/>
                <w:szCs w:val="16"/>
              </w:rPr>
            </w:pPr>
          </w:p>
        </w:tc>
        <w:tc>
          <w:tcPr>
            <w:tcW w:w="283" w:type="dxa"/>
            <w:shd w:val="clear" w:color="auto" w:fill="CCCCCC"/>
          </w:tcPr>
          <w:p w14:paraId="25E40D03" w14:textId="77777777" w:rsidR="007A7768" w:rsidRPr="004F3710" w:rsidRDefault="007A7768" w:rsidP="007F0B8F">
            <w:pPr>
              <w:spacing w:after="0" w:line="240" w:lineRule="auto"/>
              <w:jc w:val="center"/>
              <w:rPr>
                <w:rFonts w:ascii="Calibri" w:eastAsia="Times New Roman" w:hAnsi="Calibri" w:cs="Calibri"/>
                <w:color w:val="FF0000"/>
                <w:sz w:val="16"/>
                <w:szCs w:val="16"/>
              </w:rPr>
            </w:pPr>
          </w:p>
        </w:tc>
        <w:tc>
          <w:tcPr>
            <w:tcW w:w="283" w:type="dxa"/>
            <w:shd w:val="clear" w:color="auto" w:fill="CCCCCC"/>
          </w:tcPr>
          <w:p w14:paraId="38D3FF69" w14:textId="77777777" w:rsidR="007A7768" w:rsidRPr="004F3710" w:rsidRDefault="007A7768" w:rsidP="007F0B8F">
            <w:pPr>
              <w:spacing w:after="0" w:line="240" w:lineRule="auto"/>
              <w:jc w:val="center"/>
              <w:rPr>
                <w:rFonts w:ascii="Calibri" w:eastAsia="Times New Roman" w:hAnsi="Calibri" w:cs="Calibri"/>
                <w:color w:val="FF0000"/>
                <w:sz w:val="16"/>
                <w:szCs w:val="16"/>
              </w:rPr>
            </w:pPr>
          </w:p>
        </w:tc>
        <w:tc>
          <w:tcPr>
            <w:tcW w:w="283" w:type="dxa"/>
            <w:shd w:val="clear" w:color="auto" w:fill="CCCCCC"/>
          </w:tcPr>
          <w:p w14:paraId="37FA3863" w14:textId="77777777" w:rsidR="007A7768" w:rsidRPr="004F3710" w:rsidRDefault="007A7768" w:rsidP="007F0B8F">
            <w:pPr>
              <w:spacing w:after="0" w:line="240" w:lineRule="auto"/>
              <w:jc w:val="center"/>
              <w:rPr>
                <w:rFonts w:ascii="Calibri" w:eastAsia="Times New Roman" w:hAnsi="Calibri" w:cs="Calibri"/>
                <w:color w:val="FF0000"/>
                <w:sz w:val="16"/>
                <w:szCs w:val="16"/>
              </w:rPr>
            </w:pPr>
          </w:p>
        </w:tc>
      </w:tr>
      <w:tr w:rsidR="007A7768" w:rsidRPr="004F3710" w14:paraId="6903526C" w14:textId="77777777" w:rsidTr="007F0B8F">
        <w:tc>
          <w:tcPr>
            <w:tcW w:w="675" w:type="dxa"/>
            <w:shd w:val="clear" w:color="auto" w:fill="auto"/>
            <w:vAlign w:val="center"/>
          </w:tcPr>
          <w:p w14:paraId="032E079D" w14:textId="77777777" w:rsidR="007A7768" w:rsidRPr="004F3710" w:rsidRDefault="007A7768" w:rsidP="007F0B8F">
            <w:pPr>
              <w:spacing w:after="0" w:line="240" w:lineRule="auto"/>
              <w:jc w:val="center"/>
              <w:rPr>
                <w:rFonts w:ascii="Calibri" w:eastAsia="Times New Roman" w:hAnsi="Calibri" w:cs="Calibri"/>
                <w:sz w:val="12"/>
                <w:szCs w:val="12"/>
              </w:rPr>
            </w:pPr>
            <w:r w:rsidRPr="00471300">
              <w:rPr>
                <w:rFonts w:ascii="Calibri" w:eastAsia="Times New Roman" w:hAnsi="Calibri" w:cs="Calibri"/>
                <w:sz w:val="12"/>
                <w:szCs w:val="12"/>
              </w:rPr>
              <w:t>5.6.3</w:t>
            </w:r>
            <w:r>
              <w:rPr>
                <w:rFonts w:ascii="Calibri" w:eastAsia="Times New Roman" w:hAnsi="Calibri" w:cs="Calibri"/>
                <w:sz w:val="12"/>
                <w:szCs w:val="12"/>
              </w:rPr>
              <w:t>.6</w:t>
            </w:r>
          </w:p>
        </w:tc>
        <w:tc>
          <w:tcPr>
            <w:tcW w:w="7362" w:type="dxa"/>
            <w:shd w:val="clear" w:color="auto" w:fill="auto"/>
          </w:tcPr>
          <w:p w14:paraId="17E6B6E7" w14:textId="77777777" w:rsidR="007A7768" w:rsidRPr="007B4245" w:rsidRDefault="007A7768" w:rsidP="007F0B8F">
            <w:pPr>
              <w:numPr>
                <w:ilvl w:val="0"/>
                <w:numId w:val="29"/>
              </w:numPr>
              <w:spacing w:after="0" w:line="240" w:lineRule="auto"/>
              <w:jc w:val="both"/>
              <w:rPr>
                <w:rFonts w:ascii="Calibri" w:eastAsia="Times New Roman" w:hAnsi="Calibri" w:cs="Calibri"/>
                <w:sz w:val="20"/>
                <w:szCs w:val="20"/>
                <w:lang w:val="es-ES_tradnl"/>
              </w:rPr>
            </w:pPr>
            <w:r w:rsidRPr="004F3710">
              <w:rPr>
                <w:rFonts w:ascii="Calibri" w:eastAsia="Times New Roman" w:hAnsi="Calibri" w:cs="Calibri"/>
                <w:sz w:val="20"/>
                <w:szCs w:val="20"/>
                <w:lang w:val="es-ES_tradnl"/>
              </w:rPr>
              <w:t>No está permitido el transporte de animales heridos</w:t>
            </w:r>
            <w:r w:rsidRPr="004A68BB">
              <w:rPr>
                <w:rFonts w:ascii="Calibri" w:eastAsia="Times New Roman" w:hAnsi="Calibri" w:cs="Calibri"/>
                <w:sz w:val="20"/>
                <w:szCs w:val="20"/>
                <w:lang w:val="es-ES_tradnl"/>
              </w:rPr>
              <w:t>, postrados o que no puedan caminar por su propio pie, aquellos con signos de patologías graves, hemorragias graves, signos de sufrimiento severo, prolapsos severos,</w:t>
            </w:r>
            <w:r w:rsidRPr="004F3710">
              <w:rPr>
                <w:rFonts w:ascii="Calibri" w:eastAsia="Times New Roman" w:hAnsi="Calibri" w:cs="Calibri"/>
                <w:sz w:val="20"/>
                <w:szCs w:val="20"/>
                <w:lang w:val="es-ES_tradnl"/>
              </w:rPr>
              <w:t xml:space="preserve"> fracturas de pelvis, hembras gestantes o animales de menos de 7 días de vida. A excepción de animales con pequeñas heridas o patologías leves a los que el transporte no les suponga un sufrimiento adicional.</w:t>
            </w:r>
          </w:p>
        </w:tc>
        <w:tc>
          <w:tcPr>
            <w:tcW w:w="293" w:type="dxa"/>
            <w:shd w:val="clear" w:color="auto" w:fill="auto"/>
          </w:tcPr>
          <w:p w14:paraId="09037D7C" w14:textId="77777777" w:rsidR="007A7768" w:rsidRPr="004F3710" w:rsidRDefault="007A7768" w:rsidP="007F0B8F">
            <w:pPr>
              <w:spacing w:after="0" w:line="240" w:lineRule="auto"/>
              <w:jc w:val="center"/>
              <w:rPr>
                <w:rFonts w:ascii="Calibri" w:eastAsia="Times New Roman" w:hAnsi="Calibri" w:cs="Calibri"/>
                <w:color w:val="FF0000"/>
                <w:sz w:val="16"/>
                <w:szCs w:val="16"/>
                <w:lang w:val="es-ES_tradnl"/>
              </w:rPr>
            </w:pPr>
          </w:p>
        </w:tc>
        <w:tc>
          <w:tcPr>
            <w:tcW w:w="274" w:type="dxa"/>
            <w:shd w:val="clear" w:color="auto" w:fill="auto"/>
          </w:tcPr>
          <w:p w14:paraId="65F1C60D" w14:textId="77777777" w:rsidR="007A7768" w:rsidRPr="004F3710" w:rsidRDefault="007A7768" w:rsidP="007F0B8F">
            <w:pPr>
              <w:spacing w:after="0" w:line="240" w:lineRule="auto"/>
              <w:jc w:val="center"/>
              <w:rPr>
                <w:rFonts w:ascii="Calibri" w:eastAsia="Times New Roman" w:hAnsi="Calibri" w:cs="Calibri"/>
                <w:color w:val="FF0000"/>
                <w:sz w:val="16"/>
                <w:szCs w:val="16"/>
              </w:rPr>
            </w:pPr>
          </w:p>
        </w:tc>
        <w:tc>
          <w:tcPr>
            <w:tcW w:w="284" w:type="dxa"/>
            <w:shd w:val="clear" w:color="auto" w:fill="auto"/>
          </w:tcPr>
          <w:p w14:paraId="0747CFEC" w14:textId="77777777" w:rsidR="007A7768" w:rsidRPr="004F3710" w:rsidRDefault="007A7768" w:rsidP="007F0B8F">
            <w:pPr>
              <w:spacing w:after="0" w:line="240" w:lineRule="auto"/>
              <w:jc w:val="center"/>
              <w:rPr>
                <w:rFonts w:ascii="Calibri" w:eastAsia="Times New Roman" w:hAnsi="Calibri" w:cs="Calibri"/>
                <w:color w:val="FF0000"/>
                <w:sz w:val="16"/>
                <w:szCs w:val="16"/>
              </w:rPr>
            </w:pPr>
          </w:p>
        </w:tc>
        <w:tc>
          <w:tcPr>
            <w:tcW w:w="283" w:type="dxa"/>
            <w:shd w:val="clear" w:color="auto" w:fill="CCCCCC"/>
          </w:tcPr>
          <w:p w14:paraId="69003320" w14:textId="77777777" w:rsidR="007A7768" w:rsidRPr="004F3710" w:rsidRDefault="007A7768" w:rsidP="007F0B8F">
            <w:pPr>
              <w:spacing w:after="0" w:line="240" w:lineRule="auto"/>
              <w:jc w:val="center"/>
              <w:rPr>
                <w:rFonts w:ascii="Calibri" w:eastAsia="Times New Roman" w:hAnsi="Calibri" w:cs="Calibri"/>
                <w:color w:val="FF0000"/>
                <w:sz w:val="16"/>
                <w:szCs w:val="16"/>
              </w:rPr>
            </w:pPr>
          </w:p>
        </w:tc>
        <w:tc>
          <w:tcPr>
            <w:tcW w:w="283" w:type="dxa"/>
            <w:shd w:val="clear" w:color="auto" w:fill="CCCCCC"/>
          </w:tcPr>
          <w:p w14:paraId="47B63AC6" w14:textId="77777777" w:rsidR="007A7768" w:rsidRPr="004F3710" w:rsidRDefault="007A7768" w:rsidP="007F0B8F">
            <w:pPr>
              <w:spacing w:after="0" w:line="240" w:lineRule="auto"/>
              <w:jc w:val="center"/>
              <w:rPr>
                <w:rFonts w:ascii="Calibri" w:eastAsia="Times New Roman" w:hAnsi="Calibri" w:cs="Calibri"/>
                <w:color w:val="FF0000"/>
                <w:sz w:val="16"/>
                <w:szCs w:val="16"/>
              </w:rPr>
            </w:pPr>
          </w:p>
        </w:tc>
        <w:tc>
          <w:tcPr>
            <w:tcW w:w="283" w:type="dxa"/>
            <w:shd w:val="clear" w:color="auto" w:fill="CCCCCC"/>
          </w:tcPr>
          <w:p w14:paraId="34F9AA34" w14:textId="77777777" w:rsidR="007A7768" w:rsidRPr="004F3710" w:rsidRDefault="007A7768" w:rsidP="007F0B8F">
            <w:pPr>
              <w:spacing w:after="0" w:line="240" w:lineRule="auto"/>
              <w:jc w:val="center"/>
              <w:rPr>
                <w:rFonts w:ascii="Calibri" w:eastAsia="Times New Roman" w:hAnsi="Calibri" w:cs="Calibri"/>
                <w:color w:val="FF0000"/>
                <w:sz w:val="16"/>
                <w:szCs w:val="16"/>
              </w:rPr>
            </w:pPr>
          </w:p>
        </w:tc>
      </w:tr>
      <w:tr w:rsidR="007A7768" w:rsidRPr="004F3710" w14:paraId="20AE615A" w14:textId="77777777" w:rsidTr="007F0B8F">
        <w:tc>
          <w:tcPr>
            <w:tcW w:w="675" w:type="dxa"/>
            <w:shd w:val="clear" w:color="auto" w:fill="auto"/>
            <w:vAlign w:val="center"/>
          </w:tcPr>
          <w:p w14:paraId="3F7DE8A7" w14:textId="77777777" w:rsidR="007A7768" w:rsidRPr="004F3710" w:rsidRDefault="007A7768" w:rsidP="007F0B8F">
            <w:pPr>
              <w:spacing w:after="0" w:line="240" w:lineRule="auto"/>
              <w:jc w:val="center"/>
              <w:rPr>
                <w:rFonts w:ascii="Calibri" w:eastAsia="Times New Roman" w:hAnsi="Calibri" w:cs="Calibri"/>
                <w:sz w:val="12"/>
                <w:szCs w:val="12"/>
              </w:rPr>
            </w:pPr>
            <w:r w:rsidRPr="00471300">
              <w:rPr>
                <w:rFonts w:ascii="Calibri" w:eastAsia="Times New Roman" w:hAnsi="Calibri" w:cs="Calibri"/>
                <w:sz w:val="12"/>
                <w:szCs w:val="12"/>
              </w:rPr>
              <w:t>5.6.3</w:t>
            </w:r>
            <w:r>
              <w:rPr>
                <w:rFonts w:ascii="Calibri" w:eastAsia="Times New Roman" w:hAnsi="Calibri" w:cs="Calibri"/>
                <w:sz w:val="12"/>
                <w:szCs w:val="12"/>
              </w:rPr>
              <w:t>.7</w:t>
            </w:r>
          </w:p>
        </w:tc>
        <w:tc>
          <w:tcPr>
            <w:tcW w:w="7362" w:type="dxa"/>
            <w:shd w:val="clear" w:color="auto" w:fill="auto"/>
          </w:tcPr>
          <w:p w14:paraId="5C532C54" w14:textId="77777777" w:rsidR="007A7768" w:rsidRPr="004F3710" w:rsidRDefault="007A7768" w:rsidP="007F0B8F">
            <w:pPr>
              <w:numPr>
                <w:ilvl w:val="0"/>
                <w:numId w:val="29"/>
              </w:numPr>
              <w:spacing w:after="0" w:line="240" w:lineRule="auto"/>
              <w:jc w:val="both"/>
              <w:rPr>
                <w:rFonts w:ascii="Calibri" w:eastAsia="Times New Roman" w:hAnsi="Calibri" w:cs="Calibri"/>
                <w:sz w:val="20"/>
                <w:szCs w:val="20"/>
                <w:lang w:val="es-ES_tradnl"/>
              </w:rPr>
            </w:pPr>
            <w:r w:rsidRPr="004F3710">
              <w:rPr>
                <w:rFonts w:ascii="Calibri" w:eastAsia="Times New Roman" w:hAnsi="Calibri" w:cs="Calibri"/>
                <w:sz w:val="20"/>
                <w:szCs w:val="20"/>
                <w:lang w:val="es-ES_tradnl"/>
              </w:rPr>
              <w:t xml:space="preserve">En caso de dudas sobre la aptitud para el transporte de un animal, se realizará la consulta al </w:t>
            </w:r>
            <w:r>
              <w:rPr>
                <w:rFonts w:ascii="Calibri" w:eastAsia="Times New Roman" w:hAnsi="Calibri" w:cs="Calibri"/>
                <w:sz w:val="20"/>
                <w:szCs w:val="20"/>
                <w:lang w:val="es-ES_tradnl"/>
              </w:rPr>
              <w:t>veterinario responsable de la granja.</w:t>
            </w:r>
            <w:r w:rsidRPr="004F3710">
              <w:rPr>
                <w:rFonts w:ascii="Calibri" w:eastAsia="Times New Roman" w:hAnsi="Calibri" w:cs="Calibri"/>
                <w:sz w:val="20"/>
                <w:szCs w:val="20"/>
                <w:lang w:val="es-ES_tradnl"/>
              </w:rPr>
              <w:t xml:space="preserve"> </w:t>
            </w:r>
          </w:p>
        </w:tc>
        <w:tc>
          <w:tcPr>
            <w:tcW w:w="293" w:type="dxa"/>
            <w:shd w:val="clear" w:color="auto" w:fill="auto"/>
          </w:tcPr>
          <w:p w14:paraId="7DD86E4D" w14:textId="77777777" w:rsidR="007A7768" w:rsidRPr="004F3710" w:rsidRDefault="007A7768" w:rsidP="007F0B8F">
            <w:pPr>
              <w:spacing w:after="0" w:line="240" w:lineRule="auto"/>
              <w:jc w:val="center"/>
              <w:rPr>
                <w:rFonts w:ascii="Calibri" w:eastAsia="Times New Roman" w:hAnsi="Calibri" w:cs="Calibri"/>
                <w:color w:val="FF0000"/>
                <w:sz w:val="16"/>
                <w:szCs w:val="16"/>
              </w:rPr>
            </w:pPr>
          </w:p>
        </w:tc>
        <w:tc>
          <w:tcPr>
            <w:tcW w:w="274" w:type="dxa"/>
            <w:shd w:val="clear" w:color="auto" w:fill="auto"/>
          </w:tcPr>
          <w:p w14:paraId="730C6D5D" w14:textId="77777777" w:rsidR="007A7768" w:rsidRPr="004F3710" w:rsidRDefault="007A7768" w:rsidP="007F0B8F">
            <w:pPr>
              <w:spacing w:after="0" w:line="240" w:lineRule="auto"/>
              <w:jc w:val="center"/>
              <w:rPr>
                <w:rFonts w:ascii="Calibri" w:eastAsia="Times New Roman" w:hAnsi="Calibri" w:cs="Calibri"/>
                <w:color w:val="FF0000"/>
                <w:sz w:val="16"/>
                <w:szCs w:val="16"/>
              </w:rPr>
            </w:pPr>
          </w:p>
        </w:tc>
        <w:tc>
          <w:tcPr>
            <w:tcW w:w="284" w:type="dxa"/>
            <w:shd w:val="clear" w:color="auto" w:fill="auto"/>
          </w:tcPr>
          <w:p w14:paraId="3ECC907B" w14:textId="77777777" w:rsidR="007A7768" w:rsidRPr="004F3710" w:rsidRDefault="007A7768" w:rsidP="007F0B8F">
            <w:pPr>
              <w:spacing w:after="0" w:line="240" w:lineRule="auto"/>
              <w:jc w:val="center"/>
              <w:rPr>
                <w:rFonts w:ascii="Calibri" w:eastAsia="Times New Roman" w:hAnsi="Calibri" w:cs="Calibri"/>
                <w:color w:val="FF0000"/>
                <w:sz w:val="16"/>
                <w:szCs w:val="16"/>
              </w:rPr>
            </w:pPr>
          </w:p>
        </w:tc>
        <w:tc>
          <w:tcPr>
            <w:tcW w:w="283" w:type="dxa"/>
            <w:shd w:val="clear" w:color="auto" w:fill="CCCCCC"/>
          </w:tcPr>
          <w:p w14:paraId="48CF96B9" w14:textId="77777777" w:rsidR="007A7768" w:rsidRPr="004F3710" w:rsidRDefault="007A7768" w:rsidP="007F0B8F">
            <w:pPr>
              <w:spacing w:after="0" w:line="240" w:lineRule="auto"/>
              <w:jc w:val="center"/>
              <w:rPr>
                <w:rFonts w:ascii="Calibri" w:eastAsia="Times New Roman" w:hAnsi="Calibri" w:cs="Calibri"/>
                <w:color w:val="FF0000"/>
                <w:sz w:val="16"/>
                <w:szCs w:val="16"/>
              </w:rPr>
            </w:pPr>
          </w:p>
        </w:tc>
        <w:tc>
          <w:tcPr>
            <w:tcW w:w="283" w:type="dxa"/>
            <w:shd w:val="clear" w:color="auto" w:fill="CCCCCC"/>
          </w:tcPr>
          <w:p w14:paraId="5ED62174" w14:textId="77777777" w:rsidR="007A7768" w:rsidRPr="004F3710" w:rsidRDefault="007A7768" w:rsidP="007F0B8F">
            <w:pPr>
              <w:spacing w:after="0" w:line="240" w:lineRule="auto"/>
              <w:jc w:val="center"/>
              <w:rPr>
                <w:rFonts w:ascii="Calibri" w:eastAsia="Times New Roman" w:hAnsi="Calibri" w:cs="Calibri"/>
                <w:color w:val="FF0000"/>
                <w:sz w:val="16"/>
                <w:szCs w:val="16"/>
              </w:rPr>
            </w:pPr>
          </w:p>
        </w:tc>
        <w:tc>
          <w:tcPr>
            <w:tcW w:w="283" w:type="dxa"/>
            <w:shd w:val="clear" w:color="auto" w:fill="CCCCCC"/>
          </w:tcPr>
          <w:p w14:paraId="57CE4EB5" w14:textId="77777777" w:rsidR="007A7768" w:rsidRPr="004F3710" w:rsidRDefault="007A7768" w:rsidP="007F0B8F">
            <w:pPr>
              <w:spacing w:after="0" w:line="240" w:lineRule="auto"/>
              <w:jc w:val="center"/>
              <w:rPr>
                <w:rFonts w:ascii="Calibri" w:eastAsia="Times New Roman" w:hAnsi="Calibri" w:cs="Calibri"/>
                <w:color w:val="FF0000"/>
                <w:sz w:val="16"/>
                <w:szCs w:val="16"/>
              </w:rPr>
            </w:pPr>
          </w:p>
        </w:tc>
      </w:tr>
      <w:tr w:rsidR="007A7768" w:rsidRPr="004F3710" w14:paraId="4A81BE91" w14:textId="77777777" w:rsidTr="007F0B8F">
        <w:tc>
          <w:tcPr>
            <w:tcW w:w="675" w:type="dxa"/>
            <w:shd w:val="clear" w:color="auto" w:fill="auto"/>
            <w:vAlign w:val="center"/>
          </w:tcPr>
          <w:p w14:paraId="5CD98D3D" w14:textId="77777777" w:rsidR="007A7768" w:rsidRPr="00B931CF" w:rsidRDefault="007A7768" w:rsidP="007F0B8F">
            <w:pPr>
              <w:spacing w:after="0" w:line="240" w:lineRule="auto"/>
              <w:jc w:val="center"/>
              <w:rPr>
                <w:rFonts w:ascii="Calibri" w:eastAsia="Times New Roman" w:hAnsi="Calibri" w:cs="Calibri"/>
                <w:sz w:val="12"/>
                <w:szCs w:val="12"/>
              </w:rPr>
            </w:pPr>
            <w:bookmarkStart w:id="20" w:name="_Hlk34813694"/>
            <w:r w:rsidRPr="00B931CF">
              <w:rPr>
                <w:rFonts w:ascii="Calibri" w:eastAsia="Times New Roman" w:hAnsi="Calibri" w:cs="Calibri"/>
                <w:sz w:val="12"/>
                <w:szCs w:val="12"/>
              </w:rPr>
              <w:t>5.6.3.</w:t>
            </w:r>
            <w:r>
              <w:rPr>
                <w:rFonts w:ascii="Calibri" w:eastAsia="Times New Roman" w:hAnsi="Calibri" w:cs="Calibri"/>
                <w:sz w:val="12"/>
                <w:szCs w:val="12"/>
              </w:rPr>
              <w:t>8</w:t>
            </w:r>
          </w:p>
        </w:tc>
        <w:tc>
          <w:tcPr>
            <w:tcW w:w="7362" w:type="dxa"/>
            <w:shd w:val="clear" w:color="auto" w:fill="auto"/>
          </w:tcPr>
          <w:p w14:paraId="210C4B4F" w14:textId="77777777" w:rsidR="007A7768" w:rsidRPr="000B2B8D" w:rsidRDefault="007A7768" w:rsidP="007F0B8F">
            <w:pPr>
              <w:numPr>
                <w:ilvl w:val="0"/>
                <w:numId w:val="26"/>
              </w:numPr>
              <w:spacing w:after="0" w:line="240" w:lineRule="auto"/>
              <w:jc w:val="both"/>
              <w:rPr>
                <w:rFonts w:ascii="Calibri" w:eastAsia="Times New Roman" w:hAnsi="Calibri" w:cs="Calibri"/>
                <w:sz w:val="20"/>
                <w:szCs w:val="20"/>
                <w:lang w:val="es-ES_tradnl"/>
              </w:rPr>
            </w:pPr>
            <w:r w:rsidRPr="00565240">
              <w:rPr>
                <w:rFonts w:ascii="Calibri" w:eastAsia="Times New Roman" w:hAnsi="Calibri" w:cs="Calibri"/>
                <w:sz w:val="20"/>
                <w:szCs w:val="20"/>
                <w:lang w:val="es-ES_tradnl"/>
              </w:rPr>
              <w:t>Deben de existir mecanismos de identificación individual de los animales con destino al centro de sacrificio, ya sean crotales o martillo tatuador con el número de granja correspondiente.</w:t>
            </w:r>
          </w:p>
        </w:tc>
        <w:tc>
          <w:tcPr>
            <w:tcW w:w="293" w:type="dxa"/>
            <w:shd w:val="clear" w:color="auto" w:fill="auto"/>
          </w:tcPr>
          <w:p w14:paraId="6FB1C99F"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74" w:type="dxa"/>
            <w:shd w:val="clear" w:color="auto" w:fill="auto"/>
          </w:tcPr>
          <w:p w14:paraId="1290D43F"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4" w:type="dxa"/>
            <w:shd w:val="clear" w:color="auto" w:fill="auto"/>
          </w:tcPr>
          <w:p w14:paraId="592B358C"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69B232B2"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744FB3A6" w14:textId="77777777" w:rsidR="007A7768" w:rsidRPr="004F3710" w:rsidRDefault="007A7768" w:rsidP="007F0B8F">
            <w:pPr>
              <w:spacing w:after="0" w:line="240" w:lineRule="auto"/>
              <w:jc w:val="center"/>
              <w:rPr>
                <w:rFonts w:ascii="Calibri" w:eastAsia="Times New Roman" w:hAnsi="Calibri" w:cs="Calibri"/>
                <w:sz w:val="16"/>
                <w:szCs w:val="16"/>
              </w:rPr>
            </w:pPr>
          </w:p>
        </w:tc>
        <w:tc>
          <w:tcPr>
            <w:tcW w:w="283" w:type="dxa"/>
            <w:shd w:val="clear" w:color="auto" w:fill="CCCCCC"/>
          </w:tcPr>
          <w:p w14:paraId="30ABD11B" w14:textId="77777777" w:rsidR="007A7768" w:rsidRPr="004F3710" w:rsidRDefault="007A7768" w:rsidP="007F0B8F">
            <w:pPr>
              <w:spacing w:after="0" w:line="240" w:lineRule="auto"/>
              <w:jc w:val="center"/>
              <w:rPr>
                <w:rFonts w:ascii="Calibri" w:eastAsia="Times New Roman" w:hAnsi="Calibri" w:cs="Calibri"/>
                <w:sz w:val="16"/>
                <w:szCs w:val="16"/>
              </w:rPr>
            </w:pPr>
          </w:p>
        </w:tc>
      </w:tr>
      <w:bookmarkEnd w:id="20"/>
    </w:tbl>
    <w:p w14:paraId="6E789EA2" w14:textId="77777777" w:rsidR="007A7768" w:rsidRPr="004F3710" w:rsidRDefault="007A7768" w:rsidP="007A7768">
      <w:pPr>
        <w:spacing w:after="0" w:line="240" w:lineRule="auto"/>
        <w:rPr>
          <w:rFonts w:ascii="Times New Roman" w:eastAsia="Times New Roman" w:hAnsi="Times New Roman" w:cs="Times New Roman"/>
        </w:rPr>
      </w:pPr>
    </w:p>
    <w:p w14:paraId="246AA484" w14:textId="77777777" w:rsidR="007A7768" w:rsidRPr="004F3710" w:rsidRDefault="007A7768" w:rsidP="007A7768">
      <w:pPr>
        <w:spacing w:after="0" w:line="240" w:lineRule="auto"/>
        <w:rPr>
          <w:rFonts w:ascii="Times New Roman" w:eastAsia="Times New Roman" w:hAnsi="Times New Roman" w:cs="Times New Rom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518"/>
        <w:gridCol w:w="3402"/>
        <w:gridCol w:w="3431"/>
      </w:tblGrid>
      <w:tr w:rsidR="007A7768" w:rsidRPr="004F3710" w14:paraId="4F78A157" w14:textId="77777777" w:rsidTr="007F0B8F">
        <w:trPr>
          <w:trHeight w:val="265"/>
        </w:trPr>
        <w:tc>
          <w:tcPr>
            <w:tcW w:w="2518" w:type="dxa"/>
            <w:shd w:val="clear" w:color="auto" w:fill="E0E0E0"/>
          </w:tcPr>
          <w:p w14:paraId="2A361294" w14:textId="77777777" w:rsidR="007A7768" w:rsidRPr="004F3710" w:rsidRDefault="007A7768" w:rsidP="007F0B8F">
            <w:pPr>
              <w:spacing w:after="0" w:line="240" w:lineRule="auto"/>
              <w:jc w:val="center"/>
              <w:rPr>
                <w:rFonts w:ascii="Calibri" w:eastAsia="Times New Roman" w:hAnsi="Calibri" w:cs="Calibri"/>
                <w:b/>
                <w:sz w:val="20"/>
                <w:szCs w:val="20"/>
              </w:rPr>
            </w:pPr>
            <w:r w:rsidRPr="004F3710">
              <w:rPr>
                <w:rFonts w:ascii="Calibri" w:eastAsia="Times New Roman" w:hAnsi="Calibri" w:cs="Calibri"/>
                <w:b/>
                <w:sz w:val="20"/>
                <w:szCs w:val="20"/>
              </w:rPr>
              <w:t>REQUISITO / AREA</w:t>
            </w:r>
          </w:p>
        </w:tc>
        <w:tc>
          <w:tcPr>
            <w:tcW w:w="3402" w:type="dxa"/>
            <w:shd w:val="clear" w:color="auto" w:fill="E0E0E0"/>
          </w:tcPr>
          <w:p w14:paraId="77737B33" w14:textId="77777777" w:rsidR="007A7768" w:rsidRPr="004F3710" w:rsidRDefault="007A7768" w:rsidP="007F0B8F">
            <w:pPr>
              <w:spacing w:after="0" w:line="240" w:lineRule="auto"/>
              <w:jc w:val="center"/>
              <w:rPr>
                <w:rFonts w:ascii="Calibri" w:eastAsia="Times New Roman" w:hAnsi="Calibri" w:cs="Calibri"/>
                <w:b/>
                <w:sz w:val="20"/>
                <w:szCs w:val="20"/>
              </w:rPr>
            </w:pPr>
            <w:r w:rsidRPr="004F3710">
              <w:rPr>
                <w:rFonts w:ascii="Calibri" w:eastAsia="Times New Roman" w:hAnsi="Calibri" w:cs="Calibri"/>
                <w:b/>
                <w:sz w:val="20"/>
                <w:szCs w:val="20"/>
              </w:rPr>
              <w:t>PRINCIPIO</w:t>
            </w:r>
          </w:p>
        </w:tc>
        <w:tc>
          <w:tcPr>
            <w:tcW w:w="3431" w:type="dxa"/>
            <w:shd w:val="clear" w:color="auto" w:fill="E0E0E0"/>
          </w:tcPr>
          <w:p w14:paraId="244A3FA7" w14:textId="77777777" w:rsidR="007A7768" w:rsidRPr="004F3710" w:rsidRDefault="007A7768" w:rsidP="007F0B8F">
            <w:pPr>
              <w:spacing w:after="0" w:line="240" w:lineRule="auto"/>
              <w:jc w:val="center"/>
              <w:rPr>
                <w:rFonts w:ascii="Calibri" w:eastAsia="Times New Roman" w:hAnsi="Calibri" w:cs="Calibri"/>
                <w:b/>
                <w:sz w:val="20"/>
                <w:szCs w:val="20"/>
              </w:rPr>
            </w:pPr>
            <w:r w:rsidRPr="004F3710">
              <w:rPr>
                <w:rFonts w:ascii="Calibri" w:eastAsia="Times New Roman" w:hAnsi="Calibri" w:cs="Calibri"/>
                <w:b/>
                <w:sz w:val="20"/>
                <w:szCs w:val="20"/>
              </w:rPr>
              <w:t>OBJETIVO</w:t>
            </w:r>
          </w:p>
        </w:tc>
      </w:tr>
      <w:tr w:rsidR="007A7768" w:rsidRPr="004F3710" w14:paraId="02415024" w14:textId="77777777" w:rsidTr="007F0B8F">
        <w:trPr>
          <w:trHeight w:val="265"/>
        </w:trPr>
        <w:tc>
          <w:tcPr>
            <w:tcW w:w="2518" w:type="dxa"/>
            <w:shd w:val="clear" w:color="auto" w:fill="FFFFFF"/>
            <w:vAlign w:val="center"/>
          </w:tcPr>
          <w:p w14:paraId="61D25EDF" w14:textId="77777777" w:rsidR="007A7768" w:rsidRDefault="007A7768" w:rsidP="007F0B8F">
            <w:pPr>
              <w:spacing w:after="0" w:line="240" w:lineRule="auto"/>
              <w:jc w:val="center"/>
              <w:rPr>
                <w:rFonts w:ascii="Calibri" w:eastAsia="Times New Roman" w:hAnsi="Calibri" w:cs="Calibri"/>
                <w:b/>
                <w:sz w:val="20"/>
                <w:szCs w:val="20"/>
              </w:rPr>
            </w:pPr>
            <w:r w:rsidRPr="004F3710">
              <w:rPr>
                <w:rFonts w:ascii="Calibri" w:eastAsia="Times New Roman" w:hAnsi="Calibri" w:cs="Calibri"/>
                <w:b/>
                <w:color w:val="009999"/>
                <w:sz w:val="20"/>
                <w:szCs w:val="20"/>
              </w:rPr>
              <w:t>AREA G</w:t>
            </w:r>
          </w:p>
          <w:p w14:paraId="5E8E69CD" w14:textId="77777777" w:rsidR="007A7768" w:rsidRPr="004F3710" w:rsidRDefault="007A7768" w:rsidP="007F0B8F">
            <w:pPr>
              <w:spacing w:after="0" w:line="240" w:lineRule="auto"/>
              <w:jc w:val="center"/>
              <w:rPr>
                <w:rFonts w:ascii="Calibri" w:eastAsia="Times New Roman" w:hAnsi="Calibri" w:cs="Calibri"/>
                <w:b/>
                <w:sz w:val="20"/>
                <w:szCs w:val="20"/>
              </w:rPr>
            </w:pPr>
            <w:r w:rsidRPr="004F3710">
              <w:rPr>
                <w:rFonts w:ascii="Calibri" w:eastAsia="Times New Roman" w:hAnsi="Calibri" w:cs="Calibri"/>
                <w:b/>
                <w:sz w:val="20"/>
                <w:szCs w:val="20"/>
              </w:rPr>
              <w:t xml:space="preserve">CONTROL DE LAS </w:t>
            </w:r>
            <w:r>
              <w:rPr>
                <w:rFonts w:ascii="Calibri" w:eastAsia="Times New Roman" w:hAnsi="Calibri" w:cs="Calibri"/>
                <w:b/>
                <w:sz w:val="20"/>
                <w:szCs w:val="20"/>
              </w:rPr>
              <w:t>GRANJAS</w:t>
            </w:r>
            <w:r w:rsidRPr="004F3710">
              <w:rPr>
                <w:rFonts w:ascii="Calibri" w:eastAsia="Times New Roman" w:hAnsi="Calibri" w:cs="Calibri"/>
                <w:b/>
                <w:sz w:val="20"/>
                <w:szCs w:val="20"/>
              </w:rPr>
              <w:t xml:space="preserve"> Y ANIMALES</w:t>
            </w:r>
          </w:p>
        </w:tc>
        <w:tc>
          <w:tcPr>
            <w:tcW w:w="3402" w:type="dxa"/>
            <w:shd w:val="clear" w:color="auto" w:fill="9BC5BB"/>
            <w:vAlign w:val="center"/>
          </w:tcPr>
          <w:p w14:paraId="187DC0AE" w14:textId="77777777" w:rsidR="007A7768" w:rsidRPr="004F3710" w:rsidRDefault="007A7768" w:rsidP="007F0B8F">
            <w:pPr>
              <w:spacing w:after="0" w:line="240" w:lineRule="auto"/>
              <w:jc w:val="center"/>
              <w:rPr>
                <w:rFonts w:ascii="Calibri" w:eastAsia="Times New Roman" w:hAnsi="Calibri" w:cs="Calibri"/>
                <w:b/>
                <w:sz w:val="20"/>
                <w:szCs w:val="20"/>
              </w:rPr>
            </w:pPr>
            <w:r w:rsidRPr="004F3710">
              <w:rPr>
                <w:rFonts w:ascii="Calibri" w:eastAsia="Times New Roman" w:hAnsi="Calibri" w:cs="Calibri"/>
                <w:b/>
                <w:sz w:val="20"/>
                <w:szCs w:val="20"/>
              </w:rPr>
              <w:t>Todos</w:t>
            </w:r>
          </w:p>
        </w:tc>
        <w:tc>
          <w:tcPr>
            <w:tcW w:w="3431" w:type="dxa"/>
            <w:shd w:val="clear" w:color="auto" w:fill="FFFFFF"/>
            <w:vAlign w:val="center"/>
          </w:tcPr>
          <w:p w14:paraId="2B559992" w14:textId="77777777" w:rsidR="007A7768" w:rsidRPr="004F3710" w:rsidRDefault="007A7768" w:rsidP="007F0B8F">
            <w:pPr>
              <w:spacing w:after="0" w:line="240" w:lineRule="auto"/>
              <w:jc w:val="center"/>
              <w:rPr>
                <w:rFonts w:ascii="Calibri" w:eastAsia="Times New Roman" w:hAnsi="Calibri" w:cs="Calibri"/>
                <w:b/>
                <w:sz w:val="20"/>
                <w:szCs w:val="20"/>
              </w:rPr>
            </w:pPr>
          </w:p>
          <w:p w14:paraId="0DF13F06" w14:textId="77777777" w:rsidR="007A7768" w:rsidRPr="004F3710" w:rsidRDefault="007A7768" w:rsidP="007F0B8F">
            <w:pPr>
              <w:spacing w:after="0" w:line="240" w:lineRule="auto"/>
              <w:jc w:val="center"/>
              <w:rPr>
                <w:rFonts w:ascii="Calibri" w:eastAsia="Times New Roman" w:hAnsi="Calibri" w:cs="Calibri"/>
                <w:b/>
                <w:sz w:val="20"/>
                <w:szCs w:val="20"/>
              </w:rPr>
            </w:pPr>
            <w:r w:rsidRPr="004F3710">
              <w:rPr>
                <w:rFonts w:ascii="Calibri" w:eastAsia="Times New Roman" w:hAnsi="Calibri" w:cs="Calibri"/>
                <w:b/>
                <w:sz w:val="20"/>
                <w:szCs w:val="20"/>
              </w:rPr>
              <w:t xml:space="preserve">Informar y garantizar el cumplimiento del programa en </w:t>
            </w:r>
            <w:r>
              <w:rPr>
                <w:rFonts w:ascii="Calibri" w:eastAsia="Times New Roman" w:hAnsi="Calibri" w:cs="Calibri"/>
                <w:b/>
                <w:sz w:val="20"/>
                <w:szCs w:val="20"/>
              </w:rPr>
              <w:t>granjas</w:t>
            </w:r>
          </w:p>
          <w:p w14:paraId="7B0B7981" w14:textId="77777777" w:rsidR="007A7768" w:rsidRPr="004F3710" w:rsidRDefault="007A7768" w:rsidP="007F0B8F">
            <w:pPr>
              <w:spacing w:after="0" w:line="240" w:lineRule="auto"/>
              <w:jc w:val="center"/>
              <w:rPr>
                <w:rFonts w:ascii="Calibri" w:eastAsia="Times New Roman" w:hAnsi="Calibri" w:cs="Calibri"/>
                <w:b/>
                <w:sz w:val="20"/>
                <w:szCs w:val="20"/>
              </w:rPr>
            </w:pPr>
          </w:p>
        </w:tc>
      </w:tr>
    </w:tbl>
    <w:p w14:paraId="1EAC1560" w14:textId="77777777" w:rsidR="007A7768" w:rsidRPr="004F3710" w:rsidRDefault="007A7768" w:rsidP="007A7768">
      <w:pPr>
        <w:spacing w:after="0" w:line="240" w:lineRule="auto"/>
        <w:rPr>
          <w:rFonts w:ascii="Times New Roman" w:eastAsia="Times New Roman" w:hAnsi="Times New Roman" w:cs="Times New Roman"/>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71"/>
        <w:gridCol w:w="284"/>
        <w:gridCol w:w="283"/>
        <w:gridCol w:w="284"/>
        <w:gridCol w:w="283"/>
        <w:gridCol w:w="283"/>
        <w:gridCol w:w="283"/>
      </w:tblGrid>
      <w:tr w:rsidR="007A7768" w:rsidRPr="004F3710" w14:paraId="4EDC57B3" w14:textId="77777777" w:rsidTr="007F0B8F">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ABCC25E" w14:textId="77777777" w:rsidR="007A7768" w:rsidRPr="004F3710" w:rsidRDefault="007A7768" w:rsidP="007F0B8F">
            <w:pPr>
              <w:spacing w:after="0" w:line="240" w:lineRule="auto"/>
              <w:jc w:val="center"/>
              <w:rPr>
                <w:rFonts w:ascii="Calibri" w:eastAsia="Times New Roman" w:hAnsi="Calibri" w:cs="Calibri"/>
                <w:b/>
                <w:sz w:val="12"/>
                <w:szCs w:val="12"/>
              </w:rPr>
            </w:pPr>
            <w:r>
              <w:rPr>
                <w:rFonts w:ascii="Calibri" w:eastAsia="Times New Roman" w:hAnsi="Calibri" w:cs="Calibri"/>
                <w:b/>
                <w:sz w:val="12"/>
                <w:szCs w:val="12"/>
              </w:rPr>
              <w:t>5.7.1</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6796D5C" w14:textId="77777777" w:rsidR="007A7768" w:rsidRPr="00791723" w:rsidRDefault="007A7768" w:rsidP="007F0B8F">
            <w:pPr>
              <w:spacing w:after="0" w:line="240" w:lineRule="auto"/>
              <w:rPr>
                <w:rFonts w:ascii="Calibri" w:eastAsia="Times New Roman" w:hAnsi="Calibri" w:cs="Calibri"/>
                <w:b/>
                <w:caps/>
                <w:sz w:val="20"/>
                <w:szCs w:val="20"/>
                <w:lang w:val="es-ES_tradnl"/>
              </w:rPr>
            </w:pPr>
            <w:r w:rsidRPr="00791723">
              <w:rPr>
                <w:rFonts w:ascii="Calibri" w:eastAsia="Times New Roman" w:hAnsi="Calibri" w:cs="Calibri"/>
                <w:b/>
                <w:caps/>
                <w:sz w:val="20"/>
                <w:szCs w:val="20"/>
                <w:lang w:val="es-ES_tradnl"/>
              </w:rPr>
              <w:t xml:space="preserve">Datos e información técnica de las </w:t>
            </w:r>
            <w:r>
              <w:rPr>
                <w:rFonts w:ascii="Calibri" w:eastAsia="Times New Roman" w:hAnsi="Calibri" w:cs="Calibri"/>
                <w:b/>
                <w:caps/>
                <w:sz w:val="20"/>
                <w:szCs w:val="20"/>
                <w:lang w:val="es-ES_tradnl"/>
              </w:rPr>
              <w:t>Granjas</w:t>
            </w:r>
          </w:p>
        </w:tc>
        <w:tc>
          <w:tcPr>
            <w:tcW w:w="284" w:type="dxa"/>
            <w:tcBorders>
              <w:left w:val="single" w:sz="4" w:space="0" w:color="auto"/>
            </w:tcBorders>
            <w:shd w:val="clear" w:color="auto" w:fill="auto"/>
            <w:vAlign w:val="center"/>
          </w:tcPr>
          <w:p w14:paraId="3B653AC3" w14:textId="77777777" w:rsidR="007A7768" w:rsidRPr="004F3710" w:rsidRDefault="007A7768" w:rsidP="007F0B8F">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R</w:t>
            </w:r>
          </w:p>
        </w:tc>
        <w:tc>
          <w:tcPr>
            <w:tcW w:w="283" w:type="dxa"/>
            <w:shd w:val="clear" w:color="auto" w:fill="auto"/>
            <w:vAlign w:val="center"/>
          </w:tcPr>
          <w:p w14:paraId="358C2A99" w14:textId="77777777" w:rsidR="007A7768" w:rsidRPr="004F3710" w:rsidRDefault="007A7768" w:rsidP="007F0B8F">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L</w:t>
            </w:r>
          </w:p>
        </w:tc>
        <w:tc>
          <w:tcPr>
            <w:tcW w:w="284" w:type="dxa"/>
            <w:shd w:val="clear" w:color="auto" w:fill="auto"/>
            <w:vAlign w:val="center"/>
          </w:tcPr>
          <w:p w14:paraId="5D4B0EAA" w14:textId="77777777" w:rsidR="007A7768" w:rsidRPr="004F3710" w:rsidRDefault="007A7768" w:rsidP="007F0B8F">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D</w:t>
            </w:r>
          </w:p>
        </w:tc>
        <w:tc>
          <w:tcPr>
            <w:tcW w:w="283" w:type="dxa"/>
            <w:tcBorders>
              <w:right w:val="single" w:sz="12" w:space="0" w:color="auto"/>
            </w:tcBorders>
            <w:shd w:val="clear" w:color="auto" w:fill="auto"/>
            <w:vAlign w:val="center"/>
          </w:tcPr>
          <w:p w14:paraId="237E7CDB" w14:textId="77777777" w:rsidR="007A7768" w:rsidRPr="004F3710" w:rsidRDefault="007A7768" w:rsidP="007F0B8F">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C</w:t>
            </w:r>
          </w:p>
        </w:tc>
        <w:tc>
          <w:tcPr>
            <w:tcW w:w="283" w:type="dxa"/>
            <w:tcBorders>
              <w:right w:val="single" w:sz="12" w:space="0" w:color="auto"/>
            </w:tcBorders>
          </w:tcPr>
          <w:p w14:paraId="4688A304" w14:textId="77777777" w:rsidR="007A7768" w:rsidRPr="004F3710" w:rsidRDefault="007A7768" w:rsidP="007F0B8F">
            <w:pPr>
              <w:spacing w:after="0" w:line="240" w:lineRule="auto"/>
              <w:jc w:val="center"/>
              <w:rPr>
                <w:rFonts w:ascii="Calibri" w:eastAsia="Times New Roman" w:hAnsi="Calibri" w:cs="Calibri"/>
                <w:b/>
                <w:sz w:val="16"/>
                <w:szCs w:val="16"/>
              </w:rPr>
            </w:pPr>
            <w:r w:rsidRPr="008C354F">
              <w:rPr>
                <w:rFonts w:ascii="Calibri" w:eastAsia="Times New Roman" w:hAnsi="Calibri" w:cs="Calibri"/>
                <w:b/>
                <w:sz w:val="20"/>
                <w:szCs w:val="20"/>
              </w:rPr>
              <w:t>S</w:t>
            </w:r>
          </w:p>
        </w:tc>
        <w:tc>
          <w:tcPr>
            <w:tcW w:w="283" w:type="dxa"/>
            <w:tcBorders>
              <w:right w:val="single" w:sz="12" w:space="0" w:color="auto"/>
            </w:tcBorders>
          </w:tcPr>
          <w:p w14:paraId="02E2B8E8" w14:textId="77777777" w:rsidR="007A7768" w:rsidRPr="004F3710" w:rsidRDefault="007A7768" w:rsidP="007F0B8F">
            <w:pPr>
              <w:spacing w:after="0" w:line="240" w:lineRule="auto"/>
              <w:jc w:val="center"/>
              <w:rPr>
                <w:rFonts w:ascii="Calibri" w:eastAsia="Times New Roman" w:hAnsi="Calibri" w:cs="Calibri"/>
                <w:b/>
                <w:sz w:val="16"/>
                <w:szCs w:val="16"/>
              </w:rPr>
            </w:pPr>
            <w:r w:rsidRPr="008C354F">
              <w:rPr>
                <w:rFonts w:ascii="Calibri" w:eastAsia="Times New Roman" w:hAnsi="Calibri" w:cs="Calibri"/>
                <w:b/>
                <w:sz w:val="20"/>
                <w:szCs w:val="20"/>
              </w:rPr>
              <w:t>N</w:t>
            </w:r>
          </w:p>
        </w:tc>
      </w:tr>
      <w:tr w:rsidR="007A7768" w:rsidRPr="004F3710" w14:paraId="5B63163C"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61D4970" w14:textId="77777777" w:rsidR="007A7768" w:rsidRPr="004F3710" w:rsidRDefault="007A7768" w:rsidP="007F0B8F">
            <w:pPr>
              <w:spacing w:after="0" w:line="240" w:lineRule="auto"/>
              <w:jc w:val="center"/>
              <w:rPr>
                <w:rFonts w:ascii="Calibri" w:eastAsia="Times New Roman" w:hAnsi="Calibri" w:cs="Calibri"/>
                <w:sz w:val="12"/>
                <w:szCs w:val="12"/>
              </w:rPr>
            </w:pPr>
            <w:r>
              <w:rPr>
                <w:rFonts w:ascii="Calibri" w:eastAsia="Times New Roman" w:hAnsi="Calibri" w:cs="Calibri"/>
                <w:sz w:val="12"/>
                <w:szCs w:val="12"/>
              </w:rPr>
              <w:t>5.7.1.1</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C97559B" w14:textId="77777777" w:rsidR="007A7768" w:rsidRPr="0069520F" w:rsidRDefault="007A7768" w:rsidP="007F0B8F">
            <w:pPr>
              <w:numPr>
                <w:ilvl w:val="0"/>
                <w:numId w:val="25"/>
              </w:numPr>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 xml:space="preserve">Se dispone de una base de datos de las </w:t>
            </w:r>
            <w:r>
              <w:rPr>
                <w:rFonts w:ascii="Calibri" w:eastAsia="Times New Roman" w:hAnsi="Calibri" w:cs="Calibri"/>
                <w:sz w:val="20"/>
                <w:szCs w:val="20"/>
                <w:lang w:val="es-ES_tradnl"/>
              </w:rPr>
              <w:t>Granjas</w:t>
            </w:r>
            <w:r w:rsidRPr="0069520F">
              <w:rPr>
                <w:rFonts w:ascii="Calibri" w:eastAsia="Times New Roman" w:hAnsi="Calibri" w:cs="Calibri"/>
                <w:sz w:val="20"/>
                <w:szCs w:val="20"/>
                <w:lang w:val="es-ES_tradnl"/>
              </w:rPr>
              <w:t xml:space="preserve"> gestionadas:</w:t>
            </w:r>
          </w:p>
          <w:p w14:paraId="34BC0855" w14:textId="77777777" w:rsidR="007A7768" w:rsidRPr="00E85AC9" w:rsidRDefault="007A7768" w:rsidP="007F0B8F">
            <w:pPr>
              <w:numPr>
                <w:ilvl w:val="1"/>
                <w:numId w:val="1"/>
              </w:numPr>
              <w:tabs>
                <w:tab w:val="clear" w:pos="1440"/>
                <w:tab w:val="num" w:pos="884"/>
              </w:tabs>
              <w:spacing w:after="0" w:line="240" w:lineRule="auto"/>
              <w:ind w:left="884"/>
              <w:jc w:val="both"/>
              <w:rPr>
                <w:rFonts w:ascii="Calibri" w:eastAsia="Times New Roman" w:hAnsi="Calibri" w:cs="Calibri"/>
                <w:sz w:val="20"/>
                <w:szCs w:val="20"/>
                <w:lang w:val="es-ES_tradnl"/>
              </w:rPr>
            </w:pPr>
            <w:r w:rsidRPr="00E85AC9">
              <w:rPr>
                <w:rFonts w:ascii="Calibri" w:eastAsia="Times New Roman" w:hAnsi="Calibri" w:cs="Calibri"/>
                <w:sz w:val="20"/>
                <w:szCs w:val="20"/>
                <w:lang w:val="es-ES_tradnl"/>
              </w:rPr>
              <w:t xml:space="preserve">Codificación interna </w:t>
            </w:r>
          </w:p>
          <w:p w14:paraId="2C98635F" w14:textId="77777777" w:rsidR="007A7768" w:rsidRPr="00E85AC9" w:rsidRDefault="007A7768" w:rsidP="007F0B8F">
            <w:pPr>
              <w:numPr>
                <w:ilvl w:val="1"/>
                <w:numId w:val="1"/>
              </w:numPr>
              <w:tabs>
                <w:tab w:val="clear" w:pos="1440"/>
                <w:tab w:val="num" w:pos="884"/>
              </w:tabs>
              <w:spacing w:after="0" w:line="240" w:lineRule="auto"/>
              <w:ind w:left="884"/>
              <w:jc w:val="both"/>
              <w:rPr>
                <w:rFonts w:ascii="Calibri" w:eastAsia="Times New Roman" w:hAnsi="Calibri" w:cs="Calibri"/>
                <w:sz w:val="20"/>
                <w:szCs w:val="20"/>
                <w:lang w:val="es-ES_tradnl"/>
              </w:rPr>
            </w:pPr>
            <w:r w:rsidRPr="00E85AC9">
              <w:rPr>
                <w:rFonts w:ascii="Calibri" w:eastAsia="Times New Roman" w:hAnsi="Calibri" w:cs="Calibri"/>
                <w:sz w:val="20"/>
                <w:szCs w:val="20"/>
                <w:lang w:val="es-ES_tradnl"/>
              </w:rPr>
              <w:t>Nombre, dirección</w:t>
            </w:r>
          </w:p>
          <w:p w14:paraId="6D28F9B8" w14:textId="77777777" w:rsidR="007A7768" w:rsidRPr="00E85AC9" w:rsidRDefault="007A7768" w:rsidP="007F0B8F">
            <w:pPr>
              <w:numPr>
                <w:ilvl w:val="1"/>
                <w:numId w:val="1"/>
              </w:numPr>
              <w:tabs>
                <w:tab w:val="clear" w:pos="1440"/>
                <w:tab w:val="num" w:pos="884"/>
              </w:tabs>
              <w:spacing w:after="0" w:line="240" w:lineRule="auto"/>
              <w:ind w:left="884"/>
              <w:jc w:val="both"/>
              <w:rPr>
                <w:rFonts w:ascii="Calibri" w:eastAsia="Times New Roman" w:hAnsi="Calibri" w:cs="Calibri"/>
                <w:sz w:val="20"/>
                <w:szCs w:val="20"/>
                <w:lang w:val="es-ES_tradnl"/>
              </w:rPr>
            </w:pPr>
            <w:r w:rsidRPr="00E85AC9">
              <w:rPr>
                <w:rFonts w:ascii="Calibri" w:eastAsia="Times New Roman" w:hAnsi="Calibri" w:cs="Calibri"/>
                <w:sz w:val="20"/>
                <w:szCs w:val="20"/>
                <w:lang w:val="es-ES_tradnl"/>
              </w:rPr>
              <w:t>Número de registro y otros datos legales y oficiales</w:t>
            </w:r>
            <w:r>
              <w:rPr>
                <w:rFonts w:ascii="Calibri" w:eastAsia="Times New Roman" w:hAnsi="Calibri" w:cs="Calibri"/>
                <w:sz w:val="20"/>
                <w:szCs w:val="20"/>
                <w:lang w:val="es-ES_tradnl"/>
              </w:rPr>
              <w:t xml:space="preserve"> </w:t>
            </w:r>
            <w:r w:rsidRPr="00171A9A">
              <w:rPr>
                <w:rFonts w:ascii="Calibri" w:eastAsia="Times New Roman" w:hAnsi="Calibri" w:cs="Calibri"/>
                <w:sz w:val="20"/>
                <w:szCs w:val="20"/>
                <w:lang w:val="es-ES_tradnl"/>
              </w:rPr>
              <w:t>(Calificación sanitaria)</w:t>
            </w:r>
          </w:p>
          <w:p w14:paraId="5800E940" w14:textId="77777777" w:rsidR="007A7768" w:rsidRPr="00E85AC9" w:rsidRDefault="007A7768" w:rsidP="007F0B8F">
            <w:pPr>
              <w:numPr>
                <w:ilvl w:val="1"/>
                <w:numId w:val="1"/>
              </w:numPr>
              <w:tabs>
                <w:tab w:val="clear" w:pos="1440"/>
                <w:tab w:val="num" w:pos="884"/>
              </w:tabs>
              <w:spacing w:after="0" w:line="240" w:lineRule="auto"/>
              <w:ind w:left="884"/>
              <w:jc w:val="both"/>
              <w:rPr>
                <w:rFonts w:ascii="Calibri" w:eastAsia="Times New Roman" w:hAnsi="Calibri" w:cs="Calibri"/>
                <w:sz w:val="20"/>
                <w:szCs w:val="20"/>
                <w:lang w:val="es-ES_tradnl"/>
              </w:rPr>
            </w:pPr>
            <w:r w:rsidRPr="00E85AC9">
              <w:rPr>
                <w:rFonts w:ascii="Calibri" w:eastAsia="Times New Roman" w:hAnsi="Calibri" w:cs="Calibri"/>
                <w:sz w:val="20"/>
                <w:szCs w:val="20"/>
                <w:lang w:val="es-ES_tradnl"/>
              </w:rPr>
              <w:lastRenderedPageBreak/>
              <w:t>Capacidad autorizada</w:t>
            </w:r>
          </w:p>
          <w:p w14:paraId="36011B2F" w14:textId="77777777" w:rsidR="007A7768" w:rsidRPr="00E85AC9" w:rsidRDefault="007A7768" w:rsidP="007F0B8F">
            <w:pPr>
              <w:numPr>
                <w:ilvl w:val="1"/>
                <w:numId w:val="1"/>
              </w:numPr>
              <w:tabs>
                <w:tab w:val="clear" w:pos="1440"/>
                <w:tab w:val="num" w:pos="884"/>
              </w:tabs>
              <w:spacing w:after="0" w:line="240" w:lineRule="auto"/>
              <w:ind w:left="884"/>
              <w:jc w:val="both"/>
              <w:rPr>
                <w:rFonts w:ascii="Calibri" w:eastAsia="Times New Roman" w:hAnsi="Calibri" w:cs="Calibri"/>
                <w:sz w:val="20"/>
                <w:szCs w:val="20"/>
                <w:lang w:val="es-ES_tradnl"/>
              </w:rPr>
            </w:pPr>
            <w:r w:rsidRPr="00E85AC9">
              <w:rPr>
                <w:rFonts w:ascii="Calibri" w:eastAsia="Times New Roman" w:hAnsi="Calibri" w:cs="Calibri"/>
                <w:sz w:val="20"/>
                <w:szCs w:val="20"/>
                <w:lang w:val="es-ES_tradnl"/>
              </w:rPr>
              <w:t>Características del ganado: genética</w:t>
            </w:r>
            <w:r>
              <w:rPr>
                <w:rFonts w:ascii="Calibri" w:eastAsia="Times New Roman" w:hAnsi="Calibri" w:cs="Calibri"/>
                <w:sz w:val="20"/>
                <w:szCs w:val="20"/>
                <w:lang w:val="es-ES_tradnl"/>
              </w:rPr>
              <w:t>.</w:t>
            </w:r>
          </w:p>
          <w:p w14:paraId="637CB93B" w14:textId="77777777" w:rsidR="007A7768" w:rsidRPr="00E85AC9" w:rsidRDefault="007A7768" w:rsidP="007F0B8F">
            <w:pPr>
              <w:numPr>
                <w:ilvl w:val="1"/>
                <w:numId w:val="1"/>
              </w:numPr>
              <w:tabs>
                <w:tab w:val="clear" w:pos="1440"/>
                <w:tab w:val="num" w:pos="884"/>
              </w:tabs>
              <w:spacing w:after="0" w:line="240" w:lineRule="auto"/>
              <w:ind w:left="884"/>
              <w:jc w:val="both"/>
              <w:rPr>
                <w:rFonts w:ascii="Calibri" w:eastAsia="Times New Roman" w:hAnsi="Calibri" w:cs="Calibri"/>
                <w:sz w:val="20"/>
                <w:szCs w:val="20"/>
                <w:lang w:val="es-ES_tradnl"/>
              </w:rPr>
            </w:pPr>
            <w:r w:rsidRPr="00E85AC9">
              <w:rPr>
                <w:rFonts w:ascii="Calibri" w:eastAsia="Times New Roman" w:hAnsi="Calibri" w:cs="Calibri"/>
                <w:sz w:val="20"/>
                <w:szCs w:val="20"/>
                <w:lang w:val="es-ES_tradnl"/>
              </w:rPr>
              <w:t>Tipo de alimentación (de proceder)</w:t>
            </w:r>
          </w:p>
          <w:p w14:paraId="42DB007F" w14:textId="77777777" w:rsidR="007A7768" w:rsidRPr="00F21CB0" w:rsidRDefault="007A7768" w:rsidP="007F0B8F">
            <w:pPr>
              <w:numPr>
                <w:ilvl w:val="1"/>
                <w:numId w:val="1"/>
              </w:numPr>
              <w:tabs>
                <w:tab w:val="clear" w:pos="1440"/>
                <w:tab w:val="num" w:pos="884"/>
              </w:tabs>
              <w:spacing w:after="0" w:line="240" w:lineRule="auto"/>
              <w:ind w:left="884"/>
              <w:jc w:val="both"/>
              <w:rPr>
                <w:rFonts w:ascii="Calibri" w:eastAsia="Times New Roman" w:hAnsi="Calibri" w:cs="Calibri"/>
                <w:sz w:val="20"/>
                <w:szCs w:val="20"/>
              </w:rPr>
            </w:pPr>
            <w:r w:rsidRPr="00E85AC9">
              <w:rPr>
                <w:rFonts w:ascii="Calibri" w:eastAsia="Times New Roman" w:hAnsi="Calibri" w:cs="Calibri"/>
                <w:sz w:val="20"/>
                <w:szCs w:val="20"/>
                <w:lang w:val="es-ES_tradnl"/>
              </w:rPr>
              <w:t xml:space="preserve">Características físicas: datos técnicos </w:t>
            </w:r>
            <w:r>
              <w:rPr>
                <w:rFonts w:ascii="Calibri" w:eastAsia="Times New Roman" w:hAnsi="Calibri" w:cs="Calibri"/>
                <w:sz w:val="20"/>
                <w:szCs w:val="20"/>
                <w:lang w:val="es-ES_tradnl"/>
              </w:rPr>
              <w:t xml:space="preserve">// origen agua // sistema de </w:t>
            </w:r>
            <w:r w:rsidRPr="00171A9A">
              <w:rPr>
                <w:rFonts w:ascii="Calibri" w:eastAsia="Times New Roman" w:hAnsi="Calibri" w:cs="Calibri"/>
                <w:sz w:val="20"/>
                <w:szCs w:val="20"/>
                <w:lang w:val="es-ES_tradnl"/>
              </w:rPr>
              <w:t>higienización //</w:t>
            </w:r>
            <w:r w:rsidRPr="00E85AC9">
              <w:rPr>
                <w:rFonts w:ascii="Calibri" w:eastAsia="Times New Roman" w:hAnsi="Calibri" w:cs="Calibri"/>
                <w:sz w:val="20"/>
                <w:szCs w:val="20"/>
                <w:lang w:val="es-ES_tradnl"/>
              </w:rPr>
              <w:t xml:space="preserve"> </w:t>
            </w:r>
          </w:p>
        </w:tc>
        <w:tc>
          <w:tcPr>
            <w:tcW w:w="284" w:type="dxa"/>
            <w:tcBorders>
              <w:left w:val="single" w:sz="4" w:space="0" w:color="auto"/>
            </w:tcBorders>
            <w:shd w:val="clear" w:color="auto" w:fill="CCCCCC"/>
            <w:vAlign w:val="center"/>
          </w:tcPr>
          <w:p w14:paraId="66AEEFD6"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6033CD91"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4" w:type="dxa"/>
            <w:shd w:val="clear" w:color="auto" w:fill="CCCCCC"/>
            <w:vAlign w:val="center"/>
          </w:tcPr>
          <w:p w14:paraId="3E6211F0"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5356EAFE"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3" w:type="dxa"/>
            <w:shd w:val="clear" w:color="auto" w:fill="CCCCCC"/>
          </w:tcPr>
          <w:p w14:paraId="48820510"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3" w:type="dxa"/>
            <w:shd w:val="clear" w:color="auto" w:fill="CCCCCC"/>
          </w:tcPr>
          <w:p w14:paraId="3F091B24" w14:textId="77777777" w:rsidR="007A7768" w:rsidRPr="004F3710" w:rsidRDefault="007A7768" w:rsidP="007F0B8F">
            <w:pPr>
              <w:spacing w:after="0" w:line="240" w:lineRule="auto"/>
              <w:jc w:val="both"/>
              <w:rPr>
                <w:rFonts w:ascii="Calibri" w:eastAsia="Times New Roman" w:hAnsi="Calibri" w:cs="Calibri"/>
                <w:sz w:val="16"/>
                <w:szCs w:val="16"/>
              </w:rPr>
            </w:pPr>
          </w:p>
        </w:tc>
      </w:tr>
    </w:tbl>
    <w:p w14:paraId="0358D3B1" w14:textId="77777777" w:rsidR="007A7768" w:rsidRDefault="007A7768" w:rsidP="007A7768">
      <w:pPr>
        <w:spacing w:after="0" w:line="240" w:lineRule="auto"/>
        <w:jc w:val="both"/>
        <w:rPr>
          <w:rFonts w:ascii="Calibri" w:eastAsia="Times New Roman" w:hAnsi="Calibri" w:cs="Calibri"/>
        </w:rPr>
      </w:pP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56"/>
        <w:gridCol w:w="284"/>
        <w:gridCol w:w="283"/>
        <w:gridCol w:w="284"/>
        <w:gridCol w:w="283"/>
        <w:gridCol w:w="283"/>
        <w:gridCol w:w="283"/>
      </w:tblGrid>
      <w:tr w:rsidR="007A7768" w:rsidRPr="004F3710" w14:paraId="279491FB" w14:textId="77777777" w:rsidTr="007F0B8F">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1BDE341" w14:textId="77777777" w:rsidR="007A7768" w:rsidRPr="005B033D" w:rsidRDefault="007A7768" w:rsidP="007F0B8F">
            <w:pPr>
              <w:spacing w:after="0" w:line="240" w:lineRule="auto"/>
              <w:jc w:val="center"/>
              <w:rPr>
                <w:rFonts w:ascii="Calibri" w:eastAsia="Times New Roman" w:hAnsi="Calibri" w:cs="Calibri"/>
                <w:b/>
                <w:sz w:val="12"/>
                <w:szCs w:val="12"/>
                <w:lang w:val="es-ES_tradnl"/>
              </w:rPr>
            </w:pPr>
            <w:r w:rsidRPr="005B033D">
              <w:rPr>
                <w:rFonts w:ascii="Calibri" w:eastAsia="Times New Roman" w:hAnsi="Calibri" w:cs="Calibri"/>
                <w:b/>
                <w:sz w:val="12"/>
                <w:szCs w:val="12"/>
                <w:lang w:val="es-ES_tradnl"/>
              </w:rPr>
              <w:t>5.7.2</w:t>
            </w:r>
          </w:p>
        </w:tc>
        <w:tc>
          <w:tcPr>
            <w:tcW w:w="7356" w:type="dxa"/>
            <w:tcBorders>
              <w:top w:val="single" w:sz="4" w:space="0" w:color="auto"/>
              <w:left w:val="single" w:sz="4" w:space="0" w:color="auto"/>
              <w:bottom w:val="single" w:sz="4" w:space="0" w:color="auto"/>
              <w:right w:val="single" w:sz="4" w:space="0" w:color="auto"/>
            </w:tcBorders>
            <w:shd w:val="clear" w:color="auto" w:fill="auto"/>
            <w:vAlign w:val="center"/>
          </w:tcPr>
          <w:p w14:paraId="6CC3DFB2" w14:textId="77777777" w:rsidR="007A7768" w:rsidRPr="00791723" w:rsidRDefault="007A7768" w:rsidP="007F0B8F">
            <w:pPr>
              <w:spacing w:after="0" w:line="240" w:lineRule="auto"/>
              <w:rPr>
                <w:rFonts w:ascii="Calibri" w:eastAsia="Times New Roman" w:hAnsi="Calibri" w:cs="Calibri"/>
                <w:b/>
                <w:caps/>
                <w:sz w:val="20"/>
                <w:szCs w:val="20"/>
                <w:lang w:val="es-ES_tradnl"/>
              </w:rPr>
            </w:pPr>
            <w:r w:rsidRPr="00791723">
              <w:rPr>
                <w:rFonts w:ascii="Calibri" w:eastAsia="Times New Roman" w:hAnsi="Calibri" w:cs="Calibri"/>
                <w:b/>
                <w:caps/>
                <w:sz w:val="20"/>
                <w:szCs w:val="20"/>
                <w:lang w:val="es-ES_tradnl"/>
              </w:rPr>
              <w:t>Trazabilidad del ganado:</w:t>
            </w:r>
          </w:p>
        </w:tc>
        <w:tc>
          <w:tcPr>
            <w:tcW w:w="284" w:type="dxa"/>
            <w:tcBorders>
              <w:left w:val="single" w:sz="4" w:space="0" w:color="auto"/>
            </w:tcBorders>
            <w:shd w:val="clear" w:color="auto" w:fill="auto"/>
            <w:vAlign w:val="center"/>
          </w:tcPr>
          <w:p w14:paraId="31699A84" w14:textId="77777777" w:rsidR="007A7768" w:rsidRPr="004F3710" w:rsidRDefault="007A7768" w:rsidP="007F0B8F">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R</w:t>
            </w:r>
          </w:p>
        </w:tc>
        <w:tc>
          <w:tcPr>
            <w:tcW w:w="283" w:type="dxa"/>
            <w:shd w:val="clear" w:color="auto" w:fill="auto"/>
            <w:vAlign w:val="center"/>
          </w:tcPr>
          <w:p w14:paraId="3B598542" w14:textId="77777777" w:rsidR="007A7768" w:rsidRPr="004F3710" w:rsidRDefault="007A7768" w:rsidP="007F0B8F">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L</w:t>
            </w:r>
          </w:p>
        </w:tc>
        <w:tc>
          <w:tcPr>
            <w:tcW w:w="284" w:type="dxa"/>
            <w:shd w:val="clear" w:color="auto" w:fill="auto"/>
            <w:vAlign w:val="center"/>
          </w:tcPr>
          <w:p w14:paraId="7459FD81" w14:textId="77777777" w:rsidR="007A7768" w:rsidRPr="004F3710" w:rsidRDefault="007A7768" w:rsidP="007F0B8F">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D</w:t>
            </w:r>
          </w:p>
        </w:tc>
        <w:tc>
          <w:tcPr>
            <w:tcW w:w="283" w:type="dxa"/>
            <w:tcBorders>
              <w:right w:val="single" w:sz="12" w:space="0" w:color="auto"/>
            </w:tcBorders>
            <w:shd w:val="clear" w:color="auto" w:fill="auto"/>
            <w:vAlign w:val="center"/>
          </w:tcPr>
          <w:p w14:paraId="3B5F3779" w14:textId="77777777" w:rsidR="007A7768" w:rsidRPr="004F3710" w:rsidRDefault="007A7768" w:rsidP="007F0B8F">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C</w:t>
            </w:r>
          </w:p>
        </w:tc>
        <w:tc>
          <w:tcPr>
            <w:tcW w:w="283" w:type="dxa"/>
            <w:tcBorders>
              <w:right w:val="single" w:sz="12" w:space="0" w:color="auto"/>
            </w:tcBorders>
          </w:tcPr>
          <w:p w14:paraId="4EDFEF4D" w14:textId="77777777" w:rsidR="007A7768" w:rsidRPr="004F3710" w:rsidRDefault="007A7768" w:rsidP="007F0B8F">
            <w:pPr>
              <w:spacing w:after="0" w:line="240" w:lineRule="auto"/>
              <w:jc w:val="center"/>
              <w:rPr>
                <w:rFonts w:ascii="Calibri" w:eastAsia="Times New Roman" w:hAnsi="Calibri" w:cs="Calibri"/>
                <w:b/>
                <w:sz w:val="16"/>
                <w:szCs w:val="16"/>
              </w:rPr>
            </w:pPr>
            <w:r w:rsidRPr="008C354F">
              <w:rPr>
                <w:rFonts w:ascii="Calibri" w:eastAsia="Times New Roman" w:hAnsi="Calibri" w:cs="Calibri"/>
                <w:b/>
                <w:sz w:val="20"/>
                <w:szCs w:val="20"/>
              </w:rPr>
              <w:t>S</w:t>
            </w:r>
          </w:p>
        </w:tc>
        <w:tc>
          <w:tcPr>
            <w:tcW w:w="283" w:type="dxa"/>
            <w:tcBorders>
              <w:right w:val="single" w:sz="12" w:space="0" w:color="auto"/>
            </w:tcBorders>
          </w:tcPr>
          <w:p w14:paraId="7FEC4EB6" w14:textId="77777777" w:rsidR="007A7768" w:rsidRPr="004F3710" w:rsidRDefault="007A7768" w:rsidP="007F0B8F">
            <w:pPr>
              <w:spacing w:after="0" w:line="240" w:lineRule="auto"/>
              <w:jc w:val="center"/>
              <w:rPr>
                <w:rFonts w:ascii="Calibri" w:eastAsia="Times New Roman" w:hAnsi="Calibri" w:cs="Calibri"/>
                <w:b/>
                <w:sz w:val="16"/>
                <w:szCs w:val="16"/>
              </w:rPr>
            </w:pPr>
            <w:r w:rsidRPr="008C354F">
              <w:rPr>
                <w:rFonts w:ascii="Calibri" w:eastAsia="Times New Roman" w:hAnsi="Calibri" w:cs="Calibri"/>
                <w:b/>
                <w:sz w:val="20"/>
                <w:szCs w:val="20"/>
              </w:rPr>
              <w:t>N</w:t>
            </w:r>
          </w:p>
        </w:tc>
      </w:tr>
      <w:tr w:rsidR="007A7768" w:rsidRPr="004F3710" w14:paraId="680958BB"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9B11963" w14:textId="77777777" w:rsidR="007A7768" w:rsidRPr="005B033D" w:rsidRDefault="007A7768" w:rsidP="007F0B8F">
            <w:pPr>
              <w:spacing w:after="0" w:line="240" w:lineRule="auto"/>
              <w:jc w:val="center"/>
              <w:rPr>
                <w:rFonts w:ascii="Calibri" w:eastAsia="Times New Roman" w:hAnsi="Calibri" w:cs="Calibri"/>
                <w:sz w:val="12"/>
                <w:szCs w:val="12"/>
                <w:lang w:val="es-ES_tradnl"/>
              </w:rPr>
            </w:pPr>
            <w:r w:rsidRPr="005B033D">
              <w:rPr>
                <w:rFonts w:ascii="Calibri" w:eastAsia="Times New Roman" w:hAnsi="Calibri" w:cs="Calibri"/>
                <w:sz w:val="12"/>
                <w:szCs w:val="12"/>
                <w:lang w:val="es-ES_tradnl"/>
              </w:rPr>
              <w:t>5.7.2.1</w:t>
            </w:r>
          </w:p>
        </w:tc>
        <w:tc>
          <w:tcPr>
            <w:tcW w:w="7356" w:type="dxa"/>
            <w:tcBorders>
              <w:top w:val="single" w:sz="4" w:space="0" w:color="auto"/>
              <w:left w:val="single" w:sz="4" w:space="0" w:color="auto"/>
              <w:bottom w:val="single" w:sz="4" w:space="0" w:color="auto"/>
              <w:right w:val="single" w:sz="4" w:space="0" w:color="auto"/>
            </w:tcBorders>
            <w:shd w:val="clear" w:color="auto" w:fill="auto"/>
          </w:tcPr>
          <w:p w14:paraId="6A279E37" w14:textId="77777777" w:rsidR="007A7768" w:rsidRPr="00A710AC" w:rsidRDefault="007A7768" w:rsidP="007F0B8F">
            <w:pPr>
              <w:numPr>
                <w:ilvl w:val="0"/>
                <w:numId w:val="24"/>
              </w:numPr>
              <w:spacing w:after="0" w:line="240" w:lineRule="auto"/>
              <w:jc w:val="both"/>
              <w:rPr>
                <w:rFonts w:ascii="Calibri" w:eastAsia="Times New Roman" w:hAnsi="Calibri" w:cs="Calibri"/>
                <w:sz w:val="20"/>
                <w:szCs w:val="20"/>
              </w:rPr>
            </w:pPr>
            <w:r w:rsidRPr="00A710AC">
              <w:rPr>
                <w:rFonts w:ascii="Calibri" w:eastAsia="Times New Roman" w:hAnsi="Calibri" w:cs="Calibri"/>
                <w:sz w:val="20"/>
                <w:szCs w:val="20"/>
              </w:rPr>
              <w:t>Control de identificación del ganado mediante crotal y/o martillo tatuador</w:t>
            </w:r>
          </w:p>
          <w:p w14:paraId="0CED871D" w14:textId="77777777" w:rsidR="007A7768" w:rsidRPr="004F3710" w:rsidRDefault="007A7768" w:rsidP="007F0B8F">
            <w:pPr>
              <w:numPr>
                <w:ilvl w:val="0"/>
                <w:numId w:val="24"/>
              </w:numPr>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 xml:space="preserve">Control del movimiento de ganado: origen y destino entre las diversas </w:t>
            </w:r>
            <w:r>
              <w:rPr>
                <w:rFonts w:ascii="Calibri" w:eastAsia="Times New Roman" w:hAnsi="Calibri" w:cs="Calibri"/>
                <w:sz w:val="20"/>
                <w:szCs w:val="20"/>
              </w:rPr>
              <w:t>Granjas</w:t>
            </w:r>
          </w:p>
          <w:p w14:paraId="0F6522EE" w14:textId="77777777" w:rsidR="007A7768" w:rsidRPr="004F3710" w:rsidRDefault="007A7768" w:rsidP="007F0B8F">
            <w:pPr>
              <w:numPr>
                <w:ilvl w:val="4"/>
                <w:numId w:val="24"/>
              </w:numPr>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 xml:space="preserve">Ficha de granja </w:t>
            </w:r>
          </w:p>
          <w:p w14:paraId="35F9AB33" w14:textId="77777777" w:rsidR="007A7768" w:rsidRPr="004F3710" w:rsidRDefault="007A7768" w:rsidP="007F0B8F">
            <w:pPr>
              <w:numPr>
                <w:ilvl w:val="4"/>
                <w:numId w:val="24"/>
              </w:numPr>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Albaranes de salida / entrada de ganado</w:t>
            </w:r>
          </w:p>
          <w:p w14:paraId="462999D8" w14:textId="77777777" w:rsidR="007A7768" w:rsidRPr="003F7923" w:rsidRDefault="007A7768" w:rsidP="007F0B8F">
            <w:pPr>
              <w:numPr>
                <w:ilvl w:val="4"/>
                <w:numId w:val="24"/>
              </w:numPr>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Extrac</w:t>
            </w:r>
            <w:r>
              <w:rPr>
                <w:rFonts w:ascii="Calibri" w:eastAsia="Times New Roman" w:hAnsi="Calibri" w:cs="Calibri"/>
                <w:sz w:val="20"/>
                <w:szCs w:val="20"/>
              </w:rPr>
              <w:t>to de movimientos</w:t>
            </w:r>
          </w:p>
        </w:tc>
        <w:tc>
          <w:tcPr>
            <w:tcW w:w="284" w:type="dxa"/>
            <w:tcBorders>
              <w:left w:val="single" w:sz="4" w:space="0" w:color="auto"/>
            </w:tcBorders>
            <w:shd w:val="clear" w:color="auto" w:fill="CCCCCC"/>
            <w:vAlign w:val="center"/>
          </w:tcPr>
          <w:p w14:paraId="44FFD6E6"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3" w:type="dxa"/>
            <w:shd w:val="clear" w:color="auto" w:fill="auto"/>
            <w:vAlign w:val="center"/>
          </w:tcPr>
          <w:p w14:paraId="25E410D2"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4" w:type="dxa"/>
            <w:shd w:val="clear" w:color="auto" w:fill="CCCCCC"/>
            <w:vAlign w:val="center"/>
          </w:tcPr>
          <w:p w14:paraId="396604E8"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19D7101A"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3" w:type="dxa"/>
            <w:shd w:val="clear" w:color="auto" w:fill="CCCCCC"/>
          </w:tcPr>
          <w:p w14:paraId="6A91646C"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3" w:type="dxa"/>
            <w:shd w:val="clear" w:color="auto" w:fill="CCCCCC"/>
          </w:tcPr>
          <w:p w14:paraId="66C67F2A" w14:textId="77777777" w:rsidR="007A7768" w:rsidRPr="004F3710" w:rsidRDefault="007A7768" w:rsidP="007F0B8F">
            <w:pPr>
              <w:spacing w:after="0" w:line="240" w:lineRule="auto"/>
              <w:jc w:val="both"/>
              <w:rPr>
                <w:rFonts w:ascii="Calibri" w:eastAsia="Times New Roman" w:hAnsi="Calibri" w:cs="Calibri"/>
                <w:sz w:val="16"/>
                <w:szCs w:val="16"/>
              </w:rPr>
            </w:pPr>
          </w:p>
        </w:tc>
      </w:tr>
      <w:tr w:rsidR="007A7768" w:rsidRPr="004F3710" w14:paraId="60CD9B3C"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99DDC0B" w14:textId="77777777" w:rsidR="007A7768" w:rsidRPr="005B033D" w:rsidRDefault="007A7768" w:rsidP="007F0B8F">
            <w:pPr>
              <w:spacing w:after="0" w:line="240" w:lineRule="auto"/>
              <w:jc w:val="center"/>
              <w:rPr>
                <w:rFonts w:ascii="Calibri" w:eastAsia="Times New Roman" w:hAnsi="Calibri" w:cs="Calibri"/>
                <w:sz w:val="12"/>
                <w:szCs w:val="12"/>
                <w:lang w:val="es-ES_tradnl"/>
              </w:rPr>
            </w:pPr>
            <w:r w:rsidRPr="005B033D">
              <w:rPr>
                <w:rFonts w:ascii="Calibri" w:eastAsia="Times New Roman" w:hAnsi="Calibri" w:cs="Calibri"/>
                <w:sz w:val="12"/>
                <w:szCs w:val="12"/>
                <w:lang w:val="es-ES_tradnl"/>
              </w:rPr>
              <w:t>5.7.2.2</w:t>
            </w:r>
          </w:p>
        </w:tc>
        <w:tc>
          <w:tcPr>
            <w:tcW w:w="7356" w:type="dxa"/>
            <w:tcBorders>
              <w:top w:val="single" w:sz="4" w:space="0" w:color="auto"/>
              <w:left w:val="single" w:sz="4" w:space="0" w:color="auto"/>
              <w:bottom w:val="single" w:sz="4" w:space="0" w:color="auto"/>
              <w:right w:val="single" w:sz="4" w:space="0" w:color="auto"/>
            </w:tcBorders>
            <w:shd w:val="clear" w:color="auto" w:fill="auto"/>
          </w:tcPr>
          <w:p w14:paraId="480F713B" w14:textId="77777777" w:rsidR="007A7768" w:rsidRDefault="007A7768" w:rsidP="007F0B8F">
            <w:pPr>
              <w:autoSpaceDE w:val="0"/>
              <w:autoSpaceDN w:val="0"/>
              <w:adjustRightInd w:val="0"/>
              <w:spacing w:after="0" w:line="240" w:lineRule="auto"/>
              <w:jc w:val="both"/>
              <w:rPr>
                <w:rFonts w:ascii="Calibri" w:eastAsia="Times New Roman" w:hAnsi="Calibri" w:cs="Calibri"/>
                <w:sz w:val="20"/>
                <w:szCs w:val="20"/>
              </w:rPr>
            </w:pPr>
            <w:r>
              <w:rPr>
                <w:rFonts w:ascii="Calibri" w:eastAsia="Times New Roman" w:hAnsi="Calibri" w:cs="Calibri"/>
                <w:sz w:val="20"/>
                <w:szCs w:val="20"/>
              </w:rPr>
              <w:t>Reproductoras</w:t>
            </w:r>
          </w:p>
          <w:p w14:paraId="1377B91B" w14:textId="77777777" w:rsidR="007A7768" w:rsidRPr="00D35996" w:rsidRDefault="007A7768" w:rsidP="007F0B8F">
            <w:pPr>
              <w:numPr>
                <w:ilvl w:val="0"/>
                <w:numId w:val="24"/>
              </w:numPr>
              <w:autoSpaceDE w:val="0"/>
              <w:autoSpaceDN w:val="0"/>
              <w:adjustRightInd w:val="0"/>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El productor conserva registros escritos y detallados del origen, tipo y línea de raza de todo porc</w:t>
            </w:r>
            <w:r>
              <w:rPr>
                <w:rFonts w:ascii="Calibri" w:eastAsia="Times New Roman" w:hAnsi="Calibri" w:cs="Calibri"/>
                <w:sz w:val="20"/>
                <w:szCs w:val="20"/>
              </w:rPr>
              <w:t>ino entrante y/o semen para la i</w:t>
            </w:r>
            <w:r w:rsidRPr="004F3710">
              <w:rPr>
                <w:rFonts w:ascii="Calibri" w:eastAsia="Times New Roman" w:hAnsi="Calibri" w:cs="Calibri"/>
                <w:sz w:val="20"/>
                <w:szCs w:val="20"/>
              </w:rPr>
              <w:t>nseminación artificial. Los registros deben incluir el origen, el tipo y la línea de raza de todos los porcin</w:t>
            </w:r>
            <w:r>
              <w:rPr>
                <w:rFonts w:ascii="Calibri" w:eastAsia="Times New Roman" w:hAnsi="Calibri" w:cs="Calibri"/>
                <w:sz w:val="20"/>
                <w:szCs w:val="20"/>
              </w:rPr>
              <w:t>os entrantes y/o semen para la inseminación a</w:t>
            </w:r>
            <w:r w:rsidRPr="004F3710">
              <w:rPr>
                <w:rFonts w:ascii="Calibri" w:eastAsia="Times New Roman" w:hAnsi="Calibri" w:cs="Calibri"/>
                <w:sz w:val="20"/>
                <w:szCs w:val="20"/>
              </w:rPr>
              <w:t>rtificial</w:t>
            </w:r>
            <w:r>
              <w:rPr>
                <w:rFonts w:ascii="Calibri" w:eastAsia="Times New Roman" w:hAnsi="Calibri" w:cs="Calibri"/>
                <w:sz w:val="20"/>
                <w:szCs w:val="20"/>
              </w:rPr>
              <w:t>.</w:t>
            </w:r>
          </w:p>
        </w:tc>
        <w:tc>
          <w:tcPr>
            <w:tcW w:w="284" w:type="dxa"/>
            <w:tcBorders>
              <w:left w:val="single" w:sz="4" w:space="0" w:color="auto"/>
            </w:tcBorders>
            <w:shd w:val="clear" w:color="auto" w:fill="CCCCCC"/>
            <w:vAlign w:val="center"/>
          </w:tcPr>
          <w:p w14:paraId="7304FE06"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3" w:type="dxa"/>
            <w:shd w:val="clear" w:color="auto" w:fill="auto"/>
            <w:vAlign w:val="center"/>
          </w:tcPr>
          <w:p w14:paraId="21921562"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4" w:type="dxa"/>
            <w:shd w:val="clear" w:color="auto" w:fill="auto"/>
            <w:vAlign w:val="center"/>
          </w:tcPr>
          <w:p w14:paraId="7C4B04F9"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3" w:type="dxa"/>
            <w:shd w:val="clear" w:color="auto" w:fill="auto"/>
            <w:vAlign w:val="center"/>
          </w:tcPr>
          <w:p w14:paraId="650AC362"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3" w:type="dxa"/>
          </w:tcPr>
          <w:p w14:paraId="68F67B6A"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3" w:type="dxa"/>
          </w:tcPr>
          <w:p w14:paraId="52E9722A" w14:textId="77777777" w:rsidR="007A7768" w:rsidRPr="004F3710" w:rsidRDefault="007A7768" w:rsidP="007F0B8F">
            <w:pPr>
              <w:spacing w:after="0" w:line="240" w:lineRule="auto"/>
              <w:jc w:val="both"/>
              <w:rPr>
                <w:rFonts w:ascii="Calibri" w:eastAsia="Times New Roman" w:hAnsi="Calibri" w:cs="Calibri"/>
                <w:sz w:val="16"/>
                <w:szCs w:val="16"/>
              </w:rPr>
            </w:pPr>
          </w:p>
        </w:tc>
      </w:tr>
      <w:tr w:rsidR="007A7768" w:rsidRPr="004F3710" w14:paraId="541E0A16"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AC92ECE" w14:textId="77777777" w:rsidR="007A7768" w:rsidRPr="005B033D" w:rsidRDefault="007A7768" w:rsidP="007F0B8F">
            <w:pPr>
              <w:spacing w:after="0" w:line="240" w:lineRule="auto"/>
              <w:jc w:val="center"/>
              <w:rPr>
                <w:rFonts w:ascii="Calibri" w:eastAsia="Times New Roman" w:hAnsi="Calibri" w:cs="Calibri"/>
                <w:sz w:val="12"/>
                <w:szCs w:val="12"/>
                <w:lang w:val="es-ES_tradnl"/>
              </w:rPr>
            </w:pPr>
            <w:r w:rsidRPr="005B033D">
              <w:rPr>
                <w:rFonts w:ascii="Calibri" w:eastAsia="Times New Roman" w:hAnsi="Calibri" w:cs="Calibri"/>
                <w:sz w:val="12"/>
                <w:szCs w:val="12"/>
                <w:lang w:val="es-ES_tradnl"/>
              </w:rPr>
              <w:t>5.7.2.3</w:t>
            </w:r>
          </w:p>
        </w:tc>
        <w:tc>
          <w:tcPr>
            <w:tcW w:w="7356" w:type="dxa"/>
            <w:tcBorders>
              <w:top w:val="single" w:sz="4" w:space="0" w:color="auto"/>
              <w:left w:val="single" w:sz="4" w:space="0" w:color="auto"/>
              <w:bottom w:val="single" w:sz="4" w:space="0" w:color="auto"/>
              <w:right w:val="single" w:sz="4" w:space="0" w:color="auto"/>
            </w:tcBorders>
            <w:shd w:val="clear" w:color="auto" w:fill="auto"/>
          </w:tcPr>
          <w:p w14:paraId="23155ECB" w14:textId="77777777" w:rsidR="007A7768" w:rsidRDefault="007A7768" w:rsidP="007F0B8F">
            <w:pPr>
              <w:autoSpaceDE w:val="0"/>
              <w:autoSpaceDN w:val="0"/>
              <w:adjustRightInd w:val="0"/>
              <w:spacing w:after="0" w:line="240" w:lineRule="auto"/>
              <w:jc w:val="both"/>
              <w:rPr>
                <w:rFonts w:ascii="Calibri" w:eastAsia="Times New Roman" w:hAnsi="Calibri" w:cs="Calibri"/>
                <w:sz w:val="20"/>
                <w:szCs w:val="20"/>
              </w:rPr>
            </w:pPr>
            <w:r>
              <w:rPr>
                <w:rFonts w:ascii="Calibri" w:eastAsia="Times New Roman" w:hAnsi="Calibri" w:cs="Calibri"/>
                <w:sz w:val="20"/>
                <w:szCs w:val="20"/>
              </w:rPr>
              <w:t>Destetes / Cebaderos</w:t>
            </w:r>
          </w:p>
          <w:p w14:paraId="05E24FF1" w14:textId="77777777" w:rsidR="007A7768" w:rsidRPr="00E85AC9" w:rsidRDefault="007A7768" w:rsidP="007F0B8F">
            <w:pPr>
              <w:numPr>
                <w:ilvl w:val="0"/>
                <w:numId w:val="24"/>
              </w:numPr>
              <w:autoSpaceDE w:val="0"/>
              <w:autoSpaceDN w:val="0"/>
              <w:adjustRightInd w:val="0"/>
              <w:spacing w:after="0" w:line="240" w:lineRule="auto"/>
              <w:jc w:val="both"/>
              <w:rPr>
                <w:rFonts w:ascii="Calibri" w:eastAsia="Times New Roman" w:hAnsi="Calibri" w:cs="Calibri"/>
                <w:sz w:val="20"/>
                <w:szCs w:val="20"/>
              </w:rPr>
            </w:pPr>
            <w:r w:rsidRPr="0069520F">
              <w:rPr>
                <w:rFonts w:ascii="Calibri" w:eastAsia="Times New Roman" w:hAnsi="Calibri" w:cs="Calibri"/>
                <w:sz w:val="20"/>
                <w:szCs w:val="20"/>
                <w:lang w:val="es-ES_tradnl"/>
              </w:rPr>
              <w:t xml:space="preserve">El productor conserva </w:t>
            </w:r>
            <w:r>
              <w:rPr>
                <w:rFonts w:ascii="Calibri" w:eastAsia="Times New Roman" w:hAnsi="Calibri" w:cs="Calibri"/>
                <w:sz w:val="20"/>
                <w:szCs w:val="20"/>
                <w:lang w:val="es-ES_tradnl"/>
              </w:rPr>
              <w:t>registros detallados del origen</w:t>
            </w:r>
            <w:r w:rsidRPr="0069520F">
              <w:rPr>
                <w:rFonts w:ascii="Calibri" w:eastAsia="Times New Roman" w:hAnsi="Calibri" w:cs="Calibri"/>
                <w:sz w:val="20"/>
                <w:szCs w:val="20"/>
                <w:lang w:val="es-ES_tradnl"/>
              </w:rPr>
              <w:t xml:space="preserve"> de to</w:t>
            </w:r>
            <w:r>
              <w:rPr>
                <w:rFonts w:ascii="Calibri" w:eastAsia="Times New Roman" w:hAnsi="Calibri" w:cs="Calibri"/>
                <w:sz w:val="20"/>
                <w:szCs w:val="20"/>
                <w:lang w:val="es-ES_tradnl"/>
              </w:rPr>
              <w:t>do cerdo entrante y su origen.</w:t>
            </w:r>
          </w:p>
        </w:tc>
        <w:tc>
          <w:tcPr>
            <w:tcW w:w="284" w:type="dxa"/>
            <w:tcBorders>
              <w:left w:val="single" w:sz="4" w:space="0" w:color="auto"/>
            </w:tcBorders>
            <w:shd w:val="clear" w:color="auto" w:fill="auto"/>
            <w:vAlign w:val="center"/>
          </w:tcPr>
          <w:p w14:paraId="56217AE2"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3" w:type="dxa"/>
            <w:shd w:val="clear" w:color="auto" w:fill="auto"/>
            <w:vAlign w:val="center"/>
          </w:tcPr>
          <w:p w14:paraId="5D7421FE"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4" w:type="dxa"/>
            <w:shd w:val="clear" w:color="auto" w:fill="CCCCCC"/>
            <w:vAlign w:val="center"/>
          </w:tcPr>
          <w:p w14:paraId="4B48EAB5"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47610F00"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3" w:type="dxa"/>
            <w:shd w:val="clear" w:color="auto" w:fill="CCCCCC"/>
          </w:tcPr>
          <w:p w14:paraId="71894664"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3" w:type="dxa"/>
            <w:shd w:val="clear" w:color="auto" w:fill="CCCCCC"/>
          </w:tcPr>
          <w:p w14:paraId="3A5E70E6" w14:textId="77777777" w:rsidR="007A7768" w:rsidRPr="004F3710" w:rsidRDefault="007A7768" w:rsidP="007F0B8F">
            <w:pPr>
              <w:spacing w:after="0" w:line="240" w:lineRule="auto"/>
              <w:jc w:val="both"/>
              <w:rPr>
                <w:rFonts w:ascii="Calibri" w:eastAsia="Times New Roman" w:hAnsi="Calibri" w:cs="Calibri"/>
                <w:sz w:val="16"/>
                <w:szCs w:val="16"/>
              </w:rPr>
            </w:pPr>
          </w:p>
        </w:tc>
      </w:tr>
      <w:tr w:rsidR="007A7768" w:rsidRPr="004F3710" w14:paraId="6948A223"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F75C25D" w14:textId="77777777" w:rsidR="007A7768" w:rsidRPr="005B033D" w:rsidRDefault="007A7768" w:rsidP="007F0B8F">
            <w:pPr>
              <w:spacing w:after="0" w:line="240" w:lineRule="auto"/>
              <w:jc w:val="center"/>
              <w:rPr>
                <w:rFonts w:ascii="Calibri" w:eastAsia="Times New Roman" w:hAnsi="Calibri" w:cs="Calibri"/>
                <w:sz w:val="12"/>
                <w:szCs w:val="12"/>
                <w:lang w:val="es-ES_tradnl"/>
              </w:rPr>
            </w:pPr>
            <w:r w:rsidRPr="005B033D">
              <w:rPr>
                <w:rFonts w:ascii="Calibri" w:eastAsia="Times New Roman" w:hAnsi="Calibri" w:cs="Calibri"/>
                <w:sz w:val="12"/>
                <w:szCs w:val="12"/>
                <w:lang w:val="es-ES_tradnl"/>
              </w:rPr>
              <w:t>5.7.2.4</w:t>
            </w:r>
          </w:p>
        </w:tc>
        <w:tc>
          <w:tcPr>
            <w:tcW w:w="7356" w:type="dxa"/>
            <w:tcBorders>
              <w:top w:val="single" w:sz="4" w:space="0" w:color="auto"/>
              <w:left w:val="single" w:sz="4" w:space="0" w:color="auto"/>
              <w:bottom w:val="single" w:sz="4" w:space="0" w:color="auto"/>
              <w:right w:val="single" w:sz="4" w:space="0" w:color="auto"/>
            </w:tcBorders>
            <w:shd w:val="clear" w:color="auto" w:fill="auto"/>
          </w:tcPr>
          <w:p w14:paraId="03AE317F" w14:textId="77777777" w:rsidR="007A7768" w:rsidRPr="004F3710" w:rsidRDefault="007A7768" w:rsidP="007F0B8F">
            <w:pPr>
              <w:numPr>
                <w:ilvl w:val="0"/>
                <w:numId w:val="24"/>
              </w:numPr>
              <w:autoSpaceDE w:val="0"/>
              <w:autoSpaceDN w:val="0"/>
              <w:adjustRightInd w:val="0"/>
              <w:spacing w:after="0" w:line="240" w:lineRule="auto"/>
              <w:jc w:val="both"/>
              <w:rPr>
                <w:rFonts w:ascii="Calibri" w:eastAsia="Times New Roman" w:hAnsi="Calibri" w:cs="Calibri"/>
                <w:sz w:val="20"/>
                <w:szCs w:val="20"/>
              </w:rPr>
            </w:pPr>
            <w:r w:rsidRPr="00E85AC9">
              <w:rPr>
                <w:rFonts w:ascii="Calibri" w:eastAsia="Times New Roman" w:hAnsi="Calibri" w:cs="Calibri"/>
                <w:sz w:val="20"/>
                <w:szCs w:val="20"/>
              </w:rPr>
              <w:t xml:space="preserve">El productor conserva registros detallados del destino de todo cerdo que sale de la </w:t>
            </w:r>
            <w:r>
              <w:rPr>
                <w:rFonts w:ascii="Calibri" w:eastAsia="Times New Roman" w:hAnsi="Calibri" w:cs="Calibri"/>
                <w:sz w:val="20"/>
                <w:szCs w:val="20"/>
              </w:rPr>
              <w:t>granja.</w:t>
            </w:r>
          </w:p>
        </w:tc>
        <w:tc>
          <w:tcPr>
            <w:tcW w:w="284" w:type="dxa"/>
            <w:tcBorders>
              <w:left w:val="single" w:sz="4" w:space="0" w:color="auto"/>
            </w:tcBorders>
            <w:shd w:val="clear" w:color="auto" w:fill="CCCCCC"/>
            <w:vAlign w:val="center"/>
          </w:tcPr>
          <w:p w14:paraId="4CAD8218"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3764ABF6"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4" w:type="dxa"/>
            <w:shd w:val="clear" w:color="auto" w:fill="CCCCCC"/>
            <w:vAlign w:val="center"/>
          </w:tcPr>
          <w:p w14:paraId="2C25BCA8"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3EC34D07"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3" w:type="dxa"/>
            <w:shd w:val="clear" w:color="auto" w:fill="CCCCCC"/>
          </w:tcPr>
          <w:p w14:paraId="656ED0C5"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3" w:type="dxa"/>
            <w:shd w:val="clear" w:color="auto" w:fill="CCCCCC"/>
          </w:tcPr>
          <w:p w14:paraId="674BFD7D" w14:textId="77777777" w:rsidR="007A7768" w:rsidRPr="004F3710" w:rsidRDefault="007A7768" w:rsidP="007F0B8F">
            <w:pPr>
              <w:spacing w:after="0" w:line="240" w:lineRule="auto"/>
              <w:jc w:val="both"/>
              <w:rPr>
                <w:rFonts w:ascii="Calibri" w:eastAsia="Times New Roman" w:hAnsi="Calibri" w:cs="Calibri"/>
                <w:sz w:val="16"/>
                <w:szCs w:val="16"/>
              </w:rPr>
            </w:pPr>
          </w:p>
        </w:tc>
      </w:tr>
      <w:tr w:rsidR="007A7768" w:rsidRPr="004F3710" w14:paraId="167D91A6" w14:textId="77777777" w:rsidTr="007F0B8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28110FA" w14:textId="77777777" w:rsidR="007A7768" w:rsidRPr="005B033D" w:rsidRDefault="007A7768" w:rsidP="007F0B8F">
            <w:pPr>
              <w:spacing w:after="0" w:line="240" w:lineRule="auto"/>
              <w:jc w:val="center"/>
              <w:rPr>
                <w:rFonts w:ascii="Calibri" w:eastAsia="Times New Roman" w:hAnsi="Calibri" w:cs="Calibri"/>
                <w:sz w:val="12"/>
                <w:szCs w:val="12"/>
                <w:lang w:val="es-ES_tradnl"/>
              </w:rPr>
            </w:pPr>
            <w:r w:rsidRPr="005B033D">
              <w:rPr>
                <w:rFonts w:ascii="Calibri" w:eastAsia="Times New Roman" w:hAnsi="Calibri" w:cs="Calibri"/>
                <w:sz w:val="12"/>
                <w:szCs w:val="12"/>
                <w:lang w:val="es-ES_tradnl"/>
              </w:rPr>
              <w:t>5.7.2.5</w:t>
            </w:r>
          </w:p>
        </w:tc>
        <w:tc>
          <w:tcPr>
            <w:tcW w:w="7356" w:type="dxa"/>
            <w:tcBorders>
              <w:top w:val="single" w:sz="4" w:space="0" w:color="auto"/>
              <w:left w:val="single" w:sz="4" w:space="0" w:color="auto"/>
              <w:bottom w:val="single" w:sz="4" w:space="0" w:color="auto"/>
              <w:right w:val="single" w:sz="4" w:space="0" w:color="auto"/>
            </w:tcBorders>
            <w:shd w:val="clear" w:color="auto" w:fill="auto"/>
          </w:tcPr>
          <w:p w14:paraId="4C750EC0" w14:textId="77777777" w:rsidR="007A7768" w:rsidRPr="004F3710" w:rsidRDefault="007A7768" w:rsidP="007F0B8F">
            <w:pPr>
              <w:numPr>
                <w:ilvl w:val="0"/>
                <w:numId w:val="24"/>
              </w:numPr>
              <w:autoSpaceDE w:val="0"/>
              <w:autoSpaceDN w:val="0"/>
              <w:adjustRightInd w:val="0"/>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El productor cuenta con información sanitaria relevante del matadero (decomisos o problemas sanitarios) relativa a los animales enviados a sacrificio</w:t>
            </w:r>
            <w:r>
              <w:rPr>
                <w:rFonts w:ascii="Calibri" w:eastAsia="Times New Roman" w:hAnsi="Calibri" w:cs="Calibri"/>
                <w:sz w:val="20"/>
                <w:szCs w:val="20"/>
              </w:rPr>
              <w:t>.</w:t>
            </w:r>
          </w:p>
        </w:tc>
        <w:tc>
          <w:tcPr>
            <w:tcW w:w="284" w:type="dxa"/>
            <w:tcBorders>
              <w:left w:val="single" w:sz="4" w:space="0" w:color="auto"/>
            </w:tcBorders>
            <w:shd w:val="clear" w:color="auto" w:fill="BFBFBF" w:themeFill="background1" w:themeFillShade="BF"/>
          </w:tcPr>
          <w:p w14:paraId="41C3C3FA"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3" w:type="dxa"/>
            <w:shd w:val="clear" w:color="auto" w:fill="BFBFBF" w:themeFill="background1" w:themeFillShade="BF"/>
          </w:tcPr>
          <w:p w14:paraId="0E421AB3"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4" w:type="dxa"/>
            <w:shd w:val="clear" w:color="auto" w:fill="CCCCCC"/>
          </w:tcPr>
          <w:p w14:paraId="19070671"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3" w:type="dxa"/>
            <w:shd w:val="clear" w:color="auto" w:fill="CCCCCC"/>
          </w:tcPr>
          <w:p w14:paraId="3D8EE67B"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3" w:type="dxa"/>
            <w:shd w:val="clear" w:color="auto" w:fill="CCCCCC"/>
          </w:tcPr>
          <w:p w14:paraId="2E2CD6D3" w14:textId="77777777" w:rsidR="007A7768" w:rsidRPr="004F3710" w:rsidRDefault="007A7768" w:rsidP="007F0B8F">
            <w:pPr>
              <w:spacing w:after="0" w:line="240" w:lineRule="auto"/>
              <w:jc w:val="both"/>
              <w:rPr>
                <w:rFonts w:ascii="Calibri" w:eastAsia="Times New Roman" w:hAnsi="Calibri" w:cs="Calibri"/>
                <w:sz w:val="16"/>
                <w:szCs w:val="16"/>
              </w:rPr>
            </w:pPr>
          </w:p>
        </w:tc>
        <w:tc>
          <w:tcPr>
            <w:tcW w:w="283" w:type="dxa"/>
            <w:shd w:val="clear" w:color="auto" w:fill="CCCCCC"/>
          </w:tcPr>
          <w:p w14:paraId="093A23D7" w14:textId="77777777" w:rsidR="007A7768" w:rsidRPr="004F3710" w:rsidRDefault="007A7768" w:rsidP="007F0B8F">
            <w:pPr>
              <w:spacing w:after="0" w:line="240" w:lineRule="auto"/>
              <w:jc w:val="both"/>
              <w:rPr>
                <w:rFonts w:ascii="Calibri" w:eastAsia="Times New Roman" w:hAnsi="Calibri" w:cs="Calibri"/>
                <w:sz w:val="16"/>
                <w:szCs w:val="16"/>
              </w:rPr>
            </w:pPr>
          </w:p>
        </w:tc>
      </w:tr>
    </w:tbl>
    <w:p w14:paraId="6A495D07" w14:textId="77777777" w:rsidR="007A7768" w:rsidRDefault="007A7768" w:rsidP="007A7768">
      <w:pPr>
        <w:spacing w:after="0" w:line="240" w:lineRule="auto"/>
        <w:rPr>
          <w:rFonts w:ascii="Times New Roman" w:eastAsia="Times New Roman" w:hAnsi="Times New Roman" w:cs="Times New Roman"/>
        </w:rPr>
      </w:pPr>
    </w:p>
    <w:p w14:paraId="77DD11D9" w14:textId="5D9B1806" w:rsidR="00832593" w:rsidRDefault="000E7DE2" w:rsidP="00256FC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1B2AAC" w:rsidRPr="00ED2800">
        <w:rPr>
          <w:rFonts w:ascii="Calibri" w:eastAsia="Times New Roman" w:hAnsi="Calibri" w:cs="Calibri"/>
          <w:sz w:val="20"/>
          <w:szCs w:val="20"/>
        </w:rPr>
        <w:t xml:space="preserve"> </w:t>
      </w:r>
    </w:p>
    <w:p w14:paraId="0E2A5298" w14:textId="48BFBD41" w:rsidR="007A7768" w:rsidRDefault="007A7768" w:rsidP="00256FC4">
      <w:pPr>
        <w:jc w:val="both"/>
        <w:rPr>
          <w:rFonts w:eastAsia="Times New Roman" w:cs="Times New Roman"/>
          <w:sz w:val="18"/>
          <w:szCs w:val="18"/>
        </w:rPr>
      </w:pPr>
    </w:p>
    <w:p w14:paraId="7ECC52CE" w14:textId="77777777" w:rsidR="007A7768" w:rsidRDefault="007A7768" w:rsidP="00256FC4">
      <w:pPr>
        <w:jc w:val="both"/>
        <w:rPr>
          <w:rFonts w:eastAsia="Times New Roman" w:cs="Times New Roman"/>
          <w:sz w:val="18"/>
          <w:szCs w:val="18"/>
        </w:rPr>
      </w:pPr>
    </w:p>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518"/>
        <w:gridCol w:w="3402"/>
        <w:gridCol w:w="3431"/>
      </w:tblGrid>
      <w:tr w:rsidR="002A48F1" w:rsidRPr="004F3710" w14:paraId="4EF91BBF" w14:textId="77777777" w:rsidTr="00256FC4">
        <w:trPr>
          <w:trHeight w:val="265"/>
        </w:trPr>
        <w:tc>
          <w:tcPr>
            <w:tcW w:w="2518" w:type="dxa"/>
            <w:shd w:val="clear" w:color="auto" w:fill="E0E0E0"/>
          </w:tcPr>
          <w:p w14:paraId="1CA27F9E" w14:textId="77777777" w:rsidR="002A48F1" w:rsidRPr="004F3710" w:rsidRDefault="002A48F1" w:rsidP="002A48F1">
            <w:pPr>
              <w:spacing w:after="0" w:line="240" w:lineRule="auto"/>
              <w:jc w:val="center"/>
              <w:rPr>
                <w:rFonts w:ascii="Calibri" w:eastAsia="Times New Roman" w:hAnsi="Calibri" w:cs="Calibri"/>
                <w:b/>
                <w:sz w:val="20"/>
                <w:szCs w:val="20"/>
              </w:rPr>
            </w:pPr>
            <w:r w:rsidRPr="004F3710">
              <w:rPr>
                <w:rFonts w:ascii="Calibri" w:eastAsia="Times New Roman" w:hAnsi="Calibri" w:cs="Calibri"/>
                <w:b/>
                <w:sz w:val="20"/>
                <w:szCs w:val="20"/>
              </w:rPr>
              <w:t>REQUISITO / AREA</w:t>
            </w:r>
          </w:p>
        </w:tc>
        <w:tc>
          <w:tcPr>
            <w:tcW w:w="3402" w:type="dxa"/>
            <w:shd w:val="clear" w:color="auto" w:fill="E0E0E0"/>
          </w:tcPr>
          <w:p w14:paraId="21069B2E" w14:textId="77777777" w:rsidR="002A48F1" w:rsidRPr="004F3710" w:rsidRDefault="002A48F1" w:rsidP="002A48F1">
            <w:pPr>
              <w:spacing w:after="0" w:line="240" w:lineRule="auto"/>
              <w:jc w:val="center"/>
              <w:rPr>
                <w:rFonts w:ascii="Calibri" w:eastAsia="Times New Roman" w:hAnsi="Calibri" w:cs="Calibri"/>
                <w:b/>
                <w:sz w:val="20"/>
                <w:szCs w:val="20"/>
              </w:rPr>
            </w:pPr>
            <w:r w:rsidRPr="004F3710">
              <w:rPr>
                <w:rFonts w:ascii="Calibri" w:eastAsia="Times New Roman" w:hAnsi="Calibri" w:cs="Calibri"/>
                <w:b/>
                <w:sz w:val="20"/>
                <w:szCs w:val="20"/>
              </w:rPr>
              <w:t>PRINCIPIO</w:t>
            </w:r>
          </w:p>
        </w:tc>
        <w:tc>
          <w:tcPr>
            <w:tcW w:w="3431" w:type="dxa"/>
            <w:shd w:val="clear" w:color="auto" w:fill="E0E0E0"/>
          </w:tcPr>
          <w:p w14:paraId="157BF1D4" w14:textId="77777777" w:rsidR="002A48F1" w:rsidRPr="004F3710" w:rsidRDefault="002A48F1" w:rsidP="002A48F1">
            <w:pPr>
              <w:spacing w:after="0" w:line="240" w:lineRule="auto"/>
              <w:jc w:val="center"/>
              <w:rPr>
                <w:rFonts w:ascii="Calibri" w:eastAsia="Times New Roman" w:hAnsi="Calibri" w:cs="Calibri"/>
                <w:b/>
                <w:sz w:val="20"/>
                <w:szCs w:val="20"/>
              </w:rPr>
            </w:pPr>
            <w:r w:rsidRPr="004F3710">
              <w:rPr>
                <w:rFonts w:ascii="Calibri" w:eastAsia="Times New Roman" w:hAnsi="Calibri" w:cs="Calibri"/>
                <w:b/>
                <w:sz w:val="20"/>
                <w:szCs w:val="20"/>
              </w:rPr>
              <w:t>OBJETIVO</w:t>
            </w:r>
          </w:p>
        </w:tc>
      </w:tr>
      <w:tr w:rsidR="002A48F1" w:rsidRPr="004F3710" w14:paraId="2F3F20E8" w14:textId="77777777" w:rsidTr="00256FC4">
        <w:trPr>
          <w:trHeight w:val="265"/>
        </w:trPr>
        <w:tc>
          <w:tcPr>
            <w:tcW w:w="2518" w:type="dxa"/>
            <w:shd w:val="clear" w:color="auto" w:fill="FFFFFF"/>
            <w:vAlign w:val="center"/>
          </w:tcPr>
          <w:p w14:paraId="2F1ABC55" w14:textId="52F74AEF" w:rsidR="002A48F1" w:rsidRPr="004F3710" w:rsidRDefault="002A48F1" w:rsidP="002A48F1">
            <w:pPr>
              <w:spacing w:after="0" w:line="240" w:lineRule="auto"/>
              <w:jc w:val="center"/>
              <w:rPr>
                <w:rFonts w:ascii="Calibri" w:eastAsia="Times New Roman" w:hAnsi="Calibri" w:cs="Calibri"/>
                <w:b/>
                <w:sz w:val="20"/>
                <w:szCs w:val="20"/>
              </w:rPr>
            </w:pPr>
            <w:r>
              <w:rPr>
                <w:rFonts w:ascii="Calibri" w:eastAsia="Times New Roman" w:hAnsi="Calibri" w:cs="Calibri"/>
                <w:b/>
                <w:color w:val="009999"/>
                <w:sz w:val="20"/>
                <w:szCs w:val="20"/>
              </w:rPr>
              <w:t xml:space="preserve">TRAZABILIDAD DEL MOVIMIENTO DE ANIMALES </w:t>
            </w:r>
          </w:p>
        </w:tc>
        <w:tc>
          <w:tcPr>
            <w:tcW w:w="3402" w:type="dxa"/>
            <w:shd w:val="clear" w:color="auto" w:fill="9BC5BB"/>
            <w:vAlign w:val="center"/>
          </w:tcPr>
          <w:p w14:paraId="2FB7D349" w14:textId="74029162" w:rsidR="002A48F1" w:rsidRPr="004F3710" w:rsidRDefault="002A48F1" w:rsidP="002A48F1">
            <w:pPr>
              <w:spacing w:after="0" w:line="240" w:lineRule="auto"/>
              <w:jc w:val="center"/>
              <w:rPr>
                <w:rFonts w:ascii="Calibri" w:eastAsia="Times New Roman" w:hAnsi="Calibri" w:cs="Calibri"/>
                <w:b/>
                <w:sz w:val="20"/>
                <w:szCs w:val="20"/>
              </w:rPr>
            </w:pPr>
          </w:p>
        </w:tc>
        <w:tc>
          <w:tcPr>
            <w:tcW w:w="3431" w:type="dxa"/>
            <w:shd w:val="clear" w:color="auto" w:fill="FFFFFF"/>
            <w:vAlign w:val="center"/>
          </w:tcPr>
          <w:p w14:paraId="3A315928" w14:textId="77777777" w:rsidR="002A48F1" w:rsidRPr="004F3710" w:rsidRDefault="002A48F1" w:rsidP="002A48F1">
            <w:pPr>
              <w:spacing w:after="0" w:line="240" w:lineRule="auto"/>
              <w:jc w:val="center"/>
              <w:rPr>
                <w:rFonts w:ascii="Calibri" w:eastAsia="Times New Roman" w:hAnsi="Calibri" w:cs="Calibri"/>
                <w:b/>
                <w:sz w:val="20"/>
                <w:szCs w:val="20"/>
              </w:rPr>
            </w:pPr>
          </w:p>
          <w:p w14:paraId="123631DE" w14:textId="77777777" w:rsidR="002A48F1" w:rsidRPr="004F3710" w:rsidRDefault="002A48F1" w:rsidP="002A48F1">
            <w:pPr>
              <w:spacing w:after="0" w:line="240" w:lineRule="auto"/>
              <w:jc w:val="center"/>
              <w:rPr>
                <w:rFonts w:ascii="Calibri" w:eastAsia="Times New Roman" w:hAnsi="Calibri" w:cs="Calibri"/>
                <w:b/>
                <w:sz w:val="20"/>
                <w:szCs w:val="20"/>
              </w:rPr>
            </w:pPr>
            <w:r w:rsidRPr="004F3710">
              <w:rPr>
                <w:rFonts w:ascii="Calibri" w:eastAsia="Times New Roman" w:hAnsi="Calibri" w:cs="Calibri"/>
                <w:b/>
                <w:sz w:val="20"/>
                <w:szCs w:val="20"/>
              </w:rPr>
              <w:t xml:space="preserve">Informar y garantizar el cumplimiento del programa en </w:t>
            </w:r>
            <w:r>
              <w:rPr>
                <w:rFonts w:ascii="Calibri" w:eastAsia="Times New Roman" w:hAnsi="Calibri" w:cs="Calibri"/>
                <w:b/>
                <w:sz w:val="20"/>
                <w:szCs w:val="20"/>
              </w:rPr>
              <w:t>granjas</w:t>
            </w:r>
          </w:p>
          <w:p w14:paraId="4423DF6D" w14:textId="77777777" w:rsidR="002A48F1" w:rsidRPr="004F3710" w:rsidRDefault="002A48F1" w:rsidP="002A48F1">
            <w:pPr>
              <w:spacing w:after="0" w:line="240" w:lineRule="auto"/>
              <w:jc w:val="center"/>
              <w:rPr>
                <w:rFonts w:ascii="Calibri" w:eastAsia="Times New Roman" w:hAnsi="Calibri" w:cs="Calibri"/>
                <w:b/>
                <w:sz w:val="20"/>
                <w:szCs w:val="20"/>
              </w:rPr>
            </w:pPr>
          </w:p>
        </w:tc>
      </w:tr>
    </w:tbl>
    <w:p w14:paraId="78F0194F" w14:textId="2E07D4D3" w:rsidR="002A48F1" w:rsidRDefault="002A48F1" w:rsidP="00256FC4">
      <w:pPr>
        <w:jc w:val="both"/>
        <w:rPr>
          <w:rFonts w:eastAsia="Times New Roman" w:cs="Times New Roman"/>
          <w:sz w:val="18"/>
          <w:szCs w:val="18"/>
        </w:rPr>
      </w:pPr>
    </w:p>
    <w:tbl>
      <w:tblPr>
        <w:tblW w:w="864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56"/>
        <w:gridCol w:w="283"/>
        <w:gridCol w:w="328"/>
      </w:tblGrid>
      <w:tr w:rsidR="002A48F1" w:rsidRPr="004F3710" w14:paraId="1C901A91" w14:textId="77777777" w:rsidTr="00256FC4">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DA2C477" w14:textId="7F48456A" w:rsidR="002A48F1" w:rsidRPr="0069520F" w:rsidRDefault="002A48F1" w:rsidP="002A48F1">
            <w:pPr>
              <w:spacing w:after="0" w:line="240" w:lineRule="auto"/>
              <w:rPr>
                <w:rFonts w:ascii="Calibri" w:eastAsia="Times New Roman" w:hAnsi="Calibri" w:cs="Calibri"/>
                <w:b/>
                <w:sz w:val="12"/>
                <w:szCs w:val="12"/>
                <w:lang w:val="es-ES_tradnl"/>
              </w:rPr>
            </w:pPr>
          </w:p>
        </w:tc>
        <w:tc>
          <w:tcPr>
            <w:tcW w:w="7356" w:type="dxa"/>
            <w:tcBorders>
              <w:top w:val="single" w:sz="4" w:space="0" w:color="auto"/>
              <w:left w:val="single" w:sz="4" w:space="0" w:color="auto"/>
              <w:bottom w:val="single" w:sz="4" w:space="0" w:color="auto"/>
              <w:right w:val="single" w:sz="4" w:space="0" w:color="auto"/>
            </w:tcBorders>
            <w:shd w:val="clear" w:color="auto" w:fill="auto"/>
            <w:vAlign w:val="center"/>
          </w:tcPr>
          <w:p w14:paraId="685812A6" w14:textId="26C23B81" w:rsidR="002A48F1" w:rsidRPr="00791723" w:rsidRDefault="002A48F1" w:rsidP="002A48F1">
            <w:pPr>
              <w:spacing w:after="0" w:line="240" w:lineRule="auto"/>
              <w:rPr>
                <w:rFonts w:ascii="Calibri" w:eastAsia="Times New Roman" w:hAnsi="Calibri" w:cs="Calibri"/>
                <w:b/>
                <w:caps/>
                <w:sz w:val="20"/>
                <w:szCs w:val="20"/>
                <w:lang w:val="es-ES_tradnl"/>
              </w:rPr>
            </w:pPr>
            <w:r w:rsidRPr="00791723">
              <w:rPr>
                <w:rFonts w:ascii="Calibri" w:eastAsia="Times New Roman" w:hAnsi="Calibri" w:cs="Calibri"/>
                <w:b/>
                <w:caps/>
                <w:sz w:val="20"/>
                <w:szCs w:val="20"/>
                <w:lang w:val="es-ES_tradnl"/>
              </w:rPr>
              <w:t>Trazabilidad del</w:t>
            </w:r>
            <w:r>
              <w:rPr>
                <w:rFonts w:ascii="Calibri" w:eastAsia="Times New Roman" w:hAnsi="Calibri" w:cs="Calibri"/>
                <w:b/>
                <w:caps/>
                <w:sz w:val="20"/>
                <w:szCs w:val="20"/>
                <w:lang w:val="es-ES_tradnl"/>
              </w:rPr>
              <w:t xml:space="preserve"> movimiento de</w:t>
            </w:r>
            <w:r w:rsidRPr="00791723">
              <w:rPr>
                <w:rFonts w:ascii="Calibri" w:eastAsia="Times New Roman" w:hAnsi="Calibri" w:cs="Calibri"/>
                <w:b/>
                <w:caps/>
                <w:sz w:val="20"/>
                <w:szCs w:val="20"/>
                <w:lang w:val="es-ES_tradnl"/>
              </w:rPr>
              <w:t xml:space="preserve"> </w:t>
            </w:r>
            <w:r>
              <w:rPr>
                <w:rFonts w:ascii="Calibri" w:eastAsia="Times New Roman" w:hAnsi="Calibri" w:cs="Calibri"/>
                <w:b/>
                <w:caps/>
                <w:sz w:val="20"/>
                <w:szCs w:val="20"/>
                <w:lang w:val="es-ES_tradnl"/>
              </w:rPr>
              <w:t>animales</w:t>
            </w:r>
          </w:p>
        </w:tc>
        <w:tc>
          <w:tcPr>
            <w:tcW w:w="283" w:type="dxa"/>
            <w:shd w:val="pct5" w:color="auto" w:fill="auto"/>
            <w:vAlign w:val="center"/>
          </w:tcPr>
          <w:p w14:paraId="0CA2E8DF" w14:textId="77777777" w:rsidR="002A48F1" w:rsidRPr="004F3710" w:rsidRDefault="002A48F1" w:rsidP="0062149E">
            <w:pPr>
              <w:spacing w:after="0" w:line="240" w:lineRule="auto"/>
              <w:jc w:val="center"/>
              <w:rPr>
                <w:rFonts w:ascii="Calibri" w:eastAsia="Times New Roman" w:hAnsi="Calibri" w:cs="Calibri"/>
                <w:b/>
                <w:sz w:val="16"/>
                <w:szCs w:val="16"/>
              </w:rPr>
            </w:pPr>
            <w:r w:rsidRPr="00E12E5E">
              <w:rPr>
                <w:rFonts w:ascii="Calibri" w:eastAsia="Times New Roman" w:hAnsi="Calibri" w:cs="Calibri"/>
                <w:b/>
                <w:sz w:val="20"/>
                <w:szCs w:val="20"/>
              </w:rPr>
              <w:t>S</w:t>
            </w:r>
          </w:p>
        </w:tc>
        <w:tc>
          <w:tcPr>
            <w:tcW w:w="328" w:type="dxa"/>
            <w:tcBorders>
              <w:right w:val="single" w:sz="12" w:space="0" w:color="auto"/>
            </w:tcBorders>
            <w:shd w:val="pct5" w:color="auto" w:fill="auto"/>
            <w:vAlign w:val="center"/>
          </w:tcPr>
          <w:p w14:paraId="60CC66C9" w14:textId="77777777" w:rsidR="002A48F1" w:rsidRPr="004F3710" w:rsidRDefault="002A48F1" w:rsidP="0062149E">
            <w:pPr>
              <w:spacing w:after="0" w:line="240" w:lineRule="auto"/>
              <w:jc w:val="center"/>
              <w:rPr>
                <w:rFonts w:ascii="Calibri" w:eastAsia="Times New Roman" w:hAnsi="Calibri" w:cs="Calibri"/>
                <w:b/>
                <w:sz w:val="16"/>
                <w:szCs w:val="16"/>
              </w:rPr>
            </w:pPr>
            <w:r w:rsidRPr="00E12E5E">
              <w:rPr>
                <w:rFonts w:ascii="Calibri" w:eastAsia="Times New Roman" w:hAnsi="Calibri" w:cs="Calibri"/>
                <w:b/>
                <w:sz w:val="20"/>
                <w:szCs w:val="20"/>
              </w:rPr>
              <w:t>N</w:t>
            </w:r>
          </w:p>
        </w:tc>
      </w:tr>
      <w:tr w:rsidR="002A48F1" w:rsidRPr="004F3710" w14:paraId="68541105" w14:textId="77777777" w:rsidTr="00256FC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F57F594" w14:textId="328B187A" w:rsidR="002A48F1" w:rsidRPr="0069520F" w:rsidRDefault="0064163C" w:rsidP="000C28F4">
            <w:pPr>
              <w:spacing w:after="0" w:line="240" w:lineRule="auto"/>
              <w:jc w:val="center"/>
              <w:rPr>
                <w:rFonts w:ascii="Calibri" w:eastAsia="Times New Roman" w:hAnsi="Calibri" w:cs="Calibri"/>
                <w:b/>
                <w:sz w:val="12"/>
                <w:szCs w:val="12"/>
                <w:lang w:val="es-ES_tradnl"/>
              </w:rPr>
            </w:pPr>
            <w:r>
              <w:rPr>
                <w:rFonts w:ascii="Calibri" w:eastAsia="Times New Roman" w:hAnsi="Calibri" w:cs="Calibri"/>
                <w:b/>
                <w:sz w:val="12"/>
                <w:szCs w:val="12"/>
                <w:lang w:val="es-ES_tradnl"/>
              </w:rPr>
              <w:t>AUT 1</w:t>
            </w:r>
          </w:p>
        </w:tc>
        <w:tc>
          <w:tcPr>
            <w:tcW w:w="7356" w:type="dxa"/>
            <w:tcBorders>
              <w:top w:val="single" w:sz="4" w:space="0" w:color="auto"/>
              <w:left w:val="single" w:sz="4" w:space="0" w:color="auto"/>
              <w:bottom w:val="single" w:sz="4" w:space="0" w:color="auto"/>
              <w:right w:val="single" w:sz="4" w:space="0" w:color="auto"/>
            </w:tcBorders>
            <w:shd w:val="clear" w:color="auto" w:fill="auto"/>
          </w:tcPr>
          <w:p w14:paraId="103E5245" w14:textId="77777777" w:rsidR="002A48F1" w:rsidRPr="008138CB" w:rsidRDefault="002A48F1" w:rsidP="00DC713A">
            <w:pPr>
              <w:pStyle w:val="Prrafodelista"/>
              <w:numPr>
                <w:ilvl w:val="0"/>
                <w:numId w:val="33"/>
              </w:numPr>
              <w:spacing w:after="0" w:line="240" w:lineRule="auto"/>
              <w:jc w:val="both"/>
              <w:rPr>
                <w:rFonts w:ascii="Calibri" w:eastAsia="Times New Roman" w:hAnsi="Calibri" w:cs="Calibri"/>
                <w:sz w:val="20"/>
                <w:szCs w:val="20"/>
              </w:rPr>
            </w:pPr>
            <w:r w:rsidRPr="008138CB">
              <w:rPr>
                <w:rFonts w:ascii="Calibri" w:eastAsia="Times New Roman" w:hAnsi="Calibri" w:cs="Calibri"/>
                <w:sz w:val="20"/>
                <w:szCs w:val="20"/>
              </w:rPr>
              <w:t>Identificación de la granja (en su caso también de la unidad de cebo o nave).</w:t>
            </w:r>
          </w:p>
          <w:p w14:paraId="41E6E507" w14:textId="77777777" w:rsidR="002A48F1" w:rsidRPr="002A48F1" w:rsidRDefault="002A48F1" w:rsidP="002A48F1">
            <w:pPr>
              <w:spacing w:after="0" w:line="240" w:lineRule="auto"/>
              <w:ind w:left="360"/>
              <w:jc w:val="both"/>
              <w:rPr>
                <w:rFonts w:ascii="Calibri" w:eastAsia="Times New Roman" w:hAnsi="Calibri" w:cs="Calibri"/>
                <w:sz w:val="20"/>
                <w:szCs w:val="20"/>
              </w:rPr>
            </w:pPr>
            <w:r w:rsidRPr="002A48F1">
              <w:rPr>
                <w:rFonts w:ascii="Calibri" w:eastAsia="Times New Roman" w:hAnsi="Calibri" w:cs="Calibri"/>
                <w:sz w:val="20"/>
                <w:szCs w:val="20"/>
              </w:rPr>
              <w:t>•</w:t>
            </w:r>
            <w:r w:rsidRPr="002A48F1">
              <w:rPr>
                <w:rFonts w:ascii="Calibri" w:eastAsia="Times New Roman" w:hAnsi="Calibri" w:cs="Calibri"/>
                <w:sz w:val="20"/>
                <w:szCs w:val="20"/>
              </w:rPr>
              <w:tab/>
              <w:t>Identificación del lote.</w:t>
            </w:r>
          </w:p>
          <w:p w14:paraId="51ED0DB7" w14:textId="77777777" w:rsidR="002A48F1" w:rsidRPr="002A48F1" w:rsidRDefault="002A48F1" w:rsidP="002A48F1">
            <w:pPr>
              <w:spacing w:after="0" w:line="240" w:lineRule="auto"/>
              <w:ind w:left="360"/>
              <w:jc w:val="both"/>
              <w:rPr>
                <w:rFonts w:ascii="Calibri" w:eastAsia="Times New Roman" w:hAnsi="Calibri" w:cs="Calibri"/>
                <w:sz w:val="20"/>
                <w:szCs w:val="20"/>
              </w:rPr>
            </w:pPr>
            <w:r w:rsidRPr="002A48F1">
              <w:rPr>
                <w:rFonts w:ascii="Calibri" w:eastAsia="Times New Roman" w:hAnsi="Calibri" w:cs="Calibri"/>
                <w:sz w:val="20"/>
                <w:szCs w:val="20"/>
              </w:rPr>
              <w:t>•</w:t>
            </w:r>
            <w:r w:rsidRPr="002A48F1">
              <w:rPr>
                <w:rFonts w:ascii="Calibri" w:eastAsia="Times New Roman" w:hAnsi="Calibri" w:cs="Calibri"/>
                <w:sz w:val="20"/>
                <w:szCs w:val="20"/>
              </w:rPr>
              <w:tab/>
              <w:t>Fecha de entrada.</w:t>
            </w:r>
          </w:p>
          <w:p w14:paraId="0E340CF6" w14:textId="77777777" w:rsidR="002A48F1" w:rsidRPr="002A48F1" w:rsidRDefault="002A48F1" w:rsidP="002A48F1">
            <w:pPr>
              <w:spacing w:after="0" w:line="240" w:lineRule="auto"/>
              <w:ind w:left="360"/>
              <w:jc w:val="both"/>
              <w:rPr>
                <w:rFonts w:ascii="Calibri" w:eastAsia="Times New Roman" w:hAnsi="Calibri" w:cs="Calibri"/>
                <w:sz w:val="20"/>
                <w:szCs w:val="20"/>
              </w:rPr>
            </w:pPr>
            <w:r w:rsidRPr="002A48F1">
              <w:rPr>
                <w:rFonts w:ascii="Calibri" w:eastAsia="Times New Roman" w:hAnsi="Calibri" w:cs="Calibri"/>
                <w:sz w:val="20"/>
                <w:szCs w:val="20"/>
              </w:rPr>
              <w:t>•</w:t>
            </w:r>
            <w:r w:rsidRPr="002A48F1">
              <w:rPr>
                <w:rFonts w:ascii="Calibri" w:eastAsia="Times New Roman" w:hAnsi="Calibri" w:cs="Calibri"/>
                <w:sz w:val="20"/>
                <w:szCs w:val="20"/>
              </w:rPr>
              <w:tab/>
              <w:t>Número de lechones.</w:t>
            </w:r>
          </w:p>
          <w:p w14:paraId="7A529B11" w14:textId="63E2F794" w:rsidR="002A48F1" w:rsidRPr="00511737" w:rsidRDefault="002A48F1" w:rsidP="008138CB">
            <w:pPr>
              <w:spacing w:after="0" w:line="240" w:lineRule="auto"/>
              <w:ind w:left="360"/>
              <w:jc w:val="both"/>
              <w:rPr>
                <w:rFonts w:ascii="Calibri" w:eastAsia="Times New Roman" w:hAnsi="Calibri" w:cs="Calibri"/>
                <w:sz w:val="20"/>
                <w:szCs w:val="20"/>
              </w:rPr>
            </w:pPr>
            <w:r w:rsidRPr="002A48F1">
              <w:rPr>
                <w:rFonts w:ascii="Calibri" w:eastAsia="Times New Roman" w:hAnsi="Calibri" w:cs="Calibri"/>
                <w:sz w:val="20"/>
                <w:szCs w:val="20"/>
              </w:rPr>
              <w:t>•</w:t>
            </w:r>
            <w:r w:rsidRPr="002A48F1">
              <w:rPr>
                <w:rFonts w:ascii="Calibri" w:eastAsia="Times New Roman" w:hAnsi="Calibri" w:cs="Calibri"/>
                <w:sz w:val="20"/>
                <w:szCs w:val="20"/>
              </w:rPr>
              <w:tab/>
              <w:t xml:space="preserve">Procedencia. </w:t>
            </w:r>
          </w:p>
        </w:tc>
        <w:tc>
          <w:tcPr>
            <w:tcW w:w="283" w:type="dxa"/>
            <w:shd w:val="clear" w:color="auto" w:fill="auto"/>
            <w:vAlign w:val="center"/>
          </w:tcPr>
          <w:p w14:paraId="669F1F80" w14:textId="77777777" w:rsidR="002A48F1" w:rsidRPr="004F3710" w:rsidRDefault="002A48F1" w:rsidP="0062149E">
            <w:pPr>
              <w:spacing w:after="0" w:line="240" w:lineRule="auto"/>
              <w:jc w:val="center"/>
              <w:rPr>
                <w:rFonts w:ascii="Calibri" w:eastAsia="Times New Roman" w:hAnsi="Calibri" w:cs="Calibri"/>
                <w:sz w:val="16"/>
                <w:szCs w:val="16"/>
              </w:rPr>
            </w:pPr>
          </w:p>
        </w:tc>
        <w:tc>
          <w:tcPr>
            <w:tcW w:w="328" w:type="dxa"/>
            <w:shd w:val="clear" w:color="auto" w:fill="auto"/>
            <w:vAlign w:val="center"/>
          </w:tcPr>
          <w:p w14:paraId="0188633F" w14:textId="77777777" w:rsidR="002A48F1" w:rsidRPr="004F3710" w:rsidRDefault="002A48F1" w:rsidP="0062149E">
            <w:pPr>
              <w:spacing w:after="0" w:line="240" w:lineRule="auto"/>
              <w:jc w:val="center"/>
              <w:rPr>
                <w:rFonts w:ascii="Calibri" w:eastAsia="Times New Roman" w:hAnsi="Calibri" w:cs="Calibri"/>
                <w:sz w:val="16"/>
                <w:szCs w:val="16"/>
              </w:rPr>
            </w:pPr>
          </w:p>
        </w:tc>
      </w:tr>
      <w:tr w:rsidR="002A48F1" w:rsidRPr="004F3710" w14:paraId="252B2734" w14:textId="77777777" w:rsidTr="00256FC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C1DE24D" w14:textId="1303A6F1" w:rsidR="002A48F1" w:rsidRPr="0069520F" w:rsidRDefault="0064163C" w:rsidP="000C28F4">
            <w:pPr>
              <w:spacing w:after="0" w:line="240" w:lineRule="auto"/>
              <w:jc w:val="center"/>
              <w:rPr>
                <w:rFonts w:ascii="Calibri" w:eastAsia="Times New Roman" w:hAnsi="Calibri" w:cs="Calibri"/>
                <w:b/>
                <w:sz w:val="12"/>
                <w:szCs w:val="12"/>
                <w:lang w:val="es-ES_tradnl"/>
              </w:rPr>
            </w:pPr>
            <w:r>
              <w:rPr>
                <w:rFonts w:ascii="Calibri" w:eastAsia="Times New Roman" w:hAnsi="Calibri" w:cs="Calibri"/>
                <w:b/>
                <w:sz w:val="12"/>
                <w:szCs w:val="12"/>
                <w:lang w:val="es-ES_tradnl"/>
              </w:rPr>
              <w:t xml:space="preserve">AUT </w:t>
            </w:r>
            <w:r w:rsidR="002A48F1">
              <w:rPr>
                <w:rFonts w:ascii="Calibri" w:eastAsia="Times New Roman" w:hAnsi="Calibri" w:cs="Calibri"/>
                <w:b/>
                <w:sz w:val="12"/>
                <w:szCs w:val="12"/>
                <w:lang w:val="es-ES_tradnl"/>
              </w:rPr>
              <w:t>2</w:t>
            </w:r>
          </w:p>
        </w:tc>
        <w:tc>
          <w:tcPr>
            <w:tcW w:w="7356" w:type="dxa"/>
            <w:tcBorders>
              <w:top w:val="single" w:sz="4" w:space="0" w:color="auto"/>
              <w:left w:val="single" w:sz="4" w:space="0" w:color="auto"/>
              <w:bottom w:val="single" w:sz="4" w:space="0" w:color="auto"/>
              <w:right w:val="single" w:sz="4" w:space="0" w:color="auto"/>
            </w:tcBorders>
            <w:shd w:val="clear" w:color="auto" w:fill="auto"/>
          </w:tcPr>
          <w:p w14:paraId="396DFCA6" w14:textId="73509DA8" w:rsidR="002A48F1" w:rsidRPr="008138CB" w:rsidRDefault="008138CB" w:rsidP="00DC713A">
            <w:pPr>
              <w:pStyle w:val="Prrafodelista"/>
              <w:numPr>
                <w:ilvl w:val="0"/>
                <w:numId w:val="33"/>
              </w:numPr>
              <w:autoSpaceDE w:val="0"/>
              <w:autoSpaceDN w:val="0"/>
              <w:adjustRightInd w:val="0"/>
              <w:spacing w:after="0" w:line="240" w:lineRule="auto"/>
              <w:jc w:val="both"/>
              <w:rPr>
                <w:rFonts w:ascii="Calibri" w:eastAsia="Times New Roman" w:hAnsi="Calibri" w:cs="Calibri"/>
                <w:sz w:val="20"/>
                <w:szCs w:val="20"/>
              </w:rPr>
            </w:pPr>
            <w:r w:rsidRPr="008138CB">
              <w:rPr>
                <w:rFonts w:ascii="Calibri" w:eastAsia="Times New Roman" w:hAnsi="Calibri" w:cs="Calibri"/>
                <w:sz w:val="20"/>
                <w:szCs w:val="20"/>
              </w:rPr>
              <w:t>Pienso utilizado: indicación de procedencia, tipo de pienso, cantidades y fecha de entrada. La fecha de entrada de pienso ha de permitir acceder al albarán de entrega e identificar el lote o la fecha de fabricación.</w:t>
            </w:r>
          </w:p>
        </w:tc>
        <w:tc>
          <w:tcPr>
            <w:tcW w:w="283" w:type="dxa"/>
            <w:shd w:val="clear" w:color="auto" w:fill="auto"/>
            <w:vAlign w:val="center"/>
          </w:tcPr>
          <w:p w14:paraId="35AE6972" w14:textId="77777777" w:rsidR="002A48F1" w:rsidRPr="004F3710" w:rsidRDefault="002A48F1" w:rsidP="0062149E">
            <w:pPr>
              <w:spacing w:after="0" w:line="240" w:lineRule="auto"/>
              <w:jc w:val="center"/>
              <w:rPr>
                <w:rFonts w:ascii="Calibri" w:eastAsia="Times New Roman" w:hAnsi="Calibri" w:cs="Calibri"/>
                <w:sz w:val="16"/>
                <w:szCs w:val="16"/>
              </w:rPr>
            </w:pPr>
          </w:p>
        </w:tc>
        <w:tc>
          <w:tcPr>
            <w:tcW w:w="328" w:type="dxa"/>
            <w:shd w:val="clear" w:color="auto" w:fill="auto"/>
            <w:vAlign w:val="center"/>
          </w:tcPr>
          <w:p w14:paraId="7F1008B6" w14:textId="77777777" w:rsidR="002A48F1" w:rsidRPr="004F3710" w:rsidRDefault="002A48F1" w:rsidP="0062149E">
            <w:pPr>
              <w:spacing w:after="0" w:line="240" w:lineRule="auto"/>
              <w:jc w:val="center"/>
              <w:rPr>
                <w:rFonts w:ascii="Calibri" w:eastAsia="Times New Roman" w:hAnsi="Calibri" w:cs="Calibri"/>
                <w:sz w:val="16"/>
                <w:szCs w:val="16"/>
              </w:rPr>
            </w:pPr>
          </w:p>
        </w:tc>
      </w:tr>
      <w:tr w:rsidR="002A48F1" w:rsidRPr="004F3710" w14:paraId="318BB94B" w14:textId="77777777" w:rsidTr="00256FC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2C04B3C" w14:textId="77777777" w:rsidR="0064163C" w:rsidRDefault="0064163C" w:rsidP="000C28F4">
            <w:pPr>
              <w:spacing w:after="0" w:line="240" w:lineRule="auto"/>
              <w:jc w:val="center"/>
              <w:rPr>
                <w:rFonts w:ascii="Calibri" w:eastAsia="Times New Roman" w:hAnsi="Calibri" w:cs="Calibri"/>
                <w:b/>
                <w:sz w:val="12"/>
                <w:szCs w:val="12"/>
                <w:lang w:val="es-ES_tradnl"/>
              </w:rPr>
            </w:pPr>
          </w:p>
          <w:p w14:paraId="038BBDC0" w14:textId="6292BA75" w:rsidR="002A48F1" w:rsidRPr="0069520F" w:rsidRDefault="0064163C" w:rsidP="000C28F4">
            <w:pPr>
              <w:spacing w:after="0" w:line="240" w:lineRule="auto"/>
              <w:jc w:val="center"/>
              <w:rPr>
                <w:rFonts w:ascii="Calibri" w:eastAsia="Times New Roman" w:hAnsi="Calibri" w:cs="Calibri"/>
                <w:b/>
                <w:sz w:val="12"/>
                <w:szCs w:val="12"/>
                <w:lang w:val="es-ES_tradnl"/>
              </w:rPr>
            </w:pPr>
            <w:r>
              <w:rPr>
                <w:rFonts w:ascii="Calibri" w:eastAsia="Times New Roman" w:hAnsi="Calibri" w:cs="Calibri"/>
                <w:b/>
                <w:sz w:val="12"/>
                <w:szCs w:val="12"/>
                <w:lang w:val="es-ES_tradnl"/>
              </w:rPr>
              <w:t xml:space="preserve">AUT </w:t>
            </w:r>
            <w:r w:rsidR="002A48F1">
              <w:rPr>
                <w:rFonts w:ascii="Calibri" w:eastAsia="Times New Roman" w:hAnsi="Calibri" w:cs="Calibri"/>
                <w:b/>
                <w:sz w:val="12"/>
                <w:szCs w:val="12"/>
                <w:lang w:val="es-ES_tradnl"/>
              </w:rPr>
              <w:t>3</w:t>
            </w:r>
          </w:p>
        </w:tc>
        <w:tc>
          <w:tcPr>
            <w:tcW w:w="7356" w:type="dxa"/>
            <w:tcBorders>
              <w:top w:val="single" w:sz="4" w:space="0" w:color="auto"/>
              <w:left w:val="single" w:sz="4" w:space="0" w:color="auto"/>
              <w:bottom w:val="single" w:sz="4" w:space="0" w:color="auto"/>
              <w:right w:val="single" w:sz="4" w:space="0" w:color="auto"/>
            </w:tcBorders>
            <w:shd w:val="clear" w:color="auto" w:fill="auto"/>
          </w:tcPr>
          <w:p w14:paraId="3321FAD9" w14:textId="77777777" w:rsidR="008138CB" w:rsidRPr="008138CB" w:rsidRDefault="008138CB" w:rsidP="00DC713A">
            <w:pPr>
              <w:pStyle w:val="Prrafodelista"/>
              <w:numPr>
                <w:ilvl w:val="0"/>
                <w:numId w:val="33"/>
              </w:numPr>
              <w:autoSpaceDE w:val="0"/>
              <w:autoSpaceDN w:val="0"/>
              <w:adjustRightInd w:val="0"/>
              <w:spacing w:after="0" w:line="240" w:lineRule="auto"/>
              <w:jc w:val="both"/>
              <w:rPr>
                <w:rFonts w:ascii="Calibri" w:eastAsia="Times New Roman" w:hAnsi="Calibri" w:cs="Calibri"/>
                <w:sz w:val="20"/>
                <w:szCs w:val="20"/>
              </w:rPr>
            </w:pPr>
            <w:r w:rsidRPr="008138CB">
              <w:rPr>
                <w:rFonts w:ascii="Calibri" w:eastAsia="Times New Roman" w:hAnsi="Calibri" w:cs="Calibri"/>
                <w:sz w:val="20"/>
                <w:szCs w:val="20"/>
              </w:rPr>
              <w:t>Tratamientos y medicación aplicada: fecha, tipo de medicamento y cantidad. Los registros de la medicación aplicada han de indicar los medicamentos que con carácter general han sido utilizados por el lote de animales. Si dicho registro se realiza en el libro de tratamientos, deberá asegurarse trazabilidad con el número o código de lote asignado a los animales.</w:t>
            </w:r>
          </w:p>
          <w:p w14:paraId="18796FF1" w14:textId="08AF50E9" w:rsidR="007A7768" w:rsidRPr="00E85AC9" w:rsidRDefault="008138CB" w:rsidP="007A7768">
            <w:pPr>
              <w:autoSpaceDE w:val="0"/>
              <w:autoSpaceDN w:val="0"/>
              <w:adjustRightInd w:val="0"/>
              <w:spacing w:after="0" w:line="240" w:lineRule="auto"/>
              <w:ind w:left="360"/>
              <w:jc w:val="both"/>
              <w:rPr>
                <w:rFonts w:ascii="Calibri" w:eastAsia="Times New Roman" w:hAnsi="Calibri" w:cs="Calibri"/>
                <w:sz w:val="20"/>
                <w:szCs w:val="20"/>
              </w:rPr>
            </w:pPr>
            <w:r w:rsidRPr="008138CB">
              <w:rPr>
                <w:rFonts w:ascii="Calibri" w:eastAsia="Times New Roman" w:hAnsi="Calibri" w:cs="Calibri"/>
                <w:sz w:val="20"/>
                <w:szCs w:val="20"/>
              </w:rPr>
              <w:t>•</w:t>
            </w:r>
            <w:r w:rsidRPr="008138CB">
              <w:rPr>
                <w:rFonts w:ascii="Calibri" w:eastAsia="Times New Roman" w:hAnsi="Calibri" w:cs="Calibri"/>
                <w:sz w:val="20"/>
                <w:szCs w:val="20"/>
              </w:rPr>
              <w:tab/>
              <w:t>Vacunaciones y desparasitaciones.</w:t>
            </w:r>
          </w:p>
        </w:tc>
        <w:tc>
          <w:tcPr>
            <w:tcW w:w="283" w:type="dxa"/>
            <w:shd w:val="clear" w:color="auto" w:fill="auto"/>
            <w:vAlign w:val="center"/>
          </w:tcPr>
          <w:p w14:paraId="3B568EF1" w14:textId="77777777" w:rsidR="002A48F1" w:rsidRPr="004F3710" w:rsidRDefault="002A48F1" w:rsidP="0062149E">
            <w:pPr>
              <w:spacing w:after="0" w:line="240" w:lineRule="auto"/>
              <w:jc w:val="center"/>
              <w:rPr>
                <w:rFonts w:ascii="Calibri" w:eastAsia="Times New Roman" w:hAnsi="Calibri" w:cs="Calibri"/>
                <w:sz w:val="16"/>
                <w:szCs w:val="16"/>
              </w:rPr>
            </w:pPr>
          </w:p>
        </w:tc>
        <w:tc>
          <w:tcPr>
            <w:tcW w:w="328" w:type="dxa"/>
            <w:shd w:val="clear" w:color="auto" w:fill="auto"/>
            <w:vAlign w:val="center"/>
          </w:tcPr>
          <w:p w14:paraId="02B69556" w14:textId="77777777" w:rsidR="002A48F1" w:rsidRPr="004F3710" w:rsidRDefault="002A48F1" w:rsidP="0062149E">
            <w:pPr>
              <w:spacing w:after="0" w:line="240" w:lineRule="auto"/>
              <w:jc w:val="center"/>
              <w:rPr>
                <w:rFonts w:ascii="Calibri" w:eastAsia="Times New Roman" w:hAnsi="Calibri" w:cs="Calibri"/>
                <w:sz w:val="16"/>
                <w:szCs w:val="16"/>
              </w:rPr>
            </w:pPr>
          </w:p>
        </w:tc>
      </w:tr>
      <w:tr w:rsidR="002A48F1" w:rsidRPr="004F3710" w14:paraId="70286EE5" w14:textId="77777777" w:rsidTr="00256FC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8503CCD" w14:textId="40726A5D" w:rsidR="002A48F1" w:rsidRPr="0069520F" w:rsidRDefault="0064163C" w:rsidP="000C28F4">
            <w:pPr>
              <w:spacing w:after="0" w:line="240" w:lineRule="auto"/>
              <w:jc w:val="center"/>
              <w:rPr>
                <w:rFonts w:ascii="Calibri" w:eastAsia="Times New Roman" w:hAnsi="Calibri" w:cs="Calibri"/>
                <w:b/>
                <w:sz w:val="12"/>
                <w:szCs w:val="12"/>
                <w:lang w:val="es-ES_tradnl"/>
              </w:rPr>
            </w:pPr>
            <w:r>
              <w:rPr>
                <w:rFonts w:ascii="Calibri" w:eastAsia="Times New Roman" w:hAnsi="Calibri" w:cs="Calibri"/>
                <w:b/>
                <w:sz w:val="12"/>
                <w:szCs w:val="12"/>
                <w:lang w:val="es-ES_tradnl"/>
              </w:rPr>
              <w:lastRenderedPageBreak/>
              <w:t xml:space="preserve">AUT </w:t>
            </w:r>
            <w:r w:rsidR="002A48F1">
              <w:rPr>
                <w:rFonts w:ascii="Calibri" w:eastAsia="Times New Roman" w:hAnsi="Calibri" w:cs="Calibri"/>
                <w:b/>
                <w:sz w:val="12"/>
                <w:szCs w:val="12"/>
                <w:lang w:val="es-ES_tradnl"/>
              </w:rPr>
              <w:t>4</w:t>
            </w:r>
          </w:p>
        </w:tc>
        <w:tc>
          <w:tcPr>
            <w:tcW w:w="7356" w:type="dxa"/>
            <w:tcBorders>
              <w:top w:val="single" w:sz="4" w:space="0" w:color="auto"/>
              <w:left w:val="single" w:sz="4" w:space="0" w:color="auto"/>
              <w:bottom w:val="single" w:sz="4" w:space="0" w:color="auto"/>
              <w:right w:val="single" w:sz="4" w:space="0" w:color="auto"/>
            </w:tcBorders>
            <w:shd w:val="clear" w:color="auto" w:fill="auto"/>
          </w:tcPr>
          <w:p w14:paraId="73834D97" w14:textId="77777777" w:rsidR="008138CB" w:rsidRPr="008138CB" w:rsidRDefault="008138CB" w:rsidP="00DC713A">
            <w:pPr>
              <w:pStyle w:val="Prrafodelista"/>
              <w:numPr>
                <w:ilvl w:val="0"/>
                <w:numId w:val="33"/>
              </w:numPr>
              <w:autoSpaceDE w:val="0"/>
              <w:autoSpaceDN w:val="0"/>
              <w:adjustRightInd w:val="0"/>
              <w:spacing w:after="0" w:line="240" w:lineRule="auto"/>
              <w:jc w:val="both"/>
              <w:rPr>
                <w:rFonts w:ascii="Calibri" w:eastAsia="Times New Roman" w:hAnsi="Calibri" w:cs="Calibri"/>
                <w:sz w:val="20"/>
                <w:szCs w:val="20"/>
              </w:rPr>
            </w:pPr>
            <w:r w:rsidRPr="008138CB">
              <w:rPr>
                <w:rFonts w:ascii="Calibri" w:eastAsia="Times New Roman" w:hAnsi="Calibri" w:cs="Calibri"/>
                <w:sz w:val="20"/>
                <w:szCs w:val="20"/>
              </w:rPr>
              <w:t>Bajas.</w:t>
            </w:r>
          </w:p>
          <w:p w14:paraId="19396B0D" w14:textId="0F4499D6" w:rsidR="002A48F1" w:rsidRPr="004F3710" w:rsidRDefault="008138CB" w:rsidP="008138CB">
            <w:pPr>
              <w:autoSpaceDE w:val="0"/>
              <w:autoSpaceDN w:val="0"/>
              <w:adjustRightInd w:val="0"/>
              <w:spacing w:after="0" w:line="240" w:lineRule="auto"/>
              <w:ind w:left="360"/>
              <w:jc w:val="both"/>
              <w:rPr>
                <w:rFonts w:ascii="Calibri" w:eastAsia="Times New Roman" w:hAnsi="Calibri" w:cs="Calibri"/>
                <w:sz w:val="20"/>
                <w:szCs w:val="20"/>
              </w:rPr>
            </w:pPr>
            <w:r w:rsidRPr="008138CB">
              <w:rPr>
                <w:rFonts w:ascii="Calibri" w:eastAsia="Times New Roman" w:hAnsi="Calibri" w:cs="Calibri"/>
                <w:sz w:val="20"/>
                <w:szCs w:val="20"/>
              </w:rPr>
              <w:t>•</w:t>
            </w:r>
            <w:r w:rsidRPr="008138CB">
              <w:rPr>
                <w:rFonts w:ascii="Calibri" w:eastAsia="Times New Roman" w:hAnsi="Calibri" w:cs="Calibri"/>
                <w:sz w:val="20"/>
                <w:szCs w:val="20"/>
              </w:rPr>
              <w:tab/>
              <w:t>Salidas de animales: indicación de fecha, cantidad, destinatario y número de la guía sanitaria</w:t>
            </w:r>
          </w:p>
        </w:tc>
        <w:tc>
          <w:tcPr>
            <w:tcW w:w="283" w:type="dxa"/>
            <w:shd w:val="clear" w:color="auto" w:fill="auto"/>
            <w:vAlign w:val="center"/>
          </w:tcPr>
          <w:p w14:paraId="57037329" w14:textId="77777777" w:rsidR="002A48F1" w:rsidRPr="004F3710" w:rsidRDefault="002A48F1" w:rsidP="0062149E">
            <w:pPr>
              <w:spacing w:after="0" w:line="240" w:lineRule="auto"/>
              <w:jc w:val="center"/>
              <w:rPr>
                <w:rFonts w:ascii="Calibri" w:eastAsia="Times New Roman" w:hAnsi="Calibri" w:cs="Calibri"/>
                <w:sz w:val="16"/>
                <w:szCs w:val="16"/>
              </w:rPr>
            </w:pPr>
          </w:p>
        </w:tc>
        <w:tc>
          <w:tcPr>
            <w:tcW w:w="328" w:type="dxa"/>
            <w:shd w:val="clear" w:color="auto" w:fill="auto"/>
            <w:vAlign w:val="center"/>
          </w:tcPr>
          <w:p w14:paraId="3A65D851" w14:textId="77777777" w:rsidR="002A48F1" w:rsidRPr="004F3710" w:rsidRDefault="002A48F1" w:rsidP="0062149E">
            <w:pPr>
              <w:spacing w:after="0" w:line="240" w:lineRule="auto"/>
              <w:jc w:val="center"/>
              <w:rPr>
                <w:rFonts w:ascii="Calibri" w:eastAsia="Times New Roman" w:hAnsi="Calibri" w:cs="Calibri"/>
                <w:sz w:val="16"/>
                <w:szCs w:val="16"/>
              </w:rPr>
            </w:pPr>
          </w:p>
        </w:tc>
      </w:tr>
      <w:tr w:rsidR="002A48F1" w:rsidRPr="004F3710" w14:paraId="7B80BF77" w14:textId="77777777" w:rsidTr="00256FC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A332E5E" w14:textId="3727592E" w:rsidR="002A48F1" w:rsidRPr="0069520F" w:rsidRDefault="0064163C" w:rsidP="000C28F4">
            <w:pPr>
              <w:spacing w:after="0" w:line="240" w:lineRule="auto"/>
              <w:jc w:val="center"/>
              <w:rPr>
                <w:rFonts w:ascii="Calibri" w:eastAsia="Times New Roman" w:hAnsi="Calibri" w:cs="Calibri"/>
                <w:b/>
                <w:sz w:val="12"/>
                <w:szCs w:val="12"/>
                <w:lang w:val="es-ES_tradnl"/>
              </w:rPr>
            </w:pPr>
            <w:r>
              <w:rPr>
                <w:rFonts w:ascii="Calibri" w:eastAsia="Times New Roman" w:hAnsi="Calibri" w:cs="Calibri"/>
                <w:b/>
                <w:sz w:val="12"/>
                <w:szCs w:val="12"/>
                <w:lang w:val="es-ES_tradnl"/>
              </w:rPr>
              <w:t xml:space="preserve">AUT </w:t>
            </w:r>
            <w:r w:rsidR="002A48F1" w:rsidRPr="0069520F">
              <w:rPr>
                <w:rFonts w:ascii="Calibri" w:eastAsia="Times New Roman" w:hAnsi="Calibri" w:cs="Calibri"/>
                <w:b/>
                <w:sz w:val="12"/>
                <w:szCs w:val="12"/>
                <w:lang w:val="es-ES_tradnl"/>
              </w:rPr>
              <w:t>5</w:t>
            </w:r>
          </w:p>
        </w:tc>
        <w:tc>
          <w:tcPr>
            <w:tcW w:w="7356" w:type="dxa"/>
            <w:tcBorders>
              <w:top w:val="single" w:sz="4" w:space="0" w:color="auto"/>
              <w:left w:val="single" w:sz="4" w:space="0" w:color="auto"/>
              <w:bottom w:val="single" w:sz="4" w:space="0" w:color="auto"/>
              <w:right w:val="single" w:sz="4" w:space="0" w:color="auto"/>
            </w:tcBorders>
            <w:shd w:val="clear" w:color="auto" w:fill="auto"/>
          </w:tcPr>
          <w:p w14:paraId="2C7D4CBF" w14:textId="5F17B343" w:rsidR="008138CB" w:rsidRPr="008C5EEE" w:rsidRDefault="008138CB" w:rsidP="008138CB">
            <w:pPr>
              <w:numPr>
                <w:ilvl w:val="0"/>
                <w:numId w:val="24"/>
              </w:numPr>
              <w:autoSpaceDE w:val="0"/>
              <w:autoSpaceDN w:val="0"/>
              <w:adjustRightInd w:val="0"/>
              <w:spacing w:after="0" w:line="240" w:lineRule="auto"/>
              <w:jc w:val="both"/>
              <w:rPr>
                <w:rFonts w:ascii="Calibri" w:eastAsia="Times New Roman" w:hAnsi="Calibri" w:cs="Calibri"/>
                <w:sz w:val="20"/>
                <w:szCs w:val="20"/>
              </w:rPr>
            </w:pPr>
            <w:r w:rsidRPr="008138CB">
              <w:rPr>
                <w:rFonts w:ascii="Calibri" w:eastAsia="Times New Roman" w:hAnsi="Calibri" w:cs="Calibri"/>
                <w:sz w:val="20"/>
                <w:szCs w:val="20"/>
              </w:rPr>
              <w:t>Documento de envío al Centro de sacrificio. En este documento deberán constar:</w:t>
            </w:r>
            <w:r w:rsidRPr="008138CB">
              <w:rPr>
                <w:rFonts w:ascii="Calibri" w:eastAsia="Times New Roman" w:hAnsi="Calibri" w:cs="Calibri"/>
                <w:sz w:val="20"/>
                <w:szCs w:val="20"/>
              </w:rPr>
              <w:tab/>
            </w:r>
          </w:p>
          <w:p w14:paraId="605D1336" w14:textId="77777777" w:rsidR="008138CB" w:rsidRPr="008138CB" w:rsidRDefault="008138CB" w:rsidP="000C28F4">
            <w:pPr>
              <w:autoSpaceDE w:val="0"/>
              <w:autoSpaceDN w:val="0"/>
              <w:adjustRightInd w:val="0"/>
              <w:spacing w:after="0" w:line="240" w:lineRule="auto"/>
              <w:ind w:left="1055"/>
              <w:jc w:val="both"/>
              <w:rPr>
                <w:rFonts w:ascii="Calibri" w:eastAsia="Times New Roman" w:hAnsi="Calibri" w:cs="Calibri"/>
                <w:sz w:val="20"/>
                <w:szCs w:val="20"/>
              </w:rPr>
            </w:pPr>
            <w:r w:rsidRPr="008138CB">
              <w:rPr>
                <w:rFonts w:ascii="Calibri" w:eastAsia="Times New Roman" w:hAnsi="Calibri" w:cs="Calibri"/>
                <w:sz w:val="20"/>
                <w:szCs w:val="20"/>
              </w:rPr>
              <w:t>•</w:t>
            </w:r>
            <w:r w:rsidRPr="008138CB">
              <w:rPr>
                <w:rFonts w:ascii="Calibri" w:eastAsia="Times New Roman" w:hAnsi="Calibri" w:cs="Calibri"/>
                <w:sz w:val="20"/>
                <w:szCs w:val="20"/>
              </w:rPr>
              <w:tab/>
              <w:t xml:space="preserve"> REGA de la granja</w:t>
            </w:r>
          </w:p>
          <w:p w14:paraId="6DB6F395" w14:textId="77777777" w:rsidR="008138CB" w:rsidRPr="008138CB" w:rsidRDefault="008138CB" w:rsidP="000C28F4">
            <w:pPr>
              <w:autoSpaceDE w:val="0"/>
              <w:autoSpaceDN w:val="0"/>
              <w:adjustRightInd w:val="0"/>
              <w:spacing w:after="0" w:line="240" w:lineRule="auto"/>
              <w:ind w:left="1055"/>
              <w:jc w:val="both"/>
              <w:rPr>
                <w:rFonts w:ascii="Calibri" w:eastAsia="Times New Roman" w:hAnsi="Calibri" w:cs="Calibri"/>
                <w:sz w:val="20"/>
                <w:szCs w:val="20"/>
              </w:rPr>
            </w:pPr>
            <w:r w:rsidRPr="008138CB">
              <w:rPr>
                <w:rFonts w:ascii="Calibri" w:eastAsia="Times New Roman" w:hAnsi="Calibri" w:cs="Calibri"/>
                <w:sz w:val="20"/>
                <w:szCs w:val="20"/>
              </w:rPr>
              <w:t>•</w:t>
            </w:r>
            <w:r w:rsidRPr="008138CB">
              <w:rPr>
                <w:rFonts w:ascii="Calibri" w:eastAsia="Times New Roman" w:hAnsi="Calibri" w:cs="Calibri"/>
                <w:sz w:val="20"/>
                <w:szCs w:val="20"/>
              </w:rPr>
              <w:tab/>
              <w:t xml:space="preserve">Número Lote de ganadero. </w:t>
            </w:r>
          </w:p>
          <w:p w14:paraId="1EAB7A5D" w14:textId="77777777" w:rsidR="008138CB" w:rsidRPr="008138CB" w:rsidRDefault="008138CB" w:rsidP="000C28F4">
            <w:pPr>
              <w:autoSpaceDE w:val="0"/>
              <w:autoSpaceDN w:val="0"/>
              <w:adjustRightInd w:val="0"/>
              <w:spacing w:after="0" w:line="240" w:lineRule="auto"/>
              <w:ind w:left="1055"/>
              <w:jc w:val="both"/>
              <w:rPr>
                <w:rFonts w:ascii="Calibri" w:eastAsia="Times New Roman" w:hAnsi="Calibri" w:cs="Calibri"/>
                <w:sz w:val="20"/>
                <w:szCs w:val="20"/>
              </w:rPr>
            </w:pPr>
            <w:r w:rsidRPr="008138CB">
              <w:rPr>
                <w:rFonts w:ascii="Calibri" w:eastAsia="Times New Roman" w:hAnsi="Calibri" w:cs="Calibri"/>
                <w:sz w:val="20"/>
                <w:szCs w:val="20"/>
              </w:rPr>
              <w:t>•</w:t>
            </w:r>
            <w:r w:rsidRPr="008138CB">
              <w:rPr>
                <w:rFonts w:ascii="Calibri" w:eastAsia="Times New Roman" w:hAnsi="Calibri" w:cs="Calibri"/>
                <w:sz w:val="20"/>
                <w:szCs w:val="20"/>
              </w:rPr>
              <w:tab/>
              <w:t>Fecha de salida.</w:t>
            </w:r>
          </w:p>
          <w:p w14:paraId="33821688" w14:textId="77777777" w:rsidR="008138CB" w:rsidRPr="008138CB" w:rsidRDefault="008138CB" w:rsidP="000C28F4">
            <w:pPr>
              <w:autoSpaceDE w:val="0"/>
              <w:autoSpaceDN w:val="0"/>
              <w:adjustRightInd w:val="0"/>
              <w:spacing w:after="0" w:line="240" w:lineRule="auto"/>
              <w:ind w:left="1055"/>
              <w:jc w:val="both"/>
              <w:rPr>
                <w:rFonts w:ascii="Calibri" w:eastAsia="Times New Roman" w:hAnsi="Calibri" w:cs="Calibri"/>
                <w:sz w:val="20"/>
                <w:szCs w:val="20"/>
              </w:rPr>
            </w:pPr>
            <w:r w:rsidRPr="008138CB">
              <w:rPr>
                <w:rFonts w:ascii="Calibri" w:eastAsia="Times New Roman" w:hAnsi="Calibri" w:cs="Calibri"/>
                <w:sz w:val="20"/>
                <w:szCs w:val="20"/>
              </w:rPr>
              <w:t>•</w:t>
            </w:r>
            <w:r w:rsidRPr="008138CB">
              <w:rPr>
                <w:rFonts w:ascii="Calibri" w:eastAsia="Times New Roman" w:hAnsi="Calibri" w:cs="Calibri"/>
                <w:sz w:val="20"/>
                <w:szCs w:val="20"/>
              </w:rPr>
              <w:tab/>
              <w:t>Número de animales.</w:t>
            </w:r>
          </w:p>
          <w:p w14:paraId="20A72398" w14:textId="77777777" w:rsidR="008138CB" w:rsidRPr="008138CB" w:rsidRDefault="008138CB" w:rsidP="000C28F4">
            <w:pPr>
              <w:autoSpaceDE w:val="0"/>
              <w:autoSpaceDN w:val="0"/>
              <w:adjustRightInd w:val="0"/>
              <w:spacing w:after="0" w:line="240" w:lineRule="auto"/>
              <w:ind w:left="1055"/>
              <w:jc w:val="both"/>
              <w:rPr>
                <w:rFonts w:ascii="Calibri" w:eastAsia="Times New Roman" w:hAnsi="Calibri" w:cs="Calibri"/>
                <w:sz w:val="20"/>
                <w:szCs w:val="20"/>
              </w:rPr>
            </w:pPr>
            <w:r w:rsidRPr="008138CB">
              <w:rPr>
                <w:rFonts w:ascii="Calibri" w:eastAsia="Times New Roman" w:hAnsi="Calibri" w:cs="Calibri"/>
                <w:sz w:val="20"/>
                <w:szCs w:val="20"/>
              </w:rPr>
              <w:t>•</w:t>
            </w:r>
            <w:r w:rsidRPr="008138CB">
              <w:rPr>
                <w:rFonts w:ascii="Calibri" w:eastAsia="Times New Roman" w:hAnsi="Calibri" w:cs="Calibri"/>
                <w:sz w:val="20"/>
                <w:szCs w:val="20"/>
              </w:rPr>
              <w:tab/>
              <w:t>Destinatario.</w:t>
            </w:r>
          </w:p>
          <w:p w14:paraId="470D3CEF" w14:textId="77777777" w:rsidR="008138CB" w:rsidRPr="008138CB" w:rsidRDefault="008138CB" w:rsidP="000C28F4">
            <w:pPr>
              <w:autoSpaceDE w:val="0"/>
              <w:autoSpaceDN w:val="0"/>
              <w:adjustRightInd w:val="0"/>
              <w:spacing w:after="0" w:line="240" w:lineRule="auto"/>
              <w:ind w:left="1055"/>
              <w:jc w:val="both"/>
              <w:rPr>
                <w:rFonts w:ascii="Calibri" w:eastAsia="Times New Roman" w:hAnsi="Calibri" w:cs="Calibri"/>
                <w:sz w:val="20"/>
                <w:szCs w:val="20"/>
              </w:rPr>
            </w:pPr>
            <w:r w:rsidRPr="008138CB">
              <w:rPr>
                <w:rFonts w:ascii="Calibri" w:eastAsia="Times New Roman" w:hAnsi="Calibri" w:cs="Calibri"/>
                <w:sz w:val="20"/>
                <w:szCs w:val="20"/>
              </w:rPr>
              <w:t>•</w:t>
            </w:r>
            <w:r w:rsidRPr="008138CB">
              <w:rPr>
                <w:rFonts w:ascii="Calibri" w:eastAsia="Times New Roman" w:hAnsi="Calibri" w:cs="Calibri"/>
                <w:sz w:val="20"/>
                <w:szCs w:val="20"/>
              </w:rPr>
              <w:tab/>
              <w:t>Número documento sanitario movimiento pecuario.</w:t>
            </w:r>
          </w:p>
          <w:p w14:paraId="61E777EF" w14:textId="77777777" w:rsidR="008138CB" w:rsidRPr="008138CB" w:rsidRDefault="008138CB" w:rsidP="000C28F4">
            <w:pPr>
              <w:autoSpaceDE w:val="0"/>
              <w:autoSpaceDN w:val="0"/>
              <w:adjustRightInd w:val="0"/>
              <w:spacing w:after="0" w:line="240" w:lineRule="auto"/>
              <w:ind w:left="1055"/>
              <w:jc w:val="both"/>
              <w:rPr>
                <w:rFonts w:ascii="Calibri" w:eastAsia="Times New Roman" w:hAnsi="Calibri" w:cs="Calibri"/>
                <w:sz w:val="20"/>
                <w:szCs w:val="20"/>
              </w:rPr>
            </w:pPr>
            <w:r w:rsidRPr="008138CB">
              <w:rPr>
                <w:rFonts w:ascii="Calibri" w:eastAsia="Times New Roman" w:hAnsi="Calibri" w:cs="Calibri"/>
                <w:sz w:val="20"/>
                <w:szCs w:val="20"/>
              </w:rPr>
              <w:t>•</w:t>
            </w:r>
            <w:r w:rsidRPr="008138CB">
              <w:rPr>
                <w:rFonts w:ascii="Calibri" w:eastAsia="Times New Roman" w:hAnsi="Calibri" w:cs="Calibri"/>
                <w:sz w:val="20"/>
                <w:szCs w:val="20"/>
              </w:rPr>
              <w:tab/>
              <w:t>Lote recepción matadero.</w:t>
            </w:r>
          </w:p>
          <w:p w14:paraId="7886AAA1" w14:textId="575A0C1D" w:rsidR="008138CB" w:rsidRPr="004F3710" w:rsidRDefault="004A4957" w:rsidP="000C28F4">
            <w:pPr>
              <w:autoSpaceDE w:val="0"/>
              <w:autoSpaceDN w:val="0"/>
              <w:adjustRightInd w:val="0"/>
              <w:spacing w:after="0" w:line="240" w:lineRule="auto"/>
              <w:ind w:left="1055"/>
              <w:jc w:val="both"/>
              <w:rPr>
                <w:rFonts w:ascii="Calibri" w:eastAsia="Times New Roman" w:hAnsi="Calibri" w:cs="Calibri"/>
                <w:sz w:val="20"/>
                <w:szCs w:val="20"/>
              </w:rPr>
            </w:pPr>
            <w:r>
              <w:rPr>
                <w:rFonts w:ascii="Calibri" w:eastAsia="Times New Roman" w:hAnsi="Calibri" w:cs="Calibri"/>
                <w:sz w:val="20"/>
                <w:szCs w:val="20"/>
              </w:rPr>
              <w:t>•</w:t>
            </w:r>
            <w:r>
              <w:rPr>
                <w:rFonts w:ascii="Calibri" w:eastAsia="Times New Roman" w:hAnsi="Calibri" w:cs="Calibri"/>
                <w:sz w:val="20"/>
                <w:szCs w:val="20"/>
              </w:rPr>
              <w:tab/>
            </w:r>
            <w:r w:rsidR="008138CB" w:rsidRPr="008138CB">
              <w:rPr>
                <w:rFonts w:ascii="Calibri" w:eastAsia="Times New Roman" w:hAnsi="Calibri" w:cs="Calibri"/>
                <w:sz w:val="20"/>
                <w:szCs w:val="20"/>
              </w:rPr>
              <w:t>Indicación de la pertenencia al Programa IAWS</w:t>
            </w:r>
          </w:p>
        </w:tc>
        <w:tc>
          <w:tcPr>
            <w:tcW w:w="283" w:type="dxa"/>
            <w:shd w:val="clear" w:color="auto" w:fill="auto"/>
            <w:vAlign w:val="center"/>
          </w:tcPr>
          <w:p w14:paraId="6BA3A06D" w14:textId="77777777" w:rsidR="002A48F1" w:rsidRPr="004F3710" w:rsidRDefault="002A48F1" w:rsidP="0062149E">
            <w:pPr>
              <w:spacing w:after="0" w:line="240" w:lineRule="auto"/>
              <w:jc w:val="center"/>
              <w:rPr>
                <w:rFonts w:ascii="Calibri" w:eastAsia="Times New Roman" w:hAnsi="Calibri" w:cs="Calibri"/>
                <w:sz w:val="16"/>
                <w:szCs w:val="16"/>
              </w:rPr>
            </w:pPr>
          </w:p>
        </w:tc>
        <w:tc>
          <w:tcPr>
            <w:tcW w:w="328" w:type="dxa"/>
            <w:shd w:val="clear" w:color="auto" w:fill="auto"/>
            <w:vAlign w:val="center"/>
          </w:tcPr>
          <w:p w14:paraId="7F4E5787" w14:textId="77777777" w:rsidR="002A48F1" w:rsidRPr="004F3710" w:rsidRDefault="002A48F1" w:rsidP="0062149E">
            <w:pPr>
              <w:spacing w:after="0" w:line="240" w:lineRule="auto"/>
              <w:jc w:val="center"/>
              <w:rPr>
                <w:rFonts w:ascii="Calibri" w:eastAsia="Times New Roman" w:hAnsi="Calibri" w:cs="Calibri"/>
                <w:sz w:val="16"/>
                <w:szCs w:val="16"/>
              </w:rPr>
            </w:pPr>
          </w:p>
        </w:tc>
      </w:tr>
    </w:tbl>
    <w:p w14:paraId="27CEDD78" w14:textId="5B6A5FA9" w:rsidR="008C5EEE" w:rsidRDefault="008C5EEE" w:rsidP="008C5EEE">
      <w:pPr>
        <w:rPr>
          <w:rFonts w:ascii="Times New Roman" w:eastAsia="Times New Roman" w:hAnsi="Times New Roman" w:cs="Times New Roman"/>
        </w:rPr>
      </w:pPr>
      <w:r>
        <w:rPr>
          <w:rFonts w:eastAsia="Times New Roman" w:cs="Times New Roman"/>
          <w:sz w:val="18"/>
          <w:szCs w:val="18"/>
        </w:rPr>
        <w:t xml:space="preserve">                                                       </w:t>
      </w:r>
      <w:r w:rsidR="002707B0">
        <w:rPr>
          <w:rFonts w:eastAsia="Times New Roman" w:cs="Times New Roman"/>
          <w:sz w:val="18"/>
          <w:szCs w:val="18"/>
        </w:rPr>
        <w:t xml:space="preserve">                       </w:t>
      </w:r>
      <w:r>
        <w:rPr>
          <w:rFonts w:eastAsia="Times New Roman" w:cs="Times New Roman"/>
          <w:sz w:val="18"/>
          <w:szCs w:val="18"/>
        </w:rPr>
        <w:t xml:space="preserve">  ………………………………………</w:t>
      </w:r>
    </w:p>
    <w:p w14:paraId="02F65659" w14:textId="77777777" w:rsidR="00CA3353" w:rsidRDefault="00CA3353" w:rsidP="004D6D90">
      <w:pPr>
        <w:spacing w:after="0" w:line="240" w:lineRule="auto"/>
        <w:jc w:val="both"/>
        <w:rPr>
          <w:rFonts w:eastAsia="Times New Roman" w:cs="Times New Roman"/>
          <w:b/>
          <w:sz w:val="18"/>
          <w:szCs w:val="18"/>
        </w:rPr>
      </w:pPr>
    </w:p>
    <w:p w14:paraId="2D45F1B6" w14:textId="77777777" w:rsidR="00CA3353" w:rsidRDefault="00CA3353" w:rsidP="004D6D90">
      <w:pPr>
        <w:spacing w:after="0" w:line="240" w:lineRule="auto"/>
        <w:jc w:val="both"/>
        <w:rPr>
          <w:rFonts w:eastAsia="Times New Roman" w:cs="Times New Roman"/>
          <w:b/>
          <w:sz w:val="18"/>
          <w:szCs w:val="18"/>
        </w:rPr>
      </w:pPr>
    </w:p>
    <w:p w14:paraId="267F5851" w14:textId="3F5B512D" w:rsidR="004D6D90" w:rsidRPr="0042246D" w:rsidRDefault="004D6D90" w:rsidP="004D6D90">
      <w:pPr>
        <w:spacing w:after="0" w:line="240" w:lineRule="auto"/>
        <w:jc w:val="both"/>
        <w:rPr>
          <w:rFonts w:eastAsia="Times New Roman" w:cs="Times New Roman"/>
          <w:b/>
          <w:sz w:val="18"/>
          <w:szCs w:val="18"/>
        </w:rPr>
      </w:pPr>
      <w:r w:rsidRPr="00A13E2D">
        <w:rPr>
          <w:rFonts w:eastAsia="Times New Roman" w:cs="Times New Roman"/>
          <w:b/>
          <w:sz w:val="18"/>
          <w:szCs w:val="18"/>
        </w:rPr>
        <w:t>COMENTARIOS U OBSERVACIONES DEL EQUIPO AUDITOR</w:t>
      </w:r>
    </w:p>
    <w:p w14:paraId="7E6BEA79" w14:textId="77777777" w:rsidR="004D6D90" w:rsidRDefault="004D6D90" w:rsidP="004D6D90">
      <w:pPr>
        <w:spacing w:after="0" w:line="240" w:lineRule="auto"/>
        <w:jc w:val="both"/>
        <w:rPr>
          <w:rFonts w:eastAsia="Times New Roman" w:cs="Times New Roman"/>
          <w:sz w:val="18"/>
          <w:szCs w:val="18"/>
        </w:rPr>
      </w:pPr>
    </w:p>
    <w:tbl>
      <w:tblPr>
        <w:tblStyle w:val="Tablaconcuadrcula"/>
        <w:tblW w:w="0" w:type="auto"/>
        <w:tblLook w:val="04A0" w:firstRow="1" w:lastRow="0" w:firstColumn="1" w:lastColumn="0" w:noHBand="0" w:noVBand="1"/>
      </w:tblPr>
      <w:tblGrid>
        <w:gridCol w:w="9174"/>
      </w:tblGrid>
      <w:tr w:rsidR="004D6D90" w14:paraId="298ED462" w14:textId="77777777" w:rsidTr="004D6D90">
        <w:tc>
          <w:tcPr>
            <w:tcW w:w="9324" w:type="dxa"/>
          </w:tcPr>
          <w:p w14:paraId="0D0F1600" w14:textId="6F568CBC" w:rsidR="004D6D90" w:rsidRDefault="004D6D90" w:rsidP="004D6D90">
            <w:pPr>
              <w:jc w:val="both"/>
              <w:rPr>
                <w:rFonts w:eastAsia="Times New Roman" w:cs="Times New Roman"/>
                <w:sz w:val="18"/>
                <w:szCs w:val="18"/>
              </w:rPr>
            </w:pPr>
          </w:p>
          <w:p w14:paraId="6661FC49" w14:textId="58185D40" w:rsidR="00CA3353" w:rsidRDefault="00CA3353" w:rsidP="004D6D90">
            <w:pPr>
              <w:jc w:val="both"/>
              <w:rPr>
                <w:rFonts w:eastAsia="Times New Roman" w:cs="Times New Roman"/>
                <w:sz w:val="18"/>
                <w:szCs w:val="18"/>
              </w:rPr>
            </w:pPr>
          </w:p>
          <w:p w14:paraId="39BE4D32" w14:textId="54A4550C" w:rsidR="00CA3353" w:rsidRDefault="00CA3353" w:rsidP="004D6D90">
            <w:pPr>
              <w:jc w:val="both"/>
              <w:rPr>
                <w:rFonts w:eastAsia="Times New Roman" w:cs="Times New Roman"/>
                <w:sz w:val="18"/>
                <w:szCs w:val="18"/>
              </w:rPr>
            </w:pPr>
          </w:p>
          <w:p w14:paraId="3F5F9E0D" w14:textId="523F39C1" w:rsidR="00CA3353" w:rsidRDefault="00CA3353" w:rsidP="004D6D90">
            <w:pPr>
              <w:jc w:val="both"/>
              <w:rPr>
                <w:rFonts w:eastAsia="Times New Roman" w:cs="Times New Roman"/>
                <w:sz w:val="18"/>
                <w:szCs w:val="18"/>
              </w:rPr>
            </w:pPr>
          </w:p>
          <w:p w14:paraId="5E978391" w14:textId="759F4570" w:rsidR="00CA3353" w:rsidRDefault="00CA3353" w:rsidP="004D6D90">
            <w:pPr>
              <w:jc w:val="both"/>
              <w:rPr>
                <w:rFonts w:eastAsia="Times New Roman" w:cs="Times New Roman"/>
                <w:sz w:val="18"/>
                <w:szCs w:val="18"/>
              </w:rPr>
            </w:pPr>
          </w:p>
          <w:p w14:paraId="7A37CBE0" w14:textId="499549AF" w:rsidR="00CA3353" w:rsidRDefault="00CA3353" w:rsidP="004D6D90">
            <w:pPr>
              <w:jc w:val="both"/>
              <w:rPr>
                <w:rFonts w:eastAsia="Times New Roman" w:cs="Times New Roman"/>
                <w:sz w:val="18"/>
                <w:szCs w:val="18"/>
              </w:rPr>
            </w:pPr>
          </w:p>
          <w:p w14:paraId="7F389B68" w14:textId="39AEE702" w:rsidR="00CA3353" w:rsidRDefault="00CA3353" w:rsidP="004D6D90">
            <w:pPr>
              <w:jc w:val="both"/>
              <w:rPr>
                <w:rFonts w:eastAsia="Times New Roman" w:cs="Times New Roman"/>
                <w:sz w:val="18"/>
                <w:szCs w:val="18"/>
              </w:rPr>
            </w:pPr>
          </w:p>
          <w:p w14:paraId="05E105E1" w14:textId="77777777" w:rsidR="00CA3353" w:rsidRDefault="00CA3353" w:rsidP="004D6D90">
            <w:pPr>
              <w:jc w:val="both"/>
              <w:rPr>
                <w:rFonts w:eastAsia="Times New Roman" w:cs="Times New Roman"/>
                <w:sz w:val="18"/>
                <w:szCs w:val="18"/>
              </w:rPr>
            </w:pPr>
          </w:p>
          <w:p w14:paraId="16CBC329" w14:textId="77777777" w:rsidR="004D6D90" w:rsidRDefault="004D6D90" w:rsidP="004D6D90">
            <w:pPr>
              <w:jc w:val="both"/>
              <w:rPr>
                <w:rFonts w:eastAsia="Times New Roman" w:cs="Times New Roman"/>
                <w:sz w:val="18"/>
                <w:szCs w:val="18"/>
              </w:rPr>
            </w:pPr>
          </w:p>
          <w:p w14:paraId="220AC879" w14:textId="77777777" w:rsidR="004D6D90" w:rsidRDefault="004D6D90" w:rsidP="004D6D90">
            <w:pPr>
              <w:jc w:val="both"/>
              <w:rPr>
                <w:rFonts w:eastAsia="Times New Roman" w:cs="Times New Roman"/>
                <w:sz w:val="18"/>
                <w:szCs w:val="18"/>
              </w:rPr>
            </w:pPr>
          </w:p>
          <w:p w14:paraId="12B995DD" w14:textId="77777777" w:rsidR="004D6D90" w:rsidRDefault="004D6D90" w:rsidP="004D6D90">
            <w:pPr>
              <w:jc w:val="both"/>
              <w:rPr>
                <w:rFonts w:eastAsia="Times New Roman" w:cs="Times New Roman"/>
                <w:sz w:val="18"/>
                <w:szCs w:val="18"/>
              </w:rPr>
            </w:pPr>
          </w:p>
          <w:p w14:paraId="3A589125" w14:textId="77777777" w:rsidR="004D6D90" w:rsidRDefault="004D6D90" w:rsidP="004D6D90">
            <w:pPr>
              <w:jc w:val="both"/>
              <w:rPr>
                <w:rFonts w:eastAsia="Times New Roman" w:cs="Times New Roman"/>
                <w:sz w:val="18"/>
                <w:szCs w:val="18"/>
              </w:rPr>
            </w:pPr>
          </w:p>
          <w:p w14:paraId="74B6F2D5" w14:textId="4C963ABF" w:rsidR="007A7768" w:rsidRDefault="007A7768" w:rsidP="004D6D90">
            <w:pPr>
              <w:jc w:val="both"/>
              <w:rPr>
                <w:rFonts w:eastAsia="Times New Roman" w:cs="Times New Roman"/>
                <w:sz w:val="18"/>
                <w:szCs w:val="18"/>
              </w:rPr>
            </w:pPr>
          </w:p>
        </w:tc>
      </w:tr>
    </w:tbl>
    <w:p w14:paraId="1232CF0B" w14:textId="72C51786" w:rsidR="002707B0" w:rsidRDefault="002707B0">
      <w:pPr>
        <w:rPr>
          <w:rFonts w:eastAsia="Times New Roman" w:cs="Times New Roman"/>
          <w:sz w:val="18"/>
          <w:szCs w:val="18"/>
        </w:rPr>
      </w:pPr>
    </w:p>
    <w:p w14:paraId="0E245CC7" w14:textId="240803C1" w:rsidR="007A7768" w:rsidRDefault="007A7768">
      <w:pPr>
        <w:rPr>
          <w:rFonts w:eastAsia="Times New Roman" w:cs="Times New Roman"/>
          <w:sz w:val="18"/>
          <w:szCs w:val="18"/>
        </w:rPr>
      </w:pPr>
    </w:p>
    <w:p w14:paraId="6284C533" w14:textId="1A8E1750" w:rsidR="007A7768" w:rsidRDefault="007A7768">
      <w:pPr>
        <w:rPr>
          <w:rFonts w:eastAsia="Times New Roman" w:cs="Times New Roman"/>
          <w:sz w:val="18"/>
          <w:szCs w:val="18"/>
        </w:rPr>
      </w:pPr>
    </w:p>
    <w:p w14:paraId="58210D1C" w14:textId="0700DC18" w:rsidR="007A7768" w:rsidRDefault="007A7768">
      <w:pPr>
        <w:rPr>
          <w:rFonts w:eastAsia="Times New Roman" w:cs="Times New Roman"/>
          <w:sz w:val="18"/>
          <w:szCs w:val="18"/>
        </w:rPr>
      </w:pPr>
    </w:p>
    <w:p w14:paraId="47082DEE" w14:textId="1FD6D98E" w:rsidR="007A7768" w:rsidRDefault="007A7768">
      <w:pPr>
        <w:rPr>
          <w:rFonts w:eastAsia="Times New Roman" w:cs="Times New Roman"/>
          <w:sz w:val="18"/>
          <w:szCs w:val="18"/>
        </w:rPr>
      </w:pPr>
    </w:p>
    <w:p w14:paraId="1064EB1D" w14:textId="0A9C78CD" w:rsidR="007A7768" w:rsidRDefault="007A7768">
      <w:pPr>
        <w:rPr>
          <w:rFonts w:eastAsia="Times New Roman" w:cs="Times New Roman"/>
          <w:sz w:val="18"/>
          <w:szCs w:val="18"/>
        </w:rPr>
      </w:pPr>
    </w:p>
    <w:p w14:paraId="2FD30BF8" w14:textId="4E7EE51C" w:rsidR="007A7768" w:rsidRDefault="007A7768">
      <w:pPr>
        <w:rPr>
          <w:rFonts w:eastAsia="Times New Roman" w:cs="Times New Roman"/>
          <w:sz w:val="18"/>
          <w:szCs w:val="18"/>
        </w:rPr>
      </w:pPr>
    </w:p>
    <w:p w14:paraId="75284FF7" w14:textId="2690AD0B" w:rsidR="007A7768" w:rsidRDefault="007A7768">
      <w:pPr>
        <w:rPr>
          <w:rFonts w:eastAsia="Times New Roman" w:cs="Times New Roman"/>
          <w:sz w:val="18"/>
          <w:szCs w:val="18"/>
        </w:rPr>
      </w:pPr>
    </w:p>
    <w:p w14:paraId="174B51A5" w14:textId="7F91B420" w:rsidR="007A7768" w:rsidRDefault="007A7768">
      <w:pPr>
        <w:rPr>
          <w:rFonts w:eastAsia="Times New Roman" w:cs="Times New Roman"/>
          <w:sz w:val="18"/>
          <w:szCs w:val="18"/>
        </w:rPr>
      </w:pPr>
    </w:p>
    <w:p w14:paraId="13B8233E" w14:textId="1A2CBF7E" w:rsidR="007A7768" w:rsidRDefault="007A7768">
      <w:pPr>
        <w:rPr>
          <w:rFonts w:eastAsia="Times New Roman" w:cs="Times New Roman"/>
          <w:sz w:val="18"/>
          <w:szCs w:val="18"/>
        </w:rPr>
      </w:pPr>
    </w:p>
    <w:p w14:paraId="41BB0091" w14:textId="77777777" w:rsidR="007A7768" w:rsidRDefault="007A7768">
      <w:pPr>
        <w:rPr>
          <w:rFonts w:eastAsia="Times New Roman" w:cs="Times New Roman"/>
          <w:sz w:val="18"/>
          <w:szCs w:val="18"/>
        </w:rPr>
      </w:pPr>
    </w:p>
    <w:p w14:paraId="5BD59564" w14:textId="77777777" w:rsidR="007A7768" w:rsidRDefault="007A7768">
      <w:pPr>
        <w:rPr>
          <w:rFonts w:eastAsia="Times New Roman" w:cs="Times New Roman"/>
          <w:sz w:val="18"/>
          <w:szCs w:val="18"/>
        </w:rPr>
      </w:pPr>
    </w:p>
    <w:p w14:paraId="0F052BFD" w14:textId="77777777" w:rsidR="007A7768" w:rsidRDefault="007A7768">
      <w:pPr>
        <w:rPr>
          <w:rFonts w:eastAsia="Times New Roman" w:cs="Times New Roman"/>
          <w:sz w:val="18"/>
          <w:szCs w:val="18"/>
        </w:rPr>
      </w:pPr>
    </w:p>
    <w:p w14:paraId="3F15C6A0" w14:textId="77777777" w:rsidR="004A4957" w:rsidRPr="00481D84" w:rsidRDefault="004A4957" w:rsidP="004A4957">
      <w:pPr>
        <w:spacing w:after="0" w:line="240" w:lineRule="auto"/>
        <w:rPr>
          <w:rFonts w:eastAsia="Times New Roman" w:cs="Times New Roman"/>
          <w:b/>
          <w:sz w:val="24"/>
          <w:szCs w:val="24"/>
        </w:rPr>
      </w:pPr>
      <w:r>
        <w:rPr>
          <w:rFonts w:eastAsia="Times New Roman" w:cs="Times New Roman"/>
          <w:b/>
          <w:sz w:val="24"/>
          <w:szCs w:val="24"/>
        </w:rPr>
        <w:lastRenderedPageBreak/>
        <w:t xml:space="preserve">MODELOS DE </w:t>
      </w:r>
      <w:r w:rsidRPr="00481D84">
        <w:rPr>
          <w:rFonts w:eastAsia="Times New Roman" w:cs="Times New Roman"/>
          <w:b/>
          <w:sz w:val="24"/>
          <w:szCs w:val="24"/>
        </w:rPr>
        <w:t>INFORME DE NO CONFORMIDADES Y SUBSANACIÓN DE DEFICIENCIAS</w:t>
      </w:r>
    </w:p>
    <w:tbl>
      <w:tblPr>
        <w:tblpPr w:leftFromText="142" w:rightFromText="142" w:vertAnchor="text" w:horzAnchor="margin" w:tblpXSpec="center" w:tblpY="80"/>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410"/>
        <w:gridCol w:w="2951"/>
        <w:gridCol w:w="2719"/>
        <w:gridCol w:w="1202"/>
        <w:gridCol w:w="1783"/>
      </w:tblGrid>
      <w:tr w:rsidR="002707B0" w:rsidRPr="00A83873" w14:paraId="32C6C580" w14:textId="77777777" w:rsidTr="002707B0">
        <w:trPr>
          <w:trHeight w:val="265"/>
        </w:trPr>
        <w:tc>
          <w:tcPr>
            <w:tcW w:w="1410" w:type="dxa"/>
            <w:shd w:val="clear" w:color="auto" w:fill="E0E0E0"/>
            <w:vAlign w:val="center"/>
          </w:tcPr>
          <w:p w14:paraId="73544197" w14:textId="77777777" w:rsidR="002707B0" w:rsidRPr="00A83873" w:rsidRDefault="002707B0" w:rsidP="002707B0">
            <w:pPr>
              <w:spacing w:after="0" w:line="240" w:lineRule="auto"/>
              <w:jc w:val="center"/>
              <w:rPr>
                <w:rFonts w:ascii="Calibri" w:eastAsia="Times New Roman" w:hAnsi="Calibri" w:cs="Calibri"/>
                <w:b/>
                <w:sz w:val="16"/>
                <w:szCs w:val="16"/>
              </w:rPr>
            </w:pPr>
            <w:bookmarkStart w:id="21" w:name="_Hlk1150722"/>
            <w:r w:rsidRPr="00A83873">
              <w:rPr>
                <w:rFonts w:ascii="Calibri" w:eastAsia="Times New Roman" w:hAnsi="Calibri" w:cs="Calibri"/>
                <w:b/>
                <w:sz w:val="16"/>
                <w:szCs w:val="16"/>
              </w:rPr>
              <w:t>PUNTO DE LA SUBAREA SIN CUMPLIMIENTO</w:t>
            </w:r>
          </w:p>
        </w:tc>
        <w:tc>
          <w:tcPr>
            <w:tcW w:w="2951" w:type="dxa"/>
            <w:shd w:val="clear" w:color="auto" w:fill="E0E0E0"/>
            <w:vAlign w:val="center"/>
          </w:tcPr>
          <w:p w14:paraId="026525EF" w14:textId="77777777" w:rsidR="002707B0" w:rsidRPr="00A83873" w:rsidRDefault="002707B0" w:rsidP="002707B0">
            <w:pPr>
              <w:spacing w:after="0" w:line="240" w:lineRule="auto"/>
              <w:jc w:val="center"/>
              <w:rPr>
                <w:rFonts w:ascii="Calibri" w:eastAsia="Times New Roman" w:hAnsi="Calibri" w:cs="Calibri"/>
                <w:b/>
                <w:sz w:val="16"/>
                <w:szCs w:val="16"/>
              </w:rPr>
            </w:pPr>
            <w:r w:rsidRPr="00BF62CC">
              <w:rPr>
                <w:rFonts w:ascii="Calibri" w:eastAsia="Times New Roman" w:hAnsi="Calibri" w:cs="Calibri"/>
                <w:b/>
                <w:sz w:val="16"/>
                <w:szCs w:val="16"/>
              </w:rPr>
              <w:t>NO CONFORMIDAD</w:t>
            </w:r>
          </w:p>
        </w:tc>
        <w:tc>
          <w:tcPr>
            <w:tcW w:w="2719" w:type="dxa"/>
            <w:shd w:val="clear" w:color="auto" w:fill="E0E0E0"/>
            <w:vAlign w:val="center"/>
          </w:tcPr>
          <w:p w14:paraId="7D6D00D6" w14:textId="77777777" w:rsidR="002707B0" w:rsidRPr="00A83873" w:rsidRDefault="002707B0" w:rsidP="002707B0">
            <w:pPr>
              <w:spacing w:after="0" w:line="240" w:lineRule="auto"/>
              <w:jc w:val="center"/>
              <w:rPr>
                <w:rFonts w:ascii="Calibri" w:eastAsia="Times New Roman" w:hAnsi="Calibri" w:cs="Calibri"/>
                <w:b/>
                <w:sz w:val="16"/>
                <w:szCs w:val="16"/>
              </w:rPr>
            </w:pPr>
            <w:r w:rsidRPr="00BF62CC">
              <w:rPr>
                <w:rFonts w:ascii="Calibri" w:eastAsia="Times New Roman" w:hAnsi="Calibri" w:cs="Calibri"/>
                <w:b/>
                <w:sz w:val="16"/>
                <w:szCs w:val="16"/>
              </w:rPr>
              <w:t>ACCION CORRECTORA</w:t>
            </w:r>
          </w:p>
        </w:tc>
        <w:tc>
          <w:tcPr>
            <w:tcW w:w="1202" w:type="dxa"/>
            <w:shd w:val="clear" w:color="auto" w:fill="E0E0E0"/>
            <w:vAlign w:val="center"/>
          </w:tcPr>
          <w:p w14:paraId="59C608BB" w14:textId="77777777" w:rsidR="002707B0" w:rsidRPr="00BF62CC" w:rsidRDefault="002707B0" w:rsidP="002707B0">
            <w:pPr>
              <w:spacing w:after="0" w:line="240" w:lineRule="auto"/>
              <w:jc w:val="center"/>
              <w:rPr>
                <w:rFonts w:ascii="Calibri" w:eastAsia="Times New Roman" w:hAnsi="Calibri" w:cs="Calibri"/>
                <w:b/>
                <w:sz w:val="16"/>
                <w:szCs w:val="16"/>
              </w:rPr>
            </w:pPr>
            <w:r w:rsidRPr="00BF62CC">
              <w:rPr>
                <w:rFonts w:ascii="Calibri" w:eastAsia="Times New Roman" w:hAnsi="Calibri" w:cs="Calibri"/>
                <w:b/>
                <w:sz w:val="16"/>
                <w:szCs w:val="16"/>
              </w:rPr>
              <w:t>PLAZO DE SUBSANACION</w:t>
            </w:r>
          </w:p>
        </w:tc>
        <w:tc>
          <w:tcPr>
            <w:tcW w:w="1783" w:type="dxa"/>
            <w:shd w:val="clear" w:color="auto" w:fill="E0E0E0"/>
            <w:vAlign w:val="center"/>
          </w:tcPr>
          <w:p w14:paraId="1D49C993" w14:textId="77777777" w:rsidR="002707B0" w:rsidRPr="00BF62CC" w:rsidRDefault="002707B0" w:rsidP="002707B0">
            <w:pPr>
              <w:spacing w:after="0" w:line="240" w:lineRule="auto"/>
              <w:jc w:val="center"/>
              <w:rPr>
                <w:rFonts w:ascii="Calibri" w:eastAsia="Times New Roman" w:hAnsi="Calibri" w:cs="Calibri"/>
                <w:b/>
                <w:sz w:val="16"/>
                <w:szCs w:val="16"/>
              </w:rPr>
            </w:pPr>
            <w:r>
              <w:rPr>
                <w:rFonts w:ascii="Calibri" w:eastAsia="Times New Roman" w:hAnsi="Calibri" w:cs="Calibri"/>
                <w:b/>
                <w:sz w:val="16"/>
                <w:szCs w:val="16"/>
              </w:rPr>
              <w:t xml:space="preserve">FECHA DE SUBSANACIÓN Y </w:t>
            </w:r>
            <w:r w:rsidRPr="00BF62CC">
              <w:rPr>
                <w:rFonts w:ascii="Calibri" w:eastAsia="Times New Roman" w:hAnsi="Calibri" w:cs="Calibri"/>
                <w:b/>
                <w:sz w:val="16"/>
                <w:szCs w:val="16"/>
              </w:rPr>
              <w:t>VERIFICACIÓN</w:t>
            </w:r>
          </w:p>
        </w:tc>
      </w:tr>
      <w:tr w:rsidR="002707B0" w:rsidRPr="00A83873" w14:paraId="281BE0CE" w14:textId="77777777" w:rsidTr="002707B0">
        <w:trPr>
          <w:trHeight w:val="1134"/>
        </w:trPr>
        <w:tc>
          <w:tcPr>
            <w:tcW w:w="1410" w:type="dxa"/>
            <w:shd w:val="clear" w:color="auto" w:fill="E0E0E0"/>
            <w:vAlign w:val="center"/>
          </w:tcPr>
          <w:p w14:paraId="0E9382B7" w14:textId="77777777" w:rsidR="002707B0" w:rsidRPr="00A83873" w:rsidRDefault="002707B0" w:rsidP="002707B0">
            <w:pPr>
              <w:spacing w:after="0" w:line="240" w:lineRule="auto"/>
              <w:jc w:val="center"/>
              <w:rPr>
                <w:rFonts w:ascii="Calibri" w:eastAsia="Times New Roman" w:hAnsi="Calibri" w:cs="Calibri"/>
                <w:b/>
                <w:sz w:val="20"/>
                <w:szCs w:val="20"/>
              </w:rPr>
            </w:pPr>
          </w:p>
        </w:tc>
        <w:tc>
          <w:tcPr>
            <w:tcW w:w="2951" w:type="dxa"/>
            <w:shd w:val="clear" w:color="auto" w:fill="E0E0E0"/>
            <w:vAlign w:val="center"/>
          </w:tcPr>
          <w:p w14:paraId="4C0A5755" w14:textId="77777777" w:rsidR="002707B0" w:rsidRPr="00A83873" w:rsidRDefault="002707B0" w:rsidP="002707B0">
            <w:pPr>
              <w:spacing w:after="0" w:line="240" w:lineRule="auto"/>
              <w:jc w:val="center"/>
              <w:rPr>
                <w:rFonts w:ascii="Calibri" w:eastAsia="Times New Roman" w:hAnsi="Calibri" w:cs="Calibri"/>
                <w:b/>
                <w:sz w:val="20"/>
                <w:szCs w:val="20"/>
              </w:rPr>
            </w:pPr>
          </w:p>
        </w:tc>
        <w:tc>
          <w:tcPr>
            <w:tcW w:w="2719" w:type="dxa"/>
            <w:shd w:val="clear" w:color="auto" w:fill="E0E0E0"/>
            <w:vAlign w:val="center"/>
          </w:tcPr>
          <w:p w14:paraId="43C54234" w14:textId="77777777" w:rsidR="002707B0" w:rsidRPr="00A83873" w:rsidRDefault="002707B0" w:rsidP="002707B0">
            <w:pPr>
              <w:spacing w:after="0" w:line="240" w:lineRule="auto"/>
              <w:jc w:val="center"/>
              <w:rPr>
                <w:rFonts w:ascii="Calibri" w:eastAsia="Times New Roman" w:hAnsi="Calibri" w:cs="Calibri"/>
                <w:b/>
                <w:sz w:val="20"/>
                <w:szCs w:val="20"/>
              </w:rPr>
            </w:pPr>
          </w:p>
        </w:tc>
        <w:tc>
          <w:tcPr>
            <w:tcW w:w="1202" w:type="dxa"/>
            <w:shd w:val="clear" w:color="auto" w:fill="E0E0E0"/>
            <w:vAlign w:val="center"/>
          </w:tcPr>
          <w:p w14:paraId="01899511" w14:textId="77777777" w:rsidR="002707B0" w:rsidRPr="00A83873" w:rsidRDefault="002707B0" w:rsidP="002707B0">
            <w:pPr>
              <w:spacing w:after="0" w:line="240" w:lineRule="auto"/>
              <w:jc w:val="center"/>
              <w:rPr>
                <w:rFonts w:ascii="Calibri" w:eastAsia="Times New Roman" w:hAnsi="Calibri" w:cs="Calibri"/>
                <w:b/>
                <w:sz w:val="20"/>
                <w:szCs w:val="20"/>
              </w:rPr>
            </w:pPr>
          </w:p>
        </w:tc>
        <w:tc>
          <w:tcPr>
            <w:tcW w:w="1783" w:type="dxa"/>
            <w:shd w:val="clear" w:color="auto" w:fill="E0E0E0"/>
            <w:vAlign w:val="center"/>
          </w:tcPr>
          <w:p w14:paraId="16286E4B" w14:textId="77777777" w:rsidR="002707B0" w:rsidRPr="00A83873" w:rsidRDefault="002707B0" w:rsidP="002707B0">
            <w:pPr>
              <w:spacing w:after="0" w:line="240" w:lineRule="auto"/>
              <w:jc w:val="center"/>
              <w:rPr>
                <w:rFonts w:ascii="Calibri" w:eastAsia="Times New Roman" w:hAnsi="Calibri" w:cs="Calibri"/>
                <w:b/>
                <w:sz w:val="20"/>
                <w:szCs w:val="20"/>
              </w:rPr>
            </w:pPr>
          </w:p>
        </w:tc>
      </w:tr>
      <w:tr w:rsidR="002707B0" w:rsidRPr="00A83873" w14:paraId="38638A26" w14:textId="77777777" w:rsidTr="002707B0">
        <w:trPr>
          <w:trHeight w:val="1134"/>
        </w:trPr>
        <w:tc>
          <w:tcPr>
            <w:tcW w:w="1410" w:type="dxa"/>
            <w:shd w:val="clear" w:color="auto" w:fill="E0E0E0"/>
            <w:vAlign w:val="center"/>
          </w:tcPr>
          <w:p w14:paraId="508C0E99" w14:textId="77777777" w:rsidR="002707B0" w:rsidRPr="00A83873" w:rsidRDefault="002707B0" w:rsidP="002707B0">
            <w:pPr>
              <w:spacing w:after="0" w:line="240" w:lineRule="auto"/>
              <w:jc w:val="center"/>
              <w:rPr>
                <w:rFonts w:ascii="Calibri" w:eastAsia="Times New Roman" w:hAnsi="Calibri" w:cs="Calibri"/>
                <w:b/>
                <w:sz w:val="20"/>
                <w:szCs w:val="20"/>
              </w:rPr>
            </w:pPr>
          </w:p>
        </w:tc>
        <w:tc>
          <w:tcPr>
            <w:tcW w:w="2951" w:type="dxa"/>
            <w:shd w:val="clear" w:color="auto" w:fill="E0E0E0"/>
            <w:vAlign w:val="center"/>
          </w:tcPr>
          <w:p w14:paraId="2818D7EA" w14:textId="77777777" w:rsidR="002707B0" w:rsidRPr="00A83873" w:rsidRDefault="002707B0" w:rsidP="002707B0">
            <w:pPr>
              <w:spacing w:after="0" w:line="240" w:lineRule="auto"/>
              <w:jc w:val="center"/>
              <w:rPr>
                <w:rFonts w:ascii="Calibri" w:eastAsia="Times New Roman" w:hAnsi="Calibri" w:cs="Calibri"/>
                <w:b/>
                <w:sz w:val="20"/>
                <w:szCs w:val="20"/>
              </w:rPr>
            </w:pPr>
          </w:p>
        </w:tc>
        <w:tc>
          <w:tcPr>
            <w:tcW w:w="2719" w:type="dxa"/>
            <w:shd w:val="clear" w:color="auto" w:fill="E0E0E0"/>
            <w:vAlign w:val="center"/>
          </w:tcPr>
          <w:p w14:paraId="5C20035F" w14:textId="77777777" w:rsidR="002707B0" w:rsidRPr="00A83873" w:rsidRDefault="002707B0" w:rsidP="002707B0">
            <w:pPr>
              <w:spacing w:after="0" w:line="240" w:lineRule="auto"/>
              <w:jc w:val="center"/>
              <w:rPr>
                <w:rFonts w:ascii="Calibri" w:eastAsia="Times New Roman" w:hAnsi="Calibri" w:cs="Calibri"/>
                <w:b/>
                <w:sz w:val="20"/>
                <w:szCs w:val="20"/>
              </w:rPr>
            </w:pPr>
          </w:p>
        </w:tc>
        <w:tc>
          <w:tcPr>
            <w:tcW w:w="1202" w:type="dxa"/>
            <w:shd w:val="clear" w:color="auto" w:fill="E0E0E0"/>
            <w:vAlign w:val="center"/>
          </w:tcPr>
          <w:p w14:paraId="532E4BC5" w14:textId="77777777" w:rsidR="002707B0" w:rsidRPr="00A83873" w:rsidRDefault="002707B0" w:rsidP="002707B0">
            <w:pPr>
              <w:spacing w:after="0" w:line="240" w:lineRule="auto"/>
              <w:jc w:val="center"/>
              <w:rPr>
                <w:rFonts w:ascii="Calibri" w:eastAsia="Times New Roman" w:hAnsi="Calibri" w:cs="Calibri"/>
                <w:b/>
                <w:sz w:val="20"/>
                <w:szCs w:val="20"/>
              </w:rPr>
            </w:pPr>
          </w:p>
        </w:tc>
        <w:tc>
          <w:tcPr>
            <w:tcW w:w="1783" w:type="dxa"/>
            <w:shd w:val="clear" w:color="auto" w:fill="E0E0E0"/>
            <w:vAlign w:val="center"/>
          </w:tcPr>
          <w:p w14:paraId="321DB2DD" w14:textId="77777777" w:rsidR="002707B0" w:rsidRPr="00A83873" w:rsidRDefault="002707B0" w:rsidP="002707B0">
            <w:pPr>
              <w:spacing w:after="0" w:line="240" w:lineRule="auto"/>
              <w:jc w:val="center"/>
              <w:rPr>
                <w:rFonts w:ascii="Calibri" w:eastAsia="Times New Roman" w:hAnsi="Calibri" w:cs="Calibri"/>
                <w:b/>
                <w:sz w:val="20"/>
                <w:szCs w:val="20"/>
              </w:rPr>
            </w:pPr>
          </w:p>
        </w:tc>
      </w:tr>
      <w:tr w:rsidR="002707B0" w:rsidRPr="00A83873" w14:paraId="01F7ABF3" w14:textId="77777777" w:rsidTr="002707B0">
        <w:trPr>
          <w:trHeight w:val="1134"/>
        </w:trPr>
        <w:tc>
          <w:tcPr>
            <w:tcW w:w="1410" w:type="dxa"/>
            <w:shd w:val="clear" w:color="auto" w:fill="E0E0E0"/>
            <w:vAlign w:val="center"/>
          </w:tcPr>
          <w:p w14:paraId="5DB7A0AE" w14:textId="77777777" w:rsidR="002707B0" w:rsidRPr="00A83873" w:rsidRDefault="002707B0" w:rsidP="002707B0">
            <w:pPr>
              <w:spacing w:after="0" w:line="240" w:lineRule="auto"/>
              <w:jc w:val="center"/>
              <w:rPr>
                <w:rFonts w:ascii="Calibri" w:eastAsia="Times New Roman" w:hAnsi="Calibri" w:cs="Calibri"/>
                <w:b/>
                <w:sz w:val="20"/>
                <w:szCs w:val="20"/>
              </w:rPr>
            </w:pPr>
          </w:p>
        </w:tc>
        <w:tc>
          <w:tcPr>
            <w:tcW w:w="2951" w:type="dxa"/>
            <w:shd w:val="clear" w:color="auto" w:fill="E0E0E0"/>
            <w:vAlign w:val="center"/>
          </w:tcPr>
          <w:p w14:paraId="689C1AFC" w14:textId="77777777" w:rsidR="002707B0" w:rsidRPr="00A83873" w:rsidRDefault="002707B0" w:rsidP="002707B0">
            <w:pPr>
              <w:spacing w:after="0" w:line="240" w:lineRule="auto"/>
              <w:jc w:val="center"/>
              <w:rPr>
                <w:rFonts w:ascii="Calibri" w:eastAsia="Times New Roman" w:hAnsi="Calibri" w:cs="Calibri"/>
                <w:b/>
                <w:sz w:val="20"/>
                <w:szCs w:val="20"/>
              </w:rPr>
            </w:pPr>
          </w:p>
        </w:tc>
        <w:tc>
          <w:tcPr>
            <w:tcW w:w="2719" w:type="dxa"/>
            <w:shd w:val="clear" w:color="auto" w:fill="E0E0E0"/>
            <w:vAlign w:val="center"/>
          </w:tcPr>
          <w:p w14:paraId="47C42557" w14:textId="77777777" w:rsidR="002707B0" w:rsidRPr="00A83873" w:rsidRDefault="002707B0" w:rsidP="002707B0">
            <w:pPr>
              <w:spacing w:after="0" w:line="240" w:lineRule="auto"/>
              <w:jc w:val="center"/>
              <w:rPr>
                <w:rFonts w:ascii="Calibri" w:eastAsia="Times New Roman" w:hAnsi="Calibri" w:cs="Calibri"/>
                <w:b/>
                <w:sz w:val="20"/>
                <w:szCs w:val="20"/>
              </w:rPr>
            </w:pPr>
          </w:p>
        </w:tc>
        <w:tc>
          <w:tcPr>
            <w:tcW w:w="1202" w:type="dxa"/>
            <w:shd w:val="clear" w:color="auto" w:fill="E0E0E0"/>
            <w:vAlign w:val="center"/>
          </w:tcPr>
          <w:p w14:paraId="4AD954BE" w14:textId="77777777" w:rsidR="002707B0" w:rsidRPr="00A83873" w:rsidRDefault="002707B0" w:rsidP="002707B0">
            <w:pPr>
              <w:spacing w:after="0" w:line="240" w:lineRule="auto"/>
              <w:jc w:val="center"/>
              <w:rPr>
                <w:rFonts w:ascii="Calibri" w:eastAsia="Times New Roman" w:hAnsi="Calibri" w:cs="Calibri"/>
                <w:b/>
                <w:sz w:val="20"/>
                <w:szCs w:val="20"/>
              </w:rPr>
            </w:pPr>
          </w:p>
        </w:tc>
        <w:tc>
          <w:tcPr>
            <w:tcW w:w="1783" w:type="dxa"/>
            <w:shd w:val="clear" w:color="auto" w:fill="E0E0E0"/>
            <w:vAlign w:val="center"/>
          </w:tcPr>
          <w:p w14:paraId="0E94EA92" w14:textId="77777777" w:rsidR="002707B0" w:rsidRPr="00A83873" w:rsidRDefault="002707B0" w:rsidP="002707B0">
            <w:pPr>
              <w:spacing w:after="0" w:line="240" w:lineRule="auto"/>
              <w:jc w:val="center"/>
              <w:rPr>
                <w:rFonts w:ascii="Calibri" w:eastAsia="Times New Roman" w:hAnsi="Calibri" w:cs="Calibri"/>
                <w:b/>
                <w:sz w:val="20"/>
                <w:szCs w:val="20"/>
              </w:rPr>
            </w:pPr>
          </w:p>
        </w:tc>
      </w:tr>
      <w:tr w:rsidR="002707B0" w:rsidRPr="00A83873" w14:paraId="5F92D58F" w14:textId="77777777" w:rsidTr="002707B0">
        <w:trPr>
          <w:trHeight w:val="1134"/>
        </w:trPr>
        <w:tc>
          <w:tcPr>
            <w:tcW w:w="1410" w:type="dxa"/>
            <w:shd w:val="clear" w:color="auto" w:fill="E0E0E0"/>
            <w:vAlign w:val="center"/>
          </w:tcPr>
          <w:p w14:paraId="158C32A4" w14:textId="77777777" w:rsidR="002707B0" w:rsidRPr="00A83873" w:rsidRDefault="002707B0" w:rsidP="002707B0">
            <w:pPr>
              <w:spacing w:after="0" w:line="240" w:lineRule="auto"/>
              <w:jc w:val="center"/>
              <w:rPr>
                <w:rFonts w:ascii="Calibri" w:eastAsia="Times New Roman" w:hAnsi="Calibri" w:cs="Calibri"/>
                <w:b/>
                <w:sz w:val="20"/>
                <w:szCs w:val="20"/>
              </w:rPr>
            </w:pPr>
          </w:p>
        </w:tc>
        <w:tc>
          <w:tcPr>
            <w:tcW w:w="2951" w:type="dxa"/>
            <w:shd w:val="clear" w:color="auto" w:fill="E0E0E0"/>
            <w:vAlign w:val="center"/>
          </w:tcPr>
          <w:p w14:paraId="3E7F7B3F" w14:textId="77777777" w:rsidR="002707B0" w:rsidRPr="00A83873" w:rsidRDefault="002707B0" w:rsidP="002707B0">
            <w:pPr>
              <w:spacing w:after="0" w:line="240" w:lineRule="auto"/>
              <w:jc w:val="center"/>
              <w:rPr>
                <w:rFonts w:ascii="Calibri" w:eastAsia="Times New Roman" w:hAnsi="Calibri" w:cs="Calibri"/>
                <w:b/>
                <w:sz w:val="20"/>
                <w:szCs w:val="20"/>
              </w:rPr>
            </w:pPr>
          </w:p>
        </w:tc>
        <w:tc>
          <w:tcPr>
            <w:tcW w:w="2719" w:type="dxa"/>
            <w:shd w:val="clear" w:color="auto" w:fill="E0E0E0"/>
            <w:vAlign w:val="center"/>
          </w:tcPr>
          <w:p w14:paraId="3BA7FD2C" w14:textId="77777777" w:rsidR="002707B0" w:rsidRPr="00A83873" w:rsidRDefault="002707B0" w:rsidP="002707B0">
            <w:pPr>
              <w:spacing w:after="0" w:line="240" w:lineRule="auto"/>
              <w:jc w:val="center"/>
              <w:rPr>
                <w:rFonts w:ascii="Calibri" w:eastAsia="Times New Roman" w:hAnsi="Calibri" w:cs="Calibri"/>
                <w:b/>
                <w:sz w:val="20"/>
                <w:szCs w:val="20"/>
              </w:rPr>
            </w:pPr>
          </w:p>
        </w:tc>
        <w:tc>
          <w:tcPr>
            <w:tcW w:w="1202" w:type="dxa"/>
            <w:shd w:val="clear" w:color="auto" w:fill="E0E0E0"/>
            <w:vAlign w:val="center"/>
          </w:tcPr>
          <w:p w14:paraId="36A8604B" w14:textId="77777777" w:rsidR="002707B0" w:rsidRPr="00A83873" w:rsidRDefault="002707B0" w:rsidP="002707B0">
            <w:pPr>
              <w:spacing w:after="0" w:line="240" w:lineRule="auto"/>
              <w:jc w:val="center"/>
              <w:rPr>
                <w:rFonts w:ascii="Calibri" w:eastAsia="Times New Roman" w:hAnsi="Calibri" w:cs="Calibri"/>
                <w:b/>
                <w:sz w:val="20"/>
                <w:szCs w:val="20"/>
              </w:rPr>
            </w:pPr>
          </w:p>
        </w:tc>
        <w:tc>
          <w:tcPr>
            <w:tcW w:w="1783" w:type="dxa"/>
            <w:shd w:val="clear" w:color="auto" w:fill="E0E0E0"/>
            <w:vAlign w:val="center"/>
          </w:tcPr>
          <w:p w14:paraId="7482F8E1" w14:textId="77777777" w:rsidR="002707B0" w:rsidRPr="00A83873" w:rsidRDefault="002707B0" w:rsidP="002707B0">
            <w:pPr>
              <w:spacing w:after="0" w:line="240" w:lineRule="auto"/>
              <w:jc w:val="center"/>
              <w:rPr>
                <w:rFonts w:ascii="Calibri" w:eastAsia="Times New Roman" w:hAnsi="Calibri" w:cs="Calibri"/>
                <w:b/>
                <w:sz w:val="20"/>
                <w:szCs w:val="20"/>
              </w:rPr>
            </w:pPr>
          </w:p>
        </w:tc>
      </w:tr>
      <w:tr w:rsidR="002707B0" w:rsidRPr="00A83873" w14:paraId="6C796211" w14:textId="77777777" w:rsidTr="002707B0">
        <w:trPr>
          <w:trHeight w:val="1134"/>
        </w:trPr>
        <w:tc>
          <w:tcPr>
            <w:tcW w:w="1410" w:type="dxa"/>
            <w:shd w:val="clear" w:color="auto" w:fill="E0E0E0"/>
            <w:vAlign w:val="center"/>
          </w:tcPr>
          <w:p w14:paraId="1F17B8AD" w14:textId="77777777" w:rsidR="002707B0" w:rsidRPr="00A83873" w:rsidRDefault="002707B0" w:rsidP="002707B0">
            <w:pPr>
              <w:spacing w:after="0" w:line="240" w:lineRule="auto"/>
              <w:jc w:val="center"/>
              <w:rPr>
                <w:rFonts w:ascii="Calibri" w:eastAsia="Times New Roman" w:hAnsi="Calibri" w:cs="Calibri"/>
                <w:b/>
                <w:sz w:val="20"/>
                <w:szCs w:val="20"/>
              </w:rPr>
            </w:pPr>
          </w:p>
        </w:tc>
        <w:tc>
          <w:tcPr>
            <w:tcW w:w="2951" w:type="dxa"/>
            <w:shd w:val="clear" w:color="auto" w:fill="E0E0E0"/>
            <w:vAlign w:val="center"/>
          </w:tcPr>
          <w:p w14:paraId="6C1483A3" w14:textId="77777777" w:rsidR="002707B0" w:rsidRPr="00A83873" w:rsidRDefault="002707B0" w:rsidP="002707B0">
            <w:pPr>
              <w:spacing w:after="0" w:line="240" w:lineRule="auto"/>
              <w:jc w:val="center"/>
              <w:rPr>
                <w:rFonts w:ascii="Calibri" w:eastAsia="Times New Roman" w:hAnsi="Calibri" w:cs="Calibri"/>
                <w:b/>
                <w:sz w:val="20"/>
                <w:szCs w:val="20"/>
              </w:rPr>
            </w:pPr>
          </w:p>
        </w:tc>
        <w:tc>
          <w:tcPr>
            <w:tcW w:w="2719" w:type="dxa"/>
            <w:shd w:val="clear" w:color="auto" w:fill="E0E0E0"/>
            <w:vAlign w:val="center"/>
          </w:tcPr>
          <w:p w14:paraId="6A0AE64B" w14:textId="77777777" w:rsidR="002707B0" w:rsidRPr="00A83873" w:rsidRDefault="002707B0" w:rsidP="002707B0">
            <w:pPr>
              <w:spacing w:after="0" w:line="240" w:lineRule="auto"/>
              <w:jc w:val="center"/>
              <w:rPr>
                <w:rFonts w:ascii="Calibri" w:eastAsia="Times New Roman" w:hAnsi="Calibri" w:cs="Calibri"/>
                <w:b/>
                <w:sz w:val="20"/>
                <w:szCs w:val="20"/>
              </w:rPr>
            </w:pPr>
          </w:p>
        </w:tc>
        <w:tc>
          <w:tcPr>
            <w:tcW w:w="1202" w:type="dxa"/>
            <w:shd w:val="clear" w:color="auto" w:fill="E0E0E0"/>
            <w:vAlign w:val="center"/>
          </w:tcPr>
          <w:p w14:paraId="3F31C29B" w14:textId="77777777" w:rsidR="002707B0" w:rsidRPr="00A83873" w:rsidRDefault="002707B0" w:rsidP="002707B0">
            <w:pPr>
              <w:spacing w:after="0" w:line="240" w:lineRule="auto"/>
              <w:jc w:val="center"/>
              <w:rPr>
                <w:rFonts w:ascii="Calibri" w:eastAsia="Times New Roman" w:hAnsi="Calibri" w:cs="Calibri"/>
                <w:b/>
                <w:sz w:val="20"/>
                <w:szCs w:val="20"/>
              </w:rPr>
            </w:pPr>
          </w:p>
        </w:tc>
        <w:tc>
          <w:tcPr>
            <w:tcW w:w="1783" w:type="dxa"/>
            <w:shd w:val="clear" w:color="auto" w:fill="E0E0E0"/>
            <w:vAlign w:val="center"/>
          </w:tcPr>
          <w:p w14:paraId="73039BB5" w14:textId="77777777" w:rsidR="002707B0" w:rsidRPr="00A83873" w:rsidRDefault="002707B0" w:rsidP="002707B0">
            <w:pPr>
              <w:spacing w:after="0" w:line="240" w:lineRule="auto"/>
              <w:jc w:val="center"/>
              <w:rPr>
                <w:rFonts w:ascii="Calibri" w:eastAsia="Times New Roman" w:hAnsi="Calibri" w:cs="Calibri"/>
                <w:b/>
                <w:sz w:val="20"/>
                <w:szCs w:val="20"/>
              </w:rPr>
            </w:pPr>
          </w:p>
        </w:tc>
      </w:tr>
      <w:tr w:rsidR="002707B0" w:rsidRPr="00A83873" w14:paraId="6C37CDC0" w14:textId="77777777" w:rsidTr="002707B0">
        <w:trPr>
          <w:trHeight w:val="1134"/>
        </w:trPr>
        <w:tc>
          <w:tcPr>
            <w:tcW w:w="1410" w:type="dxa"/>
            <w:shd w:val="clear" w:color="auto" w:fill="E0E0E0"/>
            <w:vAlign w:val="center"/>
          </w:tcPr>
          <w:p w14:paraId="07B41500" w14:textId="77777777" w:rsidR="002707B0" w:rsidRPr="00A83873" w:rsidRDefault="002707B0" w:rsidP="002707B0">
            <w:pPr>
              <w:spacing w:after="0" w:line="240" w:lineRule="auto"/>
              <w:jc w:val="center"/>
              <w:rPr>
                <w:rFonts w:ascii="Calibri" w:eastAsia="Times New Roman" w:hAnsi="Calibri" w:cs="Calibri"/>
                <w:b/>
                <w:sz w:val="20"/>
                <w:szCs w:val="20"/>
              </w:rPr>
            </w:pPr>
          </w:p>
        </w:tc>
        <w:tc>
          <w:tcPr>
            <w:tcW w:w="2951" w:type="dxa"/>
            <w:shd w:val="clear" w:color="auto" w:fill="E0E0E0"/>
            <w:vAlign w:val="center"/>
          </w:tcPr>
          <w:p w14:paraId="229646FE" w14:textId="77777777" w:rsidR="002707B0" w:rsidRPr="00A83873" w:rsidRDefault="002707B0" w:rsidP="002707B0">
            <w:pPr>
              <w:spacing w:after="0" w:line="240" w:lineRule="auto"/>
              <w:jc w:val="center"/>
              <w:rPr>
                <w:rFonts w:ascii="Calibri" w:eastAsia="Times New Roman" w:hAnsi="Calibri" w:cs="Calibri"/>
                <w:b/>
                <w:sz w:val="20"/>
                <w:szCs w:val="20"/>
              </w:rPr>
            </w:pPr>
          </w:p>
        </w:tc>
        <w:tc>
          <w:tcPr>
            <w:tcW w:w="2719" w:type="dxa"/>
            <w:shd w:val="clear" w:color="auto" w:fill="E0E0E0"/>
            <w:vAlign w:val="center"/>
          </w:tcPr>
          <w:p w14:paraId="7A2E3545" w14:textId="77777777" w:rsidR="002707B0" w:rsidRPr="00A83873" w:rsidRDefault="002707B0" w:rsidP="002707B0">
            <w:pPr>
              <w:spacing w:after="0" w:line="240" w:lineRule="auto"/>
              <w:jc w:val="center"/>
              <w:rPr>
                <w:rFonts w:ascii="Calibri" w:eastAsia="Times New Roman" w:hAnsi="Calibri" w:cs="Calibri"/>
                <w:b/>
                <w:sz w:val="20"/>
                <w:szCs w:val="20"/>
              </w:rPr>
            </w:pPr>
          </w:p>
        </w:tc>
        <w:tc>
          <w:tcPr>
            <w:tcW w:w="1202" w:type="dxa"/>
            <w:shd w:val="clear" w:color="auto" w:fill="E0E0E0"/>
            <w:vAlign w:val="center"/>
          </w:tcPr>
          <w:p w14:paraId="59BE7E58" w14:textId="77777777" w:rsidR="002707B0" w:rsidRPr="00A83873" w:rsidRDefault="002707B0" w:rsidP="002707B0">
            <w:pPr>
              <w:spacing w:after="0" w:line="240" w:lineRule="auto"/>
              <w:jc w:val="center"/>
              <w:rPr>
                <w:rFonts w:ascii="Calibri" w:eastAsia="Times New Roman" w:hAnsi="Calibri" w:cs="Calibri"/>
                <w:b/>
                <w:sz w:val="20"/>
                <w:szCs w:val="20"/>
              </w:rPr>
            </w:pPr>
          </w:p>
        </w:tc>
        <w:tc>
          <w:tcPr>
            <w:tcW w:w="1783" w:type="dxa"/>
            <w:shd w:val="clear" w:color="auto" w:fill="E0E0E0"/>
            <w:vAlign w:val="center"/>
          </w:tcPr>
          <w:p w14:paraId="7C01CD8E" w14:textId="77777777" w:rsidR="002707B0" w:rsidRPr="00A83873" w:rsidRDefault="002707B0" w:rsidP="002707B0">
            <w:pPr>
              <w:spacing w:after="0" w:line="240" w:lineRule="auto"/>
              <w:jc w:val="center"/>
              <w:rPr>
                <w:rFonts w:ascii="Calibri" w:eastAsia="Times New Roman" w:hAnsi="Calibri" w:cs="Calibri"/>
                <w:b/>
                <w:sz w:val="20"/>
                <w:szCs w:val="20"/>
              </w:rPr>
            </w:pPr>
          </w:p>
        </w:tc>
      </w:tr>
      <w:tr w:rsidR="002707B0" w:rsidRPr="00A83873" w14:paraId="5E81AE10" w14:textId="77777777" w:rsidTr="002707B0">
        <w:trPr>
          <w:trHeight w:val="1134"/>
        </w:trPr>
        <w:tc>
          <w:tcPr>
            <w:tcW w:w="1410" w:type="dxa"/>
            <w:shd w:val="clear" w:color="auto" w:fill="E0E0E0"/>
            <w:vAlign w:val="center"/>
          </w:tcPr>
          <w:p w14:paraId="33DD20AF" w14:textId="77777777" w:rsidR="002707B0" w:rsidRPr="00A83873" w:rsidRDefault="002707B0" w:rsidP="002707B0">
            <w:pPr>
              <w:spacing w:after="0" w:line="240" w:lineRule="auto"/>
              <w:jc w:val="center"/>
              <w:rPr>
                <w:rFonts w:ascii="Calibri" w:eastAsia="Times New Roman" w:hAnsi="Calibri" w:cs="Calibri"/>
                <w:b/>
                <w:sz w:val="20"/>
                <w:szCs w:val="20"/>
              </w:rPr>
            </w:pPr>
          </w:p>
        </w:tc>
        <w:tc>
          <w:tcPr>
            <w:tcW w:w="2951" w:type="dxa"/>
            <w:shd w:val="clear" w:color="auto" w:fill="E0E0E0"/>
            <w:vAlign w:val="center"/>
          </w:tcPr>
          <w:p w14:paraId="453B9CA3" w14:textId="77777777" w:rsidR="002707B0" w:rsidRPr="00A83873" w:rsidRDefault="002707B0" w:rsidP="002707B0">
            <w:pPr>
              <w:spacing w:after="0" w:line="240" w:lineRule="auto"/>
              <w:jc w:val="center"/>
              <w:rPr>
                <w:rFonts w:ascii="Calibri" w:eastAsia="Times New Roman" w:hAnsi="Calibri" w:cs="Calibri"/>
                <w:b/>
                <w:sz w:val="20"/>
                <w:szCs w:val="20"/>
              </w:rPr>
            </w:pPr>
          </w:p>
        </w:tc>
        <w:tc>
          <w:tcPr>
            <w:tcW w:w="2719" w:type="dxa"/>
            <w:shd w:val="clear" w:color="auto" w:fill="E0E0E0"/>
            <w:vAlign w:val="center"/>
          </w:tcPr>
          <w:p w14:paraId="1AF4E27F" w14:textId="77777777" w:rsidR="002707B0" w:rsidRPr="00A83873" w:rsidRDefault="002707B0" w:rsidP="002707B0">
            <w:pPr>
              <w:spacing w:after="0" w:line="240" w:lineRule="auto"/>
              <w:jc w:val="center"/>
              <w:rPr>
                <w:rFonts w:ascii="Calibri" w:eastAsia="Times New Roman" w:hAnsi="Calibri" w:cs="Calibri"/>
                <w:b/>
                <w:sz w:val="20"/>
                <w:szCs w:val="20"/>
              </w:rPr>
            </w:pPr>
          </w:p>
        </w:tc>
        <w:tc>
          <w:tcPr>
            <w:tcW w:w="1202" w:type="dxa"/>
            <w:shd w:val="clear" w:color="auto" w:fill="E0E0E0"/>
            <w:vAlign w:val="center"/>
          </w:tcPr>
          <w:p w14:paraId="3FA1EE57" w14:textId="77777777" w:rsidR="002707B0" w:rsidRPr="00A83873" w:rsidRDefault="002707B0" w:rsidP="002707B0">
            <w:pPr>
              <w:spacing w:after="0" w:line="240" w:lineRule="auto"/>
              <w:jc w:val="center"/>
              <w:rPr>
                <w:rFonts w:ascii="Calibri" w:eastAsia="Times New Roman" w:hAnsi="Calibri" w:cs="Calibri"/>
                <w:b/>
                <w:sz w:val="20"/>
                <w:szCs w:val="20"/>
              </w:rPr>
            </w:pPr>
          </w:p>
        </w:tc>
        <w:tc>
          <w:tcPr>
            <w:tcW w:w="1783" w:type="dxa"/>
            <w:shd w:val="clear" w:color="auto" w:fill="E0E0E0"/>
            <w:vAlign w:val="center"/>
          </w:tcPr>
          <w:p w14:paraId="42414F08" w14:textId="77777777" w:rsidR="002707B0" w:rsidRPr="00A83873" w:rsidRDefault="002707B0" w:rsidP="002707B0">
            <w:pPr>
              <w:spacing w:after="0" w:line="240" w:lineRule="auto"/>
              <w:jc w:val="center"/>
              <w:rPr>
                <w:rFonts w:ascii="Calibri" w:eastAsia="Times New Roman" w:hAnsi="Calibri" w:cs="Calibri"/>
                <w:b/>
                <w:sz w:val="20"/>
                <w:szCs w:val="20"/>
              </w:rPr>
            </w:pPr>
          </w:p>
        </w:tc>
      </w:tr>
      <w:tr w:rsidR="002707B0" w:rsidRPr="00A83873" w14:paraId="2D63D8F3" w14:textId="77777777" w:rsidTr="002707B0">
        <w:trPr>
          <w:trHeight w:val="1134"/>
        </w:trPr>
        <w:tc>
          <w:tcPr>
            <w:tcW w:w="1410" w:type="dxa"/>
            <w:shd w:val="clear" w:color="auto" w:fill="E0E0E0"/>
            <w:vAlign w:val="center"/>
          </w:tcPr>
          <w:p w14:paraId="2FFF7295" w14:textId="77777777" w:rsidR="002707B0" w:rsidRPr="00A83873" w:rsidRDefault="002707B0" w:rsidP="002707B0">
            <w:pPr>
              <w:spacing w:after="0" w:line="240" w:lineRule="auto"/>
              <w:jc w:val="center"/>
              <w:rPr>
                <w:rFonts w:ascii="Calibri" w:eastAsia="Times New Roman" w:hAnsi="Calibri" w:cs="Calibri"/>
                <w:b/>
                <w:sz w:val="20"/>
                <w:szCs w:val="20"/>
              </w:rPr>
            </w:pPr>
          </w:p>
        </w:tc>
        <w:tc>
          <w:tcPr>
            <w:tcW w:w="2951" w:type="dxa"/>
            <w:shd w:val="clear" w:color="auto" w:fill="E0E0E0"/>
            <w:vAlign w:val="center"/>
          </w:tcPr>
          <w:p w14:paraId="75DB7EA4" w14:textId="77777777" w:rsidR="002707B0" w:rsidRPr="00A83873" w:rsidRDefault="002707B0" w:rsidP="002707B0">
            <w:pPr>
              <w:spacing w:after="0" w:line="240" w:lineRule="auto"/>
              <w:jc w:val="center"/>
              <w:rPr>
                <w:rFonts w:ascii="Calibri" w:eastAsia="Times New Roman" w:hAnsi="Calibri" w:cs="Calibri"/>
                <w:b/>
                <w:sz w:val="20"/>
                <w:szCs w:val="20"/>
              </w:rPr>
            </w:pPr>
          </w:p>
        </w:tc>
        <w:tc>
          <w:tcPr>
            <w:tcW w:w="2719" w:type="dxa"/>
            <w:shd w:val="clear" w:color="auto" w:fill="E0E0E0"/>
            <w:vAlign w:val="center"/>
          </w:tcPr>
          <w:p w14:paraId="0096427B" w14:textId="77777777" w:rsidR="002707B0" w:rsidRPr="00A83873" w:rsidRDefault="002707B0" w:rsidP="002707B0">
            <w:pPr>
              <w:spacing w:after="0" w:line="240" w:lineRule="auto"/>
              <w:jc w:val="center"/>
              <w:rPr>
                <w:rFonts w:ascii="Calibri" w:eastAsia="Times New Roman" w:hAnsi="Calibri" w:cs="Calibri"/>
                <w:b/>
                <w:sz w:val="20"/>
                <w:szCs w:val="20"/>
              </w:rPr>
            </w:pPr>
          </w:p>
        </w:tc>
        <w:tc>
          <w:tcPr>
            <w:tcW w:w="1202" w:type="dxa"/>
            <w:shd w:val="clear" w:color="auto" w:fill="E0E0E0"/>
            <w:vAlign w:val="center"/>
          </w:tcPr>
          <w:p w14:paraId="1F81278D" w14:textId="77777777" w:rsidR="002707B0" w:rsidRPr="00A83873" w:rsidRDefault="002707B0" w:rsidP="002707B0">
            <w:pPr>
              <w:spacing w:after="0" w:line="240" w:lineRule="auto"/>
              <w:jc w:val="center"/>
              <w:rPr>
                <w:rFonts w:ascii="Calibri" w:eastAsia="Times New Roman" w:hAnsi="Calibri" w:cs="Calibri"/>
                <w:b/>
                <w:sz w:val="20"/>
                <w:szCs w:val="20"/>
              </w:rPr>
            </w:pPr>
          </w:p>
        </w:tc>
        <w:tc>
          <w:tcPr>
            <w:tcW w:w="1783" w:type="dxa"/>
            <w:shd w:val="clear" w:color="auto" w:fill="E0E0E0"/>
            <w:vAlign w:val="center"/>
          </w:tcPr>
          <w:p w14:paraId="38D70EE9" w14:textId="77777777" w:rsidR="002707B0" w:rsidRPr="00A83873" w:rsidRDefault="002707B0" w:rsidP="002707B0">
            <w:pPr>
              <w:spacing w:after="0" w:line="240" w:lineRule="auto"/>
              <w:jc w:val="center"/>
              <w:rPr>
                <w:rFonts w:ascii="Calibri" w:eastAsia="Times New Roman" w:hAnsi="Calibri" w:cs="Calibri"/>
                <w:b/>
                <w:sz w:val="20"/>
                <w:szCs w:val="20"/>
              </w:rPr>
            </w:pPr>
          </w:p>
        </w:tc>
      </w:tr>
      <w:bookmarkEnd w:id="21"/>
    </w:tbl>
    <w:p w14:paraId="28D6ED6C" w14:textId="77777777" w:rsidR="004A4957" w:rsidRDefault="004A4957" w:rsidP="002707B0">
      <w:pPr>
        <w:rPr>
          <w:rFonts w:eastAsia="Times New Roman" w:cs="Times New Roman"/>
          <w:sz w:val="18"/>
          <w:szCs w:val="18"/>
        </w:rPr>
      </w:pPr>
    </w:p>
    <w:tbl>
      <w:tblPr>
        <w:tblStyle w:val="Tablaconcuadrcula"/>
        <w:tblpPr w:leftFromText="141" w:rightFromText="141" w:vertAnchor="text" w:horzAnchor="margin" w:tblpY="229"/>
        <w:tblW w:w="0" w:type="auto"/>
        <w:tblLook w:val="04A0" w:firstRow="1" w:lastRow="0" w:firstColumn="1" w:lastColumn="0" w:noHBand="0" w:noVBand="1"/>
      </w:tblPr>
      <w:tblGrid>
        <w:gridCol w:w="4593"/>
        <w:gridCol w:w="4581"/>
      </w:tblGrid>
      <w:tr w:rsidR="002707B0" w14:paraId="39A90E45" w14:textId="77777777" w:rsidTr="00F232B6">
        <w:trPr>
          <w:trHeight w:val="419"/>
        </w:trPr>
        <w:tc>
          <w:tcPr>
            <w:tcW w:w="4593" w:type="dxa"/>
          </w:tcPr>
          <w:p w14:paraId="51FBA080" w14:textId="77777777" w:rsidR="002707B0" w:rsidRDefault="002707B0" w:rsidP="002707B0">
            <w:pPr>
              <w:jc w:val="center"/>
              <w:rPr>
                <w:rFonts w:eastAsia="Times New Roman" w:cs="Times New Roman"/>
                <w:sz w:val="18"/>
                <w:szCs w:val="18"/>
              </w:rPr>
            </w:pPr>
            <w:bookmarkStart w:id="22" w:name="_Hlk1150758"/>
            <w:r>
              <w:rPr>
                <w:rFonts w:eastAsia="Times New Roman" w:cs="Times New Roman"/>
                <w:sz w:val="18"/>
                <w:szCs w:val="18"/>
              </w:rPr>
              <w:t>NOMBRE DEL AUDITOR INTERNO</w:t>
            </w:r>
          </w:p>
        </w:tc>
        <w:tc>
          <w:tcPr>
            <w:tcW w:w="4581" w:type="dxa"/>
          </w:tcPr>
          <w:p w14:paraId="3D4921F8" w14:textId="77777777" w:rsidR="002707B0" w:rsidRDefault="002707B0" w:rsidP="002707B0">
            <w:pPr>
              <w:jc w:val="center"/>
              <w:rPr>
                <w:rFonts w:eastAsia="Times New Roman" w:cs="Times New Roman"/>
                <w:sz w:val="18"/>
                <w:szCs w:val="18"/>
              </w:rPr>
            </w:pPr>
          </w:p>
        </w:tc>
      </w:tr>
      <w:tr w:rsidR="002707B0" w14:paraId="4341BC5C" w14:textId="77777777" w:rsidTr="00F232B6">
        <w:trPr>
          <w:trHeight w:val="337"/>
        </w:trPr>
        <w:tc>
          <w:tcPr>
            <w:tcW w:w="4593" w:type="dxa"/>
          </w:tcPr>
          <w:p w14:paraId="25954B7A" w14:textId="77777777" w:rsidR="002707B0" w:rsidRDefault="002707B0" w:rsidP="002707B0">
            <w:pPr>
              <w:rPr>
                <w:rFonts w:eastAsia="Times New Roman" w:cs="Times New Roman"/>
                <w:sz w:val="18"/>
                <w:szCs w:val="18"/>
              </w:rPr>
            </w:pPr>
            <w:r w:rsidRPr="00F232B6">
              <w:rPr>
                <w:rFonts w:eastAsia="Times New Roman" w:cs="Times New Roman"/>
                <w:sz w:val="18"/>
                <w:szCs w:val="18"/>
              </w:rPr>
              <w:t xml:space="preserve">Fecha: </w:t>
            </w:r>
          </w:p>
        </w:tc>
        <w:tc>
          <w:tcPr>
            <w:tcW w:w="4581" w:type="dxa"/>
          </w:tcPr>
          <w:p w14:paraId="6B7D5C10" w14:textId="77777777" w:rsidR="002707B0" w:rsidRDefault="002707B0" w:rsidP="002707B0">
            <w:pPr>
              <w:jc w:val="center"/>
              <w:rPr>
                <w:rFonts w:eastAsia="Times New Roman" w:cs="Times New Roman"/>
                <w:sz w:val="18"/>
                <w:szCs w:val="18"/>
              </w:rPr>
            </w:pPr>
          </w:p>
        </w:tc>
      </w:tr>
      <w:tr w:rsidR="002707B0" w14:paraId="7F3BBEDB" w14:textId="77777777" w:rsidTr="00F232B6">
        <w:trPr>
          <w:trHeight w:val="1195"/>
        </w:trPr>
        <w:tc>
          <w:tcPr>
            <w:tcW w:w="4593" w:type="dxa"/>
            <w:vAlign w:val="center"/>
          </w:tcPr>
          <w:p w14:paraId="4BE3FAA6" w14:textId="77777777" w:rsidR="002707B0" w:rsidRDefault="002707B0" w:rsidP="002707B0">
            <w:pPr>
              <w:jc w:val="center"/>
              <w:rPr>
                <w:rFonts w:eastAsia="Times New Roman" w:cs="Times New Roman"/>
                <w:sz w:val="18"/>
                <w:szCs w:val="18"/>
              </w:rPr>
            </w:pPr>
            <w:r>
              <w:rPr>
                <w:rFonts w:eastAsia="Times New Roman" w:cs="Times New Roman"/>
                <w:sz w:val="18"/>
                <w:szCs w:val="18"/>
              </w:rPr>
              <w:t>FIRMA</w:t>
            </w:r>
          </w:p>
        </w:tc>
        <w:tc>
          <w:tcPr>
            <w:tcW w:w="4581" w:type="dxa"/>
          </w:tcPr>
          <w:p w14:paraId="04139B5C" w14:textId="77777777" w:rsidR="002707B0" w:rsidRDefault="002707B0" w:rsidP="002707B0">
            <w:pPr>
              <w:jc w:val="center"/>
              <w:rPr>
                <w:rFonts w:eastAsia="Times New Roman" w:cs="Times New Roman"/>
                <w:sz w:val="18"/>
                <w:szCs w:val="18"/>
              </w:rPr>
            </w:pPr>
          </w:p>
        </w:tc>
      </w:tr>
      <w:bookmarkEnd w:id="22"/>
    </w:tbl>
    <w:p w14:paraId="24006B01" w14:textId="77777777" w:rsidR="000C28F4" w:rsidRDefault="000C28F4" w:rsidP="002A48F1">
      <w:pPr>
        <w:jc w:val="both"/>
        <w:rPr>
          <w:rFonts w:eastAsia="Times New Roman" w:cs="Times New Roman"/>
          <w:sz w:val="18"/>
          <w:szCs w:val="18"/>
        </w:rPr>
      </w:pPr>
    </w:p>
    <w:sectPr w:rsidR="000C28F4" w:rsidSect="00F07922">
      <w:headerReference w:type="default" r:id="rId12"/>
      <w:footerReference w:type="default" r:id="rId13"/>
      <w:pgSz w:w="11906" w:h="16838"/>
      <w:pgMar w:top="2268" w:right="1134" w:bottom="1418" w:left="1588" w:header="0"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E52A2" w14:textId="77777777" w:rsidR="0082181B" w:rsidRDefault="0082181B" w:rsidP="00D65AD7">
      <w:pPr>
        <w:spacing w:after="0" w:line="240" w:lineRule="auto"/>
      </w:pPr>
      <w:r>
        <w:separator/>
      </w:r>
    </w:p>
  </w:endnote>
  <w:endnote w:type="continuationSeparator" w:id="0">
    <w:p w14:paraId="11B8D237" w14:textId="77777777" w:rsidR="0082181B" w:rsidRDefault="0082181B" w:rsidP="00D65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PS">
    <w:altName w:val="Symbol"/>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8CD2D" w14:textId="3936BC88" w:rsidR="00D64F37" w:rsidRPr="0001554C" w:rsidRDefault="00D64F37" w:rsidP="00AF361D">
    <w:pPr>
      <w:tabs>
        <w:tab w:val="center" w:pos="4252"/>
        <w:tab w:val="right" w:pos="8504"/>
      </w:tabs>
      <w:spacing w:after="0" w:line="240" w:lineRule="auto"/>
      <w:jc w:val="right"/>
      <w:rPr>
        <w:rFonts w:cstheme="minorHAnsi"/>
        <w:sz w:val="14"/>
        <w:szCs w:val="14"/>
      </w:rPr>
    </w:pPr>
    <w:r w:rsidRPr="0001554C">
      <w:rPr>
        <w:rFonts w:cstheme="minorHAnsi"/>
        <w:sz w:val="14"/>
        <w:szCs w:val="14"/>
      </w:rPr>
      <w:t>Audit</w:t>
    </w:r>
    <w:r>
      <w:rPr>
        <w:rFonts w:cstheme="minorHAnsi"/>
        <w:sz w:val="14"/>
        <w:szCs w:val="14"/>
      </w:rPr>
      <w:t xml:space="preserve"> 02 Granjas / Ganado Porcino</w:t>
    </w:r>
    <w:r w:rsidRPr="0001554C">
      <w:rPr>
        <w:rFonts w:cstheme="minorHAnsi"/>
        <w:sz w:val="14"/>
        <w:szCs w:val="14"/>
      </w:rPr>
      <w:t xml:space="preserve"> // </w:t>
    </w:r>
    <w:r>
      <w:rPr>
        <w:rFonts w:cstheme="minorHAnsi"/>
        <w:sz w:val="14"/>
        <w:szCs w:val="14"/>
      </w:rPr>
      <w:t xml:space="preserve"> </w:t>
    </w:r>
    <w:r w:rsidRPr="00FF211D">
      <w:rPr>
        <w:rFonts w:cstheme="minorHAnsi"/>
        <w:sz w:val="14"/>
        <w:szCs w:val="14"/>
      </w:rPr>
      <w:t xml:space="preserve">   </w:t>
    </w:r>
    <w:r w:rsidRPr="00732049">
      <w:rPr>
        <w:rFonts w:cstheme="minorHAnsi"/>
        <w:sz w:val="14"/>
        <w:szCs w:val="14"/>
      </w:rPr>
      <w:t xml:space="preserve">      </w:t>
    </w:r>
    <w:r w:rsidRPr="00FC781D">
      <w:rPr>
        <w:rFonts w:cstheme="minorHAnsi"/>
        <w:sz w:val="14"/>
        <w:szCs w:val="14"/>
      </w:rPr>
      <w:t xml:space="preserve">Página </w:t>
    </w:r>
    <w:r w:rsidRPr="00FC781D">
      <w:rPr>
        <w:rFonts w:cstheme="minorHAnsi"/>
        <w:b/>
        <w:bCs/>
        <w:sz w:val="14"/>
        <w:szCs w:val="14"/>
      </w:rPr>
      <w:fldChar w:fldCharType="begin"/>
    </w:r>
    <w:r w:rsidRPr="00FC781D">
      <w:rPr>
        <w:rFonts w:cstheme="minorHAnsi"/>
        <w:b/>
        <w:bCs/>
        <w:sz w:val="14"/>
        <w:szCs w:val="14"/>
      </w:rPr>
      <w:instrText>PAGE  \* Arabic  \* MERGEFORMAT</w:instrText>
    </w:r>
    <w:r w:rsidRPr="00FC781D">
      <w:rPr>
        <w:rFonts w:cstheme="minorHAnsi"/>
        <w:b/>
        <w:bCs/>
        <w:sz w:val="14"/>
        <w:szCs w:val="14"/>
      </w:rPr>
      <w:fldChar w:fldCharType="separate"/>
    </w:r>
    <w:r>
      <w:rPr>
        <w:rFonts w:cstheme="minorHAnsi"/>
        <w:b/>
        <w:bCs/>
        <w:noProof/>
        <w:sz w:val="14"/>
        <w:szCs w:val="14"/>
      </w:rPr>
      <w:t>1</w:t>
    </w:r>
    <w:r w:rsidRPr="00FC781D">
      <w:rPr>
        <w:rFonts w:cstheme="minorHAnsi"/>
        <w:b/>
        <w:bCs/>
        <w:sz w:val="14"/>
        <w:szCs w:val="14"/>
      </w:rPr>
      <w:fldChar w:fldCharType="end"/>
    </w:r>
    <w:r w:rsidRPr="00FC781D">
      <w:rPr>
        <w:rFonts w:cstheme="minorHAnsi"/>
        <w:sz w:val="14"/>
        <w:szCs w:val="14"/>
      </w:rPr>
      <w:t xml:space="preserve"> de </w:t>
    </w:r>
    <w:r w:rsidRPr="00FC781D">
      <w:rPr>
        <w:rFonts w:cstheme="minorHAnsi"/>
        <w:b/>
        <w:bCs/>
        <w:sz w:val="14"/>
        <w:szCs w:val="14"/>
      </w:rPr>
      <w:fldChar w:fldCharType="begin"/>
    </w:r>
    <w:r w:rsidRPr="00FC781D">
      <w:rPr>
        <w:rFonts w:cstheme="minorHAnsi"/>
        <w:b/>
        <w:bCs/>
        <w:sz w:val="14"/>
        <w:szCs w:val="14"/>
      </w:rPr>
      <w:instrText>NUMPAGES  \* Arabic  \* MERGEFORMAT</w:instrText>
    </w:r>
    <w:r w:rsidRPr="00FC781D">
      <w:rPr>
        <w:rFonts w:cstheme="minorHAnsi"/>
        <w:b/>
        <w:bCs/>
        <w:sz w:val="14"/>
        <w:szCs w:val="14"/>
      </w:rPr>
      <w:fldChar w:fldCharType="separate"/>
    </w:r>
    <w:r>
      <w:rPr>
        <w:rFonts w:cstheme="minorHAnsi"/>
        <w:b/>
        <w:bCs/>
        <w:noProof/>
        <w:sz w:val="14"/>
        <w:szCs w:val="14"/>
      </w:rPr>
      <w:t>19</w:t>
    </w:r>
    <w:r w:rsidRPr="00FC781D">
      <w:rPr>
        <w:rFonts w:cstheme="minorHAnsi"/>
        <w:b/>
        <w:bCs/>
        <w:sz w:val="14"/>
        <w:szCs w:val="14"/>
      </w:rPr>
      <w:fldChar w:fldCharType="end"/>
    </w:r>
  </w:p>
  <w:p w14:paraId="45740160" w14:textId="77777777" w:rsidR="00D64F37" w:rsidRDefault="00D64F37" w:rsidP="00AF361D">
    <w:pPr>
      <w:overflowPunct w:val="0"/>
      <w:autoSpaceDE w:val="0"/>
      <w:autoSpaceDN w:val="0"/>
      <w:adjustRightInd w:val="0"/>
      <w:spacing w:after="0" w:line="240" w:lineRule="auto"/>
      <w:textAlignment w:val="baseline"/>
      <w:rPr>
        <w:rFonts w:cstheme="minorHAnsi"/>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80381" w14:textId="77777777" w:rsidR="0082181B" w:rsidRDefault="0082181B" w:rsidP="00D65AD7">
      <w:pPr>
        <w:spacing w:after="0" w:line="240" w:lineRule="auto"/>
      </w:pPr>
      <w:r>
        <w:separator/>
      </w:r>
    </w:p>
  </w:footnote>
  <w:footnote w:type="continuationSeparator" w:id="0">
    <w:p w14:paraId="33699189" w14:textId="77777777" w:rsidR="0082181B" w:rsidRDefault="0082181B" w:rsidP="00D65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23549" w14:textId="77777777" w:rsidR="00D64F37" w:rsidRPr="00B9679E" w:rsidRDefault="00D64F37" w:rsidP="002774DF">
    <w:pPr>
      <w:pStyle w:val="Encabezado"/>
      <w:ind w:left="-709"/>
      <w:rPr>
        <w:rFonts w:ascii="Georgia" w:hAnsi="Georgia"/>
        <w:b/>
        <w:sz w:val="32"/>
        <w:szCs w:val="32"/>
      </w:rPr>
    </w:pPr>
    <w:r>
      <w:rPr>
        <w:rFonts w:ascii="Georgia" w:hAnsi="Georgia"/>
        <w:b/>
        <w:noProof/>
        <w:sz w:val="32"/>
        <w:szCs w:val="32"/>
      </w:rPr>
      <mc:AlternateContent>
        <mc:Choice Requires="wps">
          <w:drawing>
            <wp:anchor distT="0" distB="0" distL="114300" distR="114300" simplePos="0" relativeHeight="251656704" behindDoc="0" locked="0" layoutInCell="1" allowOverlap="1" wp14:anchorId="464983CA" wp14:editId="0D51B374">
              <wp:simplePos x="0" y="0"/>
              <wp:positionH relativeFrom="column">
                <wp:posOffset>-855980</wp:posOffset>
              </wp:positionH>
              <wp:positionV relativeFrom="margin">
                <wp:posOffset>261620</wp:posOffset>
              </wp:positionV>
              <wp:extent cx="500380" cy="7649845"/>
              <wp:effectExtent l="0" t="0" r="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00380" cy="7649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C9D83D" w14:textId="29BBBC7B" w:rsidR="00D64F37" w:rsidRPr="007C3913" w:rsidRDefault="00D64F37" w:rsidP="002774DF">
                          <w:pPr>
                            <w:jc w:val="center"/>
                            <w:rPr>
                              <w:rFonts w:cstheme="minorHAnsi"/>
                              <w:color w:val="7F7F7F"/>
                              <w:sz w:val="20"/>
                              <w:szCs w:val="2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983CA" id="Rectangle 1" o:spid="_x0000_s1026" style="position:absolute;left:0;text-align:left;margin-left:-67.4pt;margin-top:20.6pt;width:39.4pt;height:602.3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" stroked="f">
              <v:textbox style="layout-flow:vertical;mso-layout-flow-alt:bottom-to-top">
                <w:txbxContent>
                  <w:p w14:paraId="10C9D83D" w14:textId="29BBBC7B" w:rsidR="00D64F37" w:rsidRPr="007C3913" w:rsidRDefault="00D64F37" w:rsidP="002774DF">
                    <w:pPr>
                      <w:jc w:val="center"/>
                      <w:rPr>
                        <w:rFonts w:cstheme="minorHAnsi"/>
                        <w:color w:val="7F7F7F"/>
                        <w:sz w:val="20"/>
                        <w:szCs w:val="20"/>
                      </w:rPr>
                    </w:pPr>
                  </w:p>
                </w:txbxContent>
              </v:textbox>
              <w10:wrap anchory="margin"/>
            </v:rect>
          </w:pict>
        </mc:Fallback>
      </mc:AlternateContent>
    </w:r>
  </w:p>
  <w:tbl>
    <w:tblPr>
      <w:tblW w:w="1030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796"/>
      <w:gridCol w:w="1263"/>
    </w:tblGrid>
    <w:tr w:rsidR="00D64F37" w:rsidRPr="00807CDD" w14:paraId="40EF4CB2" w14:textId="77777777" w:rsidTr="001F2E9B">
      <w:trPr>
        <w:trHeight w:val="544"/>
      </w:trPr>
      <w:tc>
        <w:tcPr>
          <w:tcW w:w="1243" w:type="dxa"/>
          <w:vMerge w:val="restart"/>
          <w:shd w:val="clear" w:color="auto" w:fill="auto"/>
        </w:tcPr>
        <w:p w14:paraId="423A52C8" w14:textId="6DC56439" w:rsidR="00D64F37" w:rsidRPr="00AB3A4D" w:rsidRDefault="00D64F37" w:rsidP="00AB3A4D">
          <w:pPr>
            <w:spacing w:after="0" w:line="240" w:lineRule="auto"/>
            <w:jc w:val="both"/>
            <w:rPr>
              <w:rFonts w:ascii="Century Gothic" w:eastAsia="Calibri" w:hAnsi="Century Gothic" w:cs="Calibri"/>
            </w:rPr>
          </w:pPr>
          <w:r>
            <w:rPr>
              <w:rFonts w:ascii="Century Gothic" w:eastAsia="Calibri" w:hAnsi="Century Gothic" w:cs="Calibri"/>
              <w:noProof/>
            </w:rPr>
            <w:drawing>
              <wp:anchor distT="0" distB="0" distL="114300" distR="114300" simplePos="0" relativeHeight="251657728" behindDoc="0" locked="0" layoutInCell="1" allowOverlap="1" wp14:anchorId="48A2D22C" wp14:editId="1E705A65">
                <wp:simplePos x="0" y="0"/>
                <wp:positionH relativeFrom="column">
                  <wp:posOffset>92075</wp:posOffset>
                </wp:positionH>
                <wp:positionV relativeFrom="paragraph">
                  <wp:posOffset>150495</wp:posOffset>
                </wp:positionV>
                <wp:extent cx="514350" cy="532765"/>
                <wp:effectExtent l="0" t="0" r="0" b="635"/>
                <wp:wrapThrough wrapText="bothSides">
                  <wp:wrapPolygon edited="0">
                    <wp:start x="0" y="0"/>
                    <wp:lineTo x="0" y="20853"/>
                    <wp:lineTo x="20800" y="20853"/>
                    <wp:lineTo x="20800"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32765"/>
                        </a:xfrm>
                        <a:prstGeom prst="rect">
                          <a:avLst/>
                        </a:prstGeom>
                        <a:noFill/>
                      </pic:spPr>
                    </pic:pic>
                  </a:graphicData>
                </a:graphic>
                <wp14:sizeRelH relativeFrom="margin">
                  <wp14:pctWidth>0</wp14:pctWidth>
                </wp14:sizeRelH>
                <wp14:sizeRelV relativeFrom="margin">
                  <wp14:pctHeight>0</wp14:pctHeight>
                </wp14:sizeRelV>
              </wp:anchor>
            </w:drawing>
          </w:r>
        </w:p>
      </w:tc>
      <w:tc>
        <w:tcPr>
          <w:tcW w:w="7796" w:type="dxa"/>
          <w:shd w:val="clear" w:color="auto" w:fill="auto"/>
          <w:vAlign w:val="center"/>
        </w:tcPr>
        <w:p w14:paraId="2BFD36BB" w14:textId="77777777" w:rsidR="00D64F37" w:rsidRPr="002079B9" w:rsidRDefault="00D64F37" w:rsidP="00FC781D">
          <w:pPr>
            <w:spacing w:after="0" w:line="240" w:lineRule="auto"/>
            <w:jc w:val="center"/>
            <w:rPr>
              <w:rFonts w:ascii="Calibri" w:eastAsia="Calibri" w:hAnsi="Calibri" w:cs="Calibri"/>
              <w:b/>
              <w:sz w:val="24"/>
              <w:szCs w:val="24"/>
            </w:rPr>
          </w:pPr>
          <w:r w:rsidRPr="002079B9">
            <w:rPr>
              <w:rFonts w:ascii="Calibri" w:eastAsia="Calibri" w:hAnsi="Calibri" w:cs="Calibri"/>
              <w:b/>
              <w:sz w:val="24"/>
              <w:szCs w:val="24"/>
            </w:rPr>
            <w:t>REGLAMENTO TECNICO DE BIENESTAR ANIMAL Y BIOSEGURIDAD</w:t>
          </w:r>
        </w:p>
        <w:p w14:paraId="2C296C3E" w14:textId="77777777" w:rsidR="00D64F37" w:rsidRPr="002079B9" w:rsidRDefault="00D64F37" w:rsidP="00FC781D">
          <w:pPr>
            <w:spacing w:after="0" w:line="240" w:lineRule="auto"/>
            <w:jc w:val="center"/>
            <w:rPr>
              <w:rFonts w:ascii="Calibri" w:eastAsia="Calibri" w:hAnsi="Calibri" w:cs="Calibri"/>
              <w:b/>
              <w:sz w:val="24"/>
              <w:szCs w:val="24"/>
              <w:lang w:val="en-US"/>
            </w:rPr>
          </w:pPr>
          <w:r w:rsidRPr="002079B9">
            <w:rPr>
              <w:rFonts w:ascii="Calibri" w:eastAsia="Calibri" w:hAnsi="Calibri" w:cs="Calibri"/>
              <w:b/>
              <w:sz w:val="24"/>
              <w:szCs w:val="24"/>
              <w:lang w:val="en-US"/>
            </w:rPr>
            <w:t>“INTERPORC ANIMAL WELFARE SPAIN”</w:t>
          </w:r>
        </w:p>
        <w:p w14:paraId="528697A0" w14:textId="4C2A44DD" w:rsidR="00D64F37" w:rsidRPr="00FC781D" w:rsidRDefault="00D64F37" w:rsidP="00FC781D">
          <w:pPr>
            <w:spacing w:after="0" w:line="240" w:lineRule="auto"/>
            <w:jc w:val="center"/>
            <w:rPr>
              <w:rFonts w:ascii="Calibri" w:eastAsia="Calibri" w:hAnsi="Calibri" w:cs="Calibri"/>
              <w:b/>
              <w:sz w:val="28"/>
              <w:lang w:val="en-US"/>
            </w:rPr>
          </w:pPr>
          <w:r w:rsidRPr="002079B9">
            <w:rPr>
              <w:rFonts w:ascii="Calibri" w:eastAsia="Calibri" w:hAnsi="Calibri" w:cs="Calibri"/>
              <w:b/>
              <w:color w:val="FF6699"/>
              <w:sz w:val="24"/>
              <w:szCs w:val="24"/>
              <w:lang w:val="en-US"/>
            </w:rPr>
            <w:t>IAWS</w:t>
          </w:r>
        </w:p>
      </w:tc>
      <w:tc>
        <w:tcPr>
          <w:tcW w:w="1263" w:type="dxa"/>
          <w:shd w:val="clear" w:color="auto" w:fill="auto"/>
          <w:vAlign w:val="center"/>
        </w:tcPr>
        <w:p w14:paraId="1073AE38" w14:textId="758F2D47" w:rsidR="00D64F37" w:rsidRPr="00807CDD" w:rsidRDefault="00D64F37" w:rsidP="00AB3A4D">
          <w:pPr>
            <w:spacing w:after="0" w:line="240" w:lineRule="auto"/>
            <w:jc w:val="center"/>
            <w:rPr>
              <w:rFonts w:ascii="Calibri" w:eastAsia="Calibri" w:hAnsi="Calibri" w:cs="Calibri"/>
              <w:b/>
              <w:sz w:val="20"/>
              <w:szCs w:val="20"/>
            </w:rPr>
          </w:pPr>
          <w:r w:rsidRPr="002F7643">
            <w:rPr>
              <w:rFonts w:ascii="Calibri" w:eastAsia="Calibri" w:hAnsi="Calibri" w:cs="Calibri"/>
              <w:b/>
              <w:color w:val="0070C0"/>
              <w:sz w:val="20"/>
              <w:szCs w:val="20"/>
            </w:rPr>
            <w:t>Rev. 0</w:t>
          </w:r>
          <w:r w:rsidR="009E531A">
            <w:rPr>
              <w:rFonts w:ascii="Calibri" w:eastAsia="Calibri" w:hAnsi="Calibri" w:cs="Calibri"/>
              <w:b/>
              <w:color w:val="0070C0"/>
              <w:sz w:val="20"/>
              <w:szCs w:val="20"/>
            </w:rPr>
            <w:t>5</w:t>
          </w:r>
          <w:r w:rsidRPr="002F7643">
            <w:rPr>
              <w:rFonts w:ascii="Calibri" w:eastAsia="Calibri" w:hAnsi="Calibri" w:cs="Calibri"/>
              <w:b/>
              <w:color w:val="0070C0"/>
              <w:sz w:val="20"/>
              <w:szCs w:val="20"/>
            </w:rPr>
            <w:t xml:space="preserve"> CC0</w:t>
          </w:r>
          <w:r w:rsidR="009E531A">
            <w:rPr>
              <w:rFonts w:ascii="Calibri" w:eastAsia="Calibri" w:hAnsi="Calibri" w:cs="Calibri"/>
              <w:b/>
              <w:color w:val="0070C0"/>
              <w:sz w:val="20"/>
              <w:szCs w:val="20"/>
            </w:rPr>
            <w:t>5</w:t>
          </w:r>
        </w:p>
      </w:tc>
    </w:tr>
    <w:tr w:rsidR="00D64F37" w:rsidRPr="00807CDD" w14:paraId="30CB4CD3" w14:textId="77777777" w:rsidTr="001F2E9B">
      <w:trPr>
        <w:trHeight w:val="544"/>
      </w:trPr>
      <w:tc>
        <w:tcPr>
          <w:tcW w:w="1243" w:type="dxa"/>
          <w:vMerge/>
          <w:shd w:val="clear" w:color="auto" w:fill="auto"/>
        </w:tcPr>
        <w:p w14:paraId="31BA7C66" w14:textId="77777777" w:rsidR="00D64F37" w:rsidRDefault="00D64F37" w:rsidP="00AB3A4D">
          <w:pPr>
            <w:spacing w:after="0" w:line="240" w:lineRule="auto"/>
            <w:jc w:val="both"/>
            <w:rPr>
              <w:rFonts w:ascii="Calibri" w:eastAsia="Calibri" w:hAnsi="Calibri" w:cs="Calibri"/>
              <w:noProof/>
            </w:rPr>
          </w:pPr>
        </w:p>
      </w:tc>
      <w:tc>
        <w:tcPr>
          <w:tcW w:w="7796" w:type="dxa"/>
          <w:shd w:val="clear" w:color="auto" w:fill="auto"/>
          <w:vAlign w:val="center"/>
        </w:tcPr>
        <w:p w14:paraId="5A431DA9" w14:textId="4A311098" w:rsidR="00D64F37" w:rsidRPr="00AB3A4D" w:rsidRDefault="00D64F37" w:rsidP="00AB3A4D">
          <w:pPr>
            <w:spacing w:after="0" w:line="240" w:lineRule="auto"/>
            <w:jc w:val="center"/>
            <w:rPr>
              <w:rFonts w:ascii="Calibri" w:eastAsia="Calibri" w:hAnsi="Calibri" w:cs="Calibri"/>
              <w:b/>
              <w:sz w:val="28"/>
            </w:rPr>
          </w:pPr>
          <w:r>
            <w:rPr>
              <w:rFonts w:ascii="Calibri" w:eastAsia="Calibri" w:hAnsi="Calibri" w:cs="Calibri"/>
              <w:b/>
              <w:sz w:val="28"/>
            </w:rPr>
            <w:t xml:space="preserve">GANADO PORCINO INTENSIVO </w:t>
          </w:r>
          <w:r w:rsidRPr="0062149E">
            <w:rPr>
              <w:rFonts w:ascii="Calibri" w:eastAsia="Calibri" w:hAnsi="Calibri" w:cs="Calibri"/>
              <w:b/>
              <w:sz w:val="28"/>
              <w:szCs w:val="24"/>
            </w:rPr>
            <w:t>DE CAPA BLANCA</w:t>
          </w:r>
        </w:p>
      </w:tc>
      <w:tc>
        <w:tcPr>
          <w:tcW w:w="1263" w:type="dxa"/>
          <w:shd w:val="clear" w:color="auto" w:fill="auto"/>
          <w:vAlign w:val="center"/>
        </w:tcPr>
        <w:p w14:paraId="5BD5B69B" w14:textId="151526C7" w:rsidR="00D64F37" w:rsidRPr="00215237" w:rsidRDefault="00215237" w:rsidP="00215237">
          <w:pPr>
            <w:spacing w:after="0" w:line="240" w:lineRule="auto"/>
            <w:jc w:val="center"/>
            <w:rPr>
              <w:rFonts w:ascii="Calibri" w:eastAsia="Calibri" w:hAnsi="Calibri" w:cs="Calibri"/>
              <w:b/>
              <w:color w:val="0070C0"/>
              <w:sz w:val="20"/>
              <w:szCs w:val="20"/>
            </w:rPr>
          </w:pPr>
          <w:r>
            <w:rPr>
              <w:rFonts w:ascii="Calibri" w:eastAsia="Calibri" w:hAnsi="Calibri" w:cs="Calibri"/>
              <w:b/>
              <w:color w:val="0070C0"/>
              <w:sz w:val="20"/>
              <w:szCs w:val="20"/>
            </w:rPr>
            <w:t>30</w:t>
          </w:r>
          <w:r w:rsidR="00D64F37" w:rsidRPr="002F7643">
            <w:rPr>
              <w:rFonts w:ascii="Calibri" w:eastAsia="Calibri" w:hAnsi="Calibri" w:cs="Calibri"/>
              <w:b/>
              <w:color w:val="0070C0"/>
              <w:sz w:val="20"/>
              <w:szCs w:val="20"/>
            </w:rPr>
            <w:t>.</w:t>
          </w:r>
          <w:r w:rsidR="009E531A">
            <w:rPr>
              <w:rFonts w:ascii="Calibri" w:eastAsia="Calibri" w:hAnsi="Calibri" w:cs="Calibri"/>
              <w:b/>
              <w:color w:val="0070C0"/>
              <w:sz w:val="20"/>
              <w:szCs w:val="20"/>
            </w:rPr>
            <w:t>03</w:t>
          </w:r>
          <w:r w:rsidR="00D64F37" w:rsidRPr="002F7643">
            <w:rPr>
              <w:rFonts w:ascii="Calibri" w:eastAsia="Calibri" w:hAnsi="Calibri" w:cs="Calibri"/>
              <w:b/>
              <w:color w:val="0070C0"/>
              <w:sz w:val="20"/>
              <w:szCs w:val="20"/>
            </w:rPr>
            <w:t>.20</w:t>
          </w:r>
          <w:r w:rsidR="009E531A">
            <w:rPr>
              <w:rFonts w:ascii="Calibri" w:eastAsia="Calibri" w:hAnsi="Calibri" w:cs="Calibri"/>
              <w:b/>
              <w:color w:val="0070C0"/>
              <w:sz w:val="20"/>
              <w:szCs w:val="20"/>
            </w:rPr>
            <w:t>20</w:t>
          </w:r>
        </w:p>
      </w:tc>
    </w:tr>
  </w:tbl>
  <w:p w14:paraId="024EFF71" w14:textId="77777777" w:rsidR="00D64F37" w:rsidRPr="00B9679E" w:rsidRDefault="00D64F37" w:rsidP="002774DF">
    <w:pPr>
      <w:pStyle w:val="Encabezado"/>
      <w:ind w:left="-709"/>
      <w:rPr>
        <w:rFonts w:ascii="Georgia" w:hAnsi="Georgia"/>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901E3"/>
    <w:multiLevelType w:val="hybridMultilevel"/>
    <w:tmpl w:val="3558F6D2"/>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ind w:left="22" w:hanging="360"/>
      </w:pPr>
      <w:rPr>
        <w:rFonts w:ascii="Courier New" w:hAnsi="Courier New" w:cs="Courier New" w:hint="default"/>
      </w:rPr>
    </w:lvl>
    <w:lvl w:ilvl="2" w:tplc="0C0A0005" w:tentative="1">
      <w:start w:val="1"/>
      <w:numFmt w:val="bullet"/>
      <w:lvlText w:val=""/>
      <w:lvlJc w:val="left"/>
      <w:pPr>
        <w:ind w:left="742" w:hanging="360"/>
      </w:pPr>
      <w:rPr>
        <w:rFonts w:ascii="Wingdings" w:hAnsi="Wingdings" w:hint="default"/>
      </w:rPr>
    </w:lvl>
    <w:lvl w:ilvl="3" w:tplc="0C0A0001" w:tentative="1">
      <w:start w:val="1"/>
      <w:numFmt w:val="bullet"/>
      <w:lvlText w:val=""/>
      <w:lvlJc w:val="left"/>
      <w:pPr>
        <w:ind w:left="1462" w:hanging="360"/>
      </w:pPr>
      <w:rPr>
        <w:rFonts w:ascii="Symbol" w:hAnsi="Symbol" w:hint="default"/>
      </w:rPr>
    </w:lvl>
    <w:lvl w:ilvl="4" w:tplc="0C0A0003" w:tentative="1">
      <w:start w:val="1"/>
      <w:numFmt w:val="bullet"/>
      <w:lvlText w:val="o"/>
      <w:lvlJc w:val="left"/>
      <w:pPr>
        <w:ind w:left="2182" w:hanging="360"/>
      </w:pPr>
      <w:rPr>
        <w:rFonts w:ascii="Courier New" w:hAnsi="Courier New" w:cs="Courier New" w:hint="default"/>
      </w:rPr>
    </w:lvl>
    <w:lvl w:ilvl="5" w:tplc="0C0A0005" w:tentative="1">
      <w:start w:val="1"/>
      <w:numFmt w:val="bullet"/>
      <w:lvlText w:val=""/>
      <w:lvlJc w:val="left"/>
      <w:pPr>
        <w:ind w:left="2902" w:hanging="360"/>
      </w:pPr>
      <w:rPr>
        <w:rFonts w:ascii="Wingdings" w:hAnsi="Wingdings" w:hint="default"/>
      </w:rPr>
    </w:lvl>
    <w:lvl w:ilvl="6" w:tplc="0C0A0001" w:tentative="1">
      <w:start w:val="1"/>
      <w:numFmt w:val="bullet"/>
      <w:lvlText w:val=""/>
      <w:lvlJc w:val="left"/>
      <w:pPr>
        <w:ind w:left="3622" w:hanging="360"/>
      </w:pPr>
      <w:rPr>
        <w:rFonts w:ascii="Symbol" w:hAnsi="Symbol" w:hint="default"/>
      </w:rPr>
    </w:lvl>
    <w:lvl w:ilvl="7" w:tplc="0C0A0003" w:tentative="1">
      <w:start w:val="1"/>
      <w:numFmt w:val="bullet"/>
      <w:lvlText w:val="o"/>
      <w:lvlJc w:val="left"/>
      <w:pPr>
        <w:ind w:left="4342" w:hanging="360"/>
      </w:pPr>
      <w:rPr>
        <w:rFonts w:ascii="Courier New" w:hAnsi="Courier New" w:cs="Courier New" w:hint="default"/>
      </w:rPr>
    </w:lvl>
    <w:lvl w:ilvl="8" w:tplc="0C0A0005" w:tentative="1">
      <w:start w:val="1"/>
      <w:numFmt w:val="bullet"/>
      <w:lvlText w:val=""/>
      <w:lvlJc w:val="left"/>
      <w:pPr>
        <w:ind w:left="5062" w:hanging="360"/>
      </w:pPr>
      <w:rPr>
        <w:rFonts w:ascii="Wingdings" w:hAnsi="Wingdings" w:hint="default"/>
      </w:rPr>
    </w:lvl>
  </w:abstractNum>
  <w:abstractNum w:abstractNumId="1" w15:restartNumberingAfterBreak="0">
    <w:nsid w:val="0A132E1E"/>
    <w:multiLevelType w:val="hybridMultilevel"/>
    <w:tmpl w:val="8174A832"/>
    <w:lvl w:ilvl="0" w:tplc="0C0A0005">
      <w:start w:val="1"/>
      <w:numFmt w:val="bullet"/>
      <w:lvlText w:val=""/>
      <w:lvlJc w:val="left"/>
      <w:pPr>
        <w:tabs>
          <w:tab w:val="num" w:pos="360"/>
        </w:tabs>
        <w:ind w:left="360" w:hanging="360"/>
      </w:pPr>
      <w:rPr>
        <w:rFonts w:ascii="Wingdings" w:hAnsi="Wingdings" w:hint="default"/>
      </w:rPr>
    </w:lvl>
    <w:lvl w:ilvl="1" w:tplc="040A0003">
      <w:start w:val="1"/>
      <w:numFmt w:val="bullet"/>
      <w:lvlText w:val="o"/>
      <w:lvlJc w:val="left"/>
      <w:pPr>
        <w:tabs>
          <w:tab w:val="num" w:pos="-360"/>
        </w:tabs>
        <w:ind w:left="-360" w:hanging="360"/>
      </w:pPr>
      <w:rPr>
        <w:rFonts w:ascii="Courier New" w:hAnsi="Courier New" w:cs="Courier New" w:hint="default"/>
      </w:rPr>
    </w:lvl>
    <w:lvl w:ilvl="2" w:tplc="040A0005">
      <w:start w:val="1"/>
      <w:numFmt w:val="bullet"/>
      <w:lvlText w:val=""/>
      <w:lvlJc w:val="left"/>
      <w:pPr>
        <w:tabs>
          <w:tab w:val="num" w:pos="360"/>
        </w:tabs>
        <w:ind w:left="360" w:hanging="360"/>
      </w:pPr>
      <w:rPr>
        <w:rFonts w:ascii="Wingdings" w:hAnsi="Wingdings" w:hint="default"/>
      </w:rPr>
    </w:lvl>
    <w:lvl w:ilvl="3" w:tplc="040A0001">
      <w:start w:val="1"/>
      <w:numFmt w:val="bullet"/>
      <w:lvlText w:val=""/>
      <w:lvlJc w:val="left"/>
      <w:pPr>
        <w:tabs>
          <w:tab w:val="num" w:pos="1080"/>
        </w:tabs>
        <w:ind w:left="1080" w:hanging="360"/>
      </w:pPr>
      <w:rPr>
        <w:rFonts w:ascii="Symbol" w:hAnsi="Symbol" w:hint="default"/>
      </w:rPr>
    </w:lvl>
    <w:lvl w:ilvl="4" w:tplc="040A0003">
      <w:start w:val="1"/>
      <w:numFmt w:val="bullet"/>
      <w:lvlText w:val="o"/>
      <w:lvlJc w:val="left"/>
      <w:pPr>
        <w:tabs>
          <w:tab w:val="num" w:pos="1800"/>
        </w:tabs>
        <w:ind w:left="1800" w:hanging="360"/>
      </w:pPr>
      <w:rPr>
        <w:rFonts w:ascii="Courier New" w:hAnsi="Courier New" w:cs="Courier New" w:hint="default"/>
      </w:rPr>
    </w:lvl>
    <w:lvl w:ilvl="5" w:tplc="040A0005" w:tentative="1">
      <w:start w:val="1"/>
      <w:numFmt w:val="bullet"/>
      <w:lvlText w:val=""/>
      <w:lvlJc w:val="left"/>
      <w:pPr>
        <w:tabs>
          <w:tab w:val="num" w:pos="2520"/>
        </w:tabs>
        <w:ind w:left="2520" w:hanging="360"/>
      </w:pPr>
      <w:rPr>
        <w:rFonts w:ascii="Wingdings" w:hAnsi="Wingdings" w:hint="default"/>
      </w:rPr>
    </w:lvl>
    <w:lvl w:ilvl="6" w:tplc="040A0001" w:tentative="1">
      <w:start w:val="1"/>
      <w:numFmt w:val="bullet"/>
      <w:lvlText w:val=""/>
      <w:lvlJc w:val="left"/>
      <w:pPr>
        <w:tabs>
          <w:tab w:val="num" w:pos="3240"/>
        </w:tabs>
        <w:ind w:left="3240" w:hanging="360"/>
      </w:pPr>
      <w:rPr>
        <w:rFonts w:ascii="Symbol" w:hAnsi="Symbol" w:hint="default"/>
      </w:rPr>
    </w:lvl>
    <w:lvl w:ilvl="7" w:tplc="040A0003" w:tentative="1">
      <w:start w:val="1"/>
      <w:numFmt w:val="bullet"/>
      <w:lvlText w:val="o"/>
      <w:lvlJc w:val="left"/>
      <w:pPr>
        <w:tabs>
          <w:tab w:val="num" w:pos="3960"/>
        </w:tabs>
        <w:ind w:left="3960" w:hanging="360"/>
      </w:pPr>
      <w:rPr>
        <w:rFonts w:ascii="Courier New" w:hAnsi="Courier New" w:cs="Courier New" w:hint="default"/>
      </w:rPr>
    </w:lvl>
    <w:lvl w:ilvl="8" w:tplc="040A0005" w:tentative="1">
      <w:start w:val="1"/>
      <w:numFmt w:val="bullet"/>
      <w:lvlText w:val=""/>
      <w:lvlJc w:val="left"/>
      <w:pPr>
        <w:tabs>
          <w:tab w:val="num" w:pos="4680"/>
        </w:tabs>
        <w:ind w:left="4680" w:hanging="360"/>
      </w:pPr>
      <w:rPr>
        <w:rFonts w:ascii="Wingdings" w:hAnsi="Wingdings" w:hint="default"/>
      </w:rPr>
    </w:lvl>
  </w:abstractNum>
  <w:abstractNum w:abstractNumId="2" w15:restartNumberingAfterBreak="0">
    <w:nsid w:val="0D2A33CE"/>
    <w:multiLevelType w:val="hybridMultilevel"/>
    <w:tmpl w:val="5DAC2556"/>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360"/>
        </w:tabs>
        <w:ind w:left="360" w:hanging="360"/>
      </w:pPr>
      <w:rPr>
        <w:rFonts w:ascii="Courier New" w:hAnsi="Courier New" w:cs="Courier New" w:hint="default"/>
      </w:rPr>
    </w:lvl>
    <w:lvl w:ilvl="2" w:tplc="040A0005" w:tentative="1">
      <w:start w:val="1"/>
      <w:numFmt w:val="bullet"/>
      <w:lvlText w:val=""/>
      <w:lvlJc w:val="left"/>
      <w:pPr>
        <w:tabs>
          <w:tab w:val="num" w:pos="1080"/>
        </w:tabs>
        <w:ind w:left="1080" w:hanging="360"/>
      </w:pPr>
      <w:rPr>
        <w:rFonts w:ascii="Wingdings" w:hAnsi="Wingdings" w:hint="default"/>
      </w:rPr>
    </w:lvl>
    <w:lvl w:ilvl="3" w:tplc="040A0001" w:tentative="1">
      <w:start w:val="1"/>
      <w:numFmt w:val="bullet"/>
      <w:lvlText w:val=""/>
      <w:lvlJc w:val="left"/>
      <w:pPr>
        <w:tabs>
          <w:tab w:val="num" w:pos="1800"/>
        </w:tabs>
        <w:ind w:left="1800" w:hanging="360"/>
      </w:pPr>
      <w:rPr>
        <w:rFonts w:ascii="Symbol" w:hAnsi="Symbol" w:hint="default"/>
      </w:rPr>
    </w:lvl>
    <w:lvl w:ilvl="4" w:tplc="040A0003" w:tentative="1">
      <w:start w:val="1"/>
      <w:numFmt w:val="bullet"/>
      <w:lvlText w:val="o"/>
      <w:lvlJc w:val="left"/>
      <w:pPr>
        <w:tabs>
          <w:tab w:val="num" w:pos="2520"/>
        </w:tabs>
        <w:ind w:left="2520" w:hanging="360"/>
      </w:pPr>
      <w:rPr>
        <w:rFonts w:ascii="Courier New" w:hAnsi="Courier New" w:cs="Courier New" w:hint="default"/>
      </w:rPr>
    </w:lvl>
    <w:lvl w:ilvl="5" w:tplc="040A0005" w:tentative="1">
      <w:start w:val="1"/>
      <w:numFmt w:val="bullet"/>
      <w:lvlText w:val=""/>
      <w:lvlJc w:val="left"/>
      <w:pPr>
        <w:tabs>
          <w:tab w:val="num" w:pos="3240"/>
        </w:tabs>
        <w:ind w:left="3240" w:hanging="360"/>
      </w:pPr>
      <w:rPr>
        <w:rFonts w:ascii="Wingdings" w:hAnsi="Wingdings" w:hint="default"/>
      </w:rPr>
    </w:lvl>
    <w:lvl w:ilvl="6" w:tplc="040A0001" w:tentative="1">
      <w:start w:val="1"/>
      <w:numFmt w:val="bullet"/>
      <w:lvlText w:val=""/>
      <w:lvlJc w:val="left"/>
      <w:pPr>
        <w:tabs>
          <w:tab w:val="num" w:pos="3960"/>
        </w:tabs>
        <w:ind w:left="3960" w:hanging="360"/>
      </w:pPr>
      <w:rPr>
        <w:rFonts w:ascii="Symbol" w:hAnsi="Symbol" w:hint="default"/>
      </w:rPr>
    </w:lvl>
    <w:lvl w:ilvl="7" w:tplc="040A0003" w:tentative="1">
      <w:start w:val="1"/>
      <w:numFmt w:val="bullet"/>
      <w:lvlText w:val="o"/>
      <w:lvlJc w:val="left"/>
      <w:pPr>
        <w:tabs>
          <w:tab w:val="num" w:pos="4680"/>
        </w:tabs>
        <w:ind w:left="4680" w:hanging="360"/>
      </w:pPr>
      <w:rPr>
        <w:rFonts w:ascii="Courier New" w:hAnsi="Courier New" w:cs="Courier New" w:hint="default"/>
      </w:rPr>
    </w:lvl>
    <w:lvl w:ilvl="8" w:tplc="040A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F247CAF"/>
    <w:multiLevelType w:val="hybridMultilevel"/>
    <w:tmpl w:val="17B6F49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B508A9"/>
    <w:multiLevelType w:val="hybridMultilevel"/>
    <w:tmpl w:val="EC88AEA2"/>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E632CB"/>
    <w:multiLevelType w:val="hybridMultilevel"/>
    <w:tmpl w:val="6ADA88BA"/>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DB4783"/>
    <w:multiLevelType w:val="hybridMultilevel"/>
    <w:tmpl w:val="6DE08F52"/>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887209"/>
    <w:multiLevelType w:val="hybridMultilevel"/>
    <w:tmpl w:val="73B20FFA"/>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25DE009D"/>
    <w:multiLevelType w:val="hybridMultilevel"/>
    <w:tmpl w:val="F6CC9226"/>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AC34062"/>
    <w:multiLevelType w:val="hybridMultilevel"/>
    <w:tmpl w:val="6CFED9B0"/>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1E260E2"/>
    <w:multiLevelType w:val="hybridMultilevel"/>
    <w:tmpl w:val="EAE62DF6"/>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5C3353A"/>
    <w:multiLevelType w:val="hybridMultilevel"/>
    <w:tmpl w:val="F7368F7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6900212"/>
    <w:multiLevelType w:val="hybridMultilevel"/>
    <w:tmpl w:val="30CC684A"/>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77E1EC0"/>
    <w:multiLevelType w:val="hybridMultilevel"/>
    <w:tmpl w:val="C4AE0026"/>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87817DB"/>
    <w:multiLevelType w:val="hybridMultilevel"/>
    <w:tmpl w:val="CD864702"/>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8D45763"/>
    <w:multiLevelType w:val="hybridMultilevel"/>
    <w:tmpl w:val="A75A9CCC"/>
    <w:lvl w:ilvl="0" w:tplc="0CBC0088">
      <w:start w:val="1"/>
      <w:numFmt w:val="bullet"/>
      <w:lvlText w:val=""/>
      <w:lvlJc w:val="left"/>
      <w:pPr>
        <w:tabs>
          <w:tab w:val="num" w:pos="340"/>
        </w:tabs>
        <w:ind w:left="360" w:hanging="360"/>
      </w:pPr>
      <w:rPr>
        <w:rFonts w:ascii="Wingdings" w:hAnsi="Wingdings" w:hint="default"/>
      </w:rPr>
    </w:lvl>
    <w:lvl w:ilvl="1" w:tplc="0C0A0003">
      <w:start w:val="1"/>
      <w:numFmt w:val="bullet"/>
      <w:lvlText w:val="o"/>
      <w:lvlJc w:val="left"/>
      <w:pPr>
        <w:tabs>
          <w:tab w:val="num" w:pos="732"/>
        </w:tabs>
        <w:ind w:left="732" w:hanging="360"/>
      </w:pPr>
      <w:rPr>
        <w:rFonts w:ascii="Courier New" w:hAnsi="Courier New" w:cs="Courier New" w:hint="default"/>
      </w:rPr>
    </w:lvl>
    <w:lvl w:ilvl="2" w:tplc="0C0A0005">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16" w15:restartNumberingAfterBreak="0">
    <w:nsid w:val="396A6650"/>
    <w:multiLevelType w:val="hybridMultilevel"/>
    <w:tmpl w:val="2F344A3C"/>
    <w:lvl w:ilvl="0" w:tplc="0440831C">
      <w:start w:val="5"/>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B2B1DE5"/>
    <w:multiLevelType w:val="hybridMultilevel"/>
    <w:tmpl w:val="0B505CB0"/>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3997FFB"/>
    <w:multiLevelType w:val="hybridMultilevel"/>
    <w:tmpl w:val="146CD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46F0819"/>
    <w:multiLevelType w:val="hybridMultilevel"/>
    <w:tmpl w:val="4C06FF4E"/>
    <w:lvl w:ilvl="0" w:tplc="AB44C850">
      <w:numFmt w:val="bullet"/>
      <w:lvlText w:val="-"/>
      <w:lvlJc w:val="left"/>
      <w:pPr>
        <w:ind w:left="720" w:hanging="360"/>
      </w:pPr>
      <w:rPr>
        <w:rFonts w:ascii="Calibri" w:eastAsia="Times New Roman" w:hAnsi="Calibri" w:cs="Calibri" w:hint="default"/>
        <w:b w:val="0"/>
        <w:sz w:val="24"/>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60D1155"/>
    <w:multiLevelType w:val="hybridMultilevel"/>
    <w:tmpl w:val="1C0E92F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64806FA"/>
    <w:multiLevelType w:val="hybridMultilevel"/>
    <w:tmpl w:val="BFF6DA98"/>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9FF7019"/>
    <w:multiLevelType w:val="hybridMultilevel"/>
    <w:tmpl w:val="EE18A45C"/>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54F7FC8"/>
    <w:multiLevelType w:val="hybridMultilevel"/>
    <w:tmpl w:val="8F145AE2"/>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55A2813"/>
    <w:multiLevelType w:val="hybridMultilevel"/>
    <w:tmpl w:val="F26EF7CE"/>
    <w:lvl w:ilvl="0" w:tplc="AE80E3EA">
      <w:start w:val="1"/>
      <w:numFmt w:val="bullet"/>
      <w:lvlText w:val=""/>
      <w:lvlJc w:val="left"/>
      <w:pPr>
        <w:tabs>
          <w:tab w:val="num" w:pos="1068"/>
        </w:tabs>
        <w:ind w:left="1068" w:hanging="360"/>
      </w:pPr>
      <w:rPr>
        <w:rFonts w:ascii="SymbolPS" w:hAnsi="SymbolPS" w:hint="default"/>
      </w:rPr>
    </w:lvl>
    <w:lvl w:ilvl="1" w:tplc="CED08E04">
      <w:start w:val="1"/>
      <w:numFmt w:val="bullet"/>
      <w:lvlText w:val="o"/>
      <w:lvlJc w:val="left"/>
      <w:pPr>
        <w:tabs>
          <w:tab w:val="num" w:pos="1494"/>
        </w:tabs>
        <w:ind w:left="1494" w:hanging="360"/>
      </w:pPr>
      <w:rPr>
        <w:rFonts w:ascii="Courier New" w:hAnsi="Courier New" w:cs="Courier New" w:hint="default"/>
        <w:sz w:val="20"/>
        <w:szCs w:val="20"/>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ED7CA1"/>
    <w:multiLevelType w:val="hybridMultilevel"/>
    <w:tmpl w:val="E60CFF4E"/>
    <w:lvl w:ilvl="0" w:tplc="AE80E3EA">
      <w:start w:val="1"/>
      <w:numFmt w:val="bullet"/>
      <w:lvlText w:val=""/>
      <w:lvlJc w:val="left"/>
      <w:pPr>
        <w:tabs>
          <w:tab w:val="num" w:pos="1068"/>
        </w:tabs>
        <w:ind w:left="1068" w:hanging="360"/>
      </w:pPr>
      <w:rPr>
        <w:rFonts w:ascii="SymbolPS" w:hAnsi="SymbolP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BA1628"/>
    <w:multiLevelType w:val="hybridMultilevel"/>
    <w:tmpl w:val="203885AC"/>
    <w:lvl w:ilvl="0" w:tplc="AE80E3EA">
      <w:start w:val="1"/>
      <w:numFmt w:val="bullet"/>
      <w:lvlText w:val=""/>
      <w:lvlJc w:val="left"/>
      <w:pPr>
        <w:tabs>
          <w:tab w:val="num" w:pos="1068"/>
        </w:tabs>
        <w:ind w:left="1068" w:hanging="360"/>
      </w:pPr>
      <w:rPr>
        <w:rFonts w:ascii="SymbolPS" w:hAnsi="SymbolPS" w:hint="default"/>
      </w:rPr>
    </w:lvl>
    <w:lvl w:ilvl="1" w:tplc="0C0A0003">
      <w:start w:val="1"/>
      <w:numFmt w:val="bullet"/>
      <w:lvlText w:val="o"/>
      <w:lvlJc w:val="left"/>
      <w:pPr>
        <w:tabs>
          <w:tab w:val="num" w:pos="1778"/>
        </w:tabs>
        <w:ind w:left="1778" w:hanging="360"/>
      </w:pPr>
      <w:rPr>
        <w:rFonts w:ascii="Courier New" w:hAnsi="Courier New" w:cs="Courier New" w:hint="default"/>
      </w:rPr>
    </w:lvl>
    <w:lvl w:ilvl="2" w:tplc="AE80E3EA">
      <w:start w:val="1"/>
      <w:numFmt w:val="bullet"/>
      <w:lvlText w:val=""/>
      <w:lvlJc w:val="left"/>
      <w:pPr>
        <w:tabs>
          <w:tab w:val="num" w:pos="2160"/>
        </w:tabs>
        <w:ind w:left="2160" w:hanging="360"/>
      </w:pPr>
      <w:rPr>
        <w:rFonts w:ascii="SymbolPS" w:hAnsi="SymbolP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D61249"/>
    <w:multiLevelType w:val="hybridMultilevel"/>
    <w:tmpl w:val="5D52680C"/>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4696B44"/>
    <w:multiLevelType w:val="hybridMultilevel"/>
    <w:tmpl w:val="183ACBDA"/>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6C263FEB"/>
    <w:multiLevelType w:val="hybridMultilevel"/>
    <w:tmpl w:val="B0DC76D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6F346D1E"/>
    <w:multiLevelType w:val="hybridMultilevel"/>
    <w:tmpl w:val="49B40A86"/>
    <w:lvl w:ilvl="0" w:tplc="0C0A0005">
      <w:start w:val="1"/>
      <w:numFmt w:val="bullet"/>
      <w:lvlText w:val=""/>
      <w:lvlJc w:val="left"/>
      <w:pPr>
        <w:tabs>
          <w:tab w:val="num" w:pos="360"/>
        </w:tabs>
        <w:ind w:left="360" w:hanging="360"/>
      </w:pPr>
      <w:rPr>
        <w:rFonts w:ascii="Wingdings" w:hAnsi="Wingdings" w:hint="default"/>
      </w:rPr>
    </w:lvl>
    <w:lvl w:ilvl="1" w:tplc="040A0003">
      <w:start w:val="1"/>
      <w:numFmt w:val="bullet"/>
      <w:lvlText w:val="o"/>
      <w:lvlJc w:val="left"/>
      <w:pPr>
        <w:tabs>
          <w:tab w:val="num" w:pos="-360"/>
        </w:tabs>
        <w:ind w:left="-360" w:hanging="360"/>
      </w:pPr>
      <w:rPr>
        <w:rFonts w:ascii="Courier New" w:hAnsi="Courier New" w:cs="Courier New" w:hint="default"/>
      </w:rPr>
    </w:lvl>
    <w:lvl w:ilvl="2" w:tplc="040A0005">
      <w:start w:val="1"/>
      <w:numFmt w:val="bullet"/>
      <w:lvlText w:val=""/>
      <w:lvlJc w:val="left"/>
      <w:pPr>
        <w:tabs>
          <w:tab w:val="num" w:pos="360"/>
        </w:tabs>
        <w:ind w:left="360" w:hanging="360"/>
      </w:pPr>
      <w:rPr>
        <w:rFonts w:ascii="Wingdings" w:hAnsi="Wingdings" w:hint="default"/>
      </w:rPr>
    </w:lvl>
    <w:lvl w:ilvl="3" w:tplc="040A0001">
      <w:start w:val="1"/>
      <w:numFmt w:val="bullet"/>
      <w:lvlText w:val=""/>
      <w:lvlJc w:val="left"/>
      <w:pPr>
        <w:tabs>
          <w:tab w:val="num" w:pos="1080"/>
        </w:tabs>
        <w:ind w:left="1080" w:hanging="360"/>
      </w:pPr>
      <w:rPr>
        <w:rFonts w:ascii="Symbol" w:hAnsi="Symbol" w:hint="default"/>
      </w:rPr>
    </w:lvl>
    <w:lvl w:ilvl="4" w:tplc="040A0003" w:tentative="1">
      <w:start w:val="1"/>
      <w:numFmt w:val="bullet"/>
      <w:lvlText w:val="o"/>
      <w:lvlJc w:val="left"/>
      <w:pPr>
        <w:tabs>
          <w:tab w:val="num" w:pos="1800"/>
        </w:tabs>
        <w:ind w:left="1800" w:hanging="360"/>
      </w:pPr>
      <w:rPr>
        <w:rFonts w:ascii="Courier New" w:hAnsi="Courier New" w:cs="Courier New" w:hint="default"/>
      </w:rPr>
    </w:lvl>
    <w:lvl w:ilvl="5" w:tplc="040A0005" w:tentative="1">
      <w:start w:val="1"/>
      <w:numFmt w:val="bullet"/>
      <w:lvlText w:val=""/>
      <w:lvlJc w:val="left"/>
      <w:pPr>
        <w:tabs>
          <w:tab w:val="num" w:pos="2520"/>
        </w:tabs>
        <w:ind w:left="2520" w:hanging="360"/>
      </w:pPr>
      <w:rPr>
        <w:rFonts w:ascii="Wingdings" w:hAnsi="Wingdings" w:hint="default"/>
      </w:rPr>
    </w:lvl>
    <w:lvl w:ilvl="6" w:tplc="040A0001" w:tentative="1">
      <w:start w:val="1"/>
      <w:numFmt w:val="bullet"/>
      <w:lvlText w:val=""/>
      <w:lvlJc w:val="left"/>
      <w:pPr>
        <w:tabs>
          <w:tab w:val="num" w:pos="3240"/>
        </w:tabs>
        <w:ind w:left="3240" w:hanging="360"/>
      </w:pPr>
      <w:rPr>
        <w:rFonts w:ascii="Symbol" w:hAnsi="Symbol" w:hint="default"/>
      </w:rPr>
    </w:lvl>
    <w:lvl w:ilvl="7" w:tplc="040A0003" w:tentative="1">
      <w:start w:val="1"/>
      <w:numFmt w:val="bullet"/>
      <w:lvlText w:val="o"/>
      <w:lvlJc w:val="left"/>
      <w:pPr>
        <w:tabs>
          <w:tab w:val="num" w:pos="3960"/>
        </w:tabs>
        <w:ind w:left="3960" w:hanging="360"/>
      </w:pPr>
      <w:rPr>
        <w:rFonts w:ascii="Courier New" w:hAnsi="Courier New" w:cs="Courier New" w:hint="default"/>
      </w:rPr>
    </w:lvl>
    <w:lvl w:ilvl="8" w:tplc="040A0005" w:tentative="1">
      <w:start w:val="1"/>
      <w:numFmt w:val="bullet"/>
      <w:lvlText w:val=""/>
      <w:lvlJc w:val="left"/>
      <w:pPr>
        <w:tabs>
          <w:tab w:val="num" w:pos="4680"/>
        </w:tabs>
        <w:ind w:left="4680" w:hanging="360"/>
      </w:pPr>
      <w:rPr>
        <w:rFonts w:ascii="Wingdings" w:hAnsi="Wingdings" w:hint="default"/>
      </w:rPr>
    </w:lvl>
  </w:abstractNum>
  <w:abstractNum w:abstractNumId="31" w15:restartNumberingAfterBreak="0">
    <w:nsid w:val="75CB303B"/>
    <w:multiLevelType w:val="hybridMultilevel"/>
    <w:tmpl w:val="01F8E0B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DD3BD4"/>
    <w:multiLevelType w:val="hybridMultilevel"/>
    <w:tmpl w:val="B0DA2C16"/>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74A10BE"/>
    <w:multiLevelType w:val="hybridMultilevel"/>
    <w:tmpl w:val="F046577A"/>
    <w:lvl w:ilvl="0" w:tplc="0C0A0005">
      <w:start w:val="1"/>
      <w:numFmt w:val="bullet"/>
      <w:lvlText w:val=""/>
      <w:lvlJc w:val="left"/>
      <w:pPr>
        <w:ind w:left="1068" w:hanging="360"/>
      </w:pPr>
      <w:rPr>
        <w:rFonts w:ascii="Wingdings" w:hAnsi="Wingdings"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4" w15:restartNumberingAfterBreak="0">
    <w:nsid w:val="78243C22"/>
    <w:multiLevelType w:val="hybridMultilevel"/>
    <w:tmpl w:val="5920A028"/>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732"/>
        </w:tabs>
        <w:ind w:left="732" w:hanging="360"/>
      </w:pPr>
      <w:rPr>
        <w:rFonts w:ascii="Courier New" w:hAnsi="Courier New" w:cs="Courier New" w:hint="default"/>
      </w:rPr>
    </w:lvl>
    <w:lvl w:ilvl="2" w:tplc="0C0A0005">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35" w15:restartNumberingAfterBreak="0">
    <w:nsid w:val="7CC84AEB"/>
    <w:multiLevelType w:val="hybridMultilevel"/>
    <w:tmpl w:val="FB42A438"/>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EEE501E"/>
    <w:multiLevelType w:val="hybridMultilevel"/>
    <w:tmpl w:val="DD48D83E"/>
    <w:lvl w:ilvl="0" w:tplc="776A8A5E">
      <w:numFmt w:val="bullet"/>
      <w:lvlText w:val="-"/>
      <w:lvlJc w:val="left"/>
      <w:pPr>
        <w:ind w:left="720" w:hanging="360"/>
      </w:pPr>
      <w:rPr>
        <w:rFonts w:ascii="Calibri" w:eastAsia="Times New Roman" w:hAnsi="Calibri" w:cs="Calibri" w:hint="default"/>
        <w:b w:val="0"/>
        <w:sz w:val="24"/>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26"/>
  </w:num>
  <w:num w:numId="4">
    <w:abstractNumId w:val="15"/>
  </w:num>
  <w:num w:numId="5">
    <w:abstractNumId w:val="3"/>
  </w:num>
  <w:num w:numId="6">
    <w:abstractNumId w:val="35"/>
  </w:num>
  <w:num w:numId="7">
    <w:abstractNumId w:val="22"/>
  </w:num>
  <w:num w:numId="8">
    <w:abstractNumId w:val="20"/>
  </w:num>
  <w:num w:numId="9">
    <w:abstractNumId w:val="34"/>
  </w:num>
  <w:num w:numId="10">
    <w:abstractNumId w:val="21"/>
  </w:num>
  <w:num w:numId="11">
    <w:abstractNumId w:val="9"/>
  </w:num>
  <w:num w:numId="12">
    <w:abstractNumId w:val="27"/>
  </w:num>
  <w:num w:numId="13">
    <w:abstractNumId w:val="8"/>
  </w:num>
  <w:num w:numId="14">
    <w:abstractNumId w:val="13"/>
  </w:num>
  <w:num w:numId="15">
    <w:abstractNumId w:val="4"/>
  </w:num>
  <w:num w:numId="16">
    <w:abstractNumId w:val="14"/>
  </w:num>
  <w:num w:numId="17">
    <w:abstractNumId w:val="32"/>
  </w:num>
  <w:num w:numId="18">
    <w:abstractNumId w:val="12"/>
  </w:num>
  <w:num w:numId="19">
    <w:abstractNumId w:val="17"/>
  </w:num>
  <w:num w:numId="20">
    <w:abstractNumId w:val="10"/>
  </w:num>
  <w:num w:numId="21">
    <w:abstractNumId w:val="23"/>
  </w:num>
  <w:num w:numId="22">
    <w:abstractNumId w:val="31"/>
  </w:num>
  <w:num w:numId="23">
    <w:abstractNumId w:val="11"/>
  </w:num>
  <w:num w:numId="24">
    <w:abstractNumId w:val="1"/>
  </w:num>
  <w:num w:numId="25">
    <w:abstractNumId w:val="2"/>
  </w:num>
  <w:num w:numId="26">
    <w:abstractNumId w:val="30"/>
  </w:num>
  <w:num w:numId="27">
    <w:abstractNumId w:val="29"/>
  </w:num>
  <w:num w:numId="28">
    <w:abstractNumId w:val="28"/>
  </w:num>
  <w:num w:numId="29">
    <w:abstractNumId w:val="7"/>
  </w:num>
  <w:num w:numId="30">
    <w:abstractNumId w:val="5"/>
  </w:num>
  <w:num w:numId="31">
    <w:abstractNumId w:val="6"/>
  </w:num>
  <w:num w:numId="32">
    <w:abstractNumId w:val="0"/>
  </w:num>
  <w:num w:numId="33">
    <w:abstractNumId w:val="18"/>
  </w:num>
  <w:num w:numId="34">
    <w:abstractNumId w:val="19"/>
  </w:num>
  <w:num w:numId="35">
    <w:abstractNumId w:val="16"/>
  </w:num>
  <w:num w:numId="36">
    <w:abstractNumId w:val="36"/>
  </w:num>
  <w:num w:numId="37">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523"/>
    <w:rsid w:val="0000341D"/>
    <w:rsid w:val="00005421"/>
    <w:rsid w:val="00005473"/>
    <w:rsid w:val="00006D11"/>
    <w:rsid w:val="000100C5"/>
    <w:rsid w:val="000133C0"/>
    <w:rsid w:val="00014184"/>
    <w:rsid w:val="0001554C"/>
    <w:rsid w:val="00017FA5"/>
    <w:rsid w:val="00021EF1"/>
    <w:rsid w:val="00025176"/>
    <w:rsid w:val="00026D01"/>
    <w:rsid w:val="00027D13"/>
    <w:rsid w:val="00030204"/>
    <w:rsid w:val="00030798"/>
    <w:rsid w:val="00031523"/>
    <w:rsid w:val="0003222B"/>
    <w:rsid w:val="0003469F"/>
    <w:rsid w:val="000354C7"/>
    <w:rsid w:val="00036F12"/>
    <w:rsid w:val="00037C32"/>
    <w:rsid w:val="00045808"/>
    <w:rsid w:val="00046FB0"/>
    <w:rsid w:val="000472F7"/>
    <w:rsid w:val="000507B1"/>
    <w:rsid w:val="00055090"/>
    <w:rsid w:val="00061502"/>
    <w:rsid w:val="00062215"/>
    <w:rsid w:val="00062C00"/>
    <w:rsid w:val="000717BD"/>
    <w:rsid w:val="00071E85"/>
    <w:rsid w:val="00072A98"/>
    <w:rsid w:val="00077B87"/>
    <w:rsid w:val="000816C0"/>
    <w:rsid w:val="00085D7D"/>
    <w:rsid w:val="000871E1"/>
    <w:rsid w:val="000904D2"/>
    <w:rsid w:val="0009192B"/>
    <w:rsid w:val="000923C9"/>
    <w:rsid w:val="00092D49"/>
    <w:rsid w:val="000940D6"/>
    <w:rsid w:val="000A4609"/>
    <w:rsid w:val="000A5854"/>
    <w:rsid w:val="000A6438"/>
    <w:rsid w:val="000B2653"/>
    <w:rsid w:val="000B2A4D"/>
    <w:rsid w:val="000B3BBD"/>
    <w:rsid w:val="000B5341"/>
    <w:rsid w:val="000B6D14"/>
    <w:rsid w:val="000B7C5C"/>
    <w:rsid w:val="000C28F4"/>
    <w:rsid w:val="000D0B9C"/>
    <w:rsid w:val="000E26BF"/>
    <w:rsid w:val="000E2E5C"/>
    <w:rsid w:val="000E32A8"/>
    <w:rsid w:val="000E5C54"/>
    <w:rsid w:val="000E7493"/>
    <w:rsid w:val="000E7DE2"/>
    <w:rsid w:val="000F2150"/>
    <w:rsid w:val="000F2D25"/>
    <w:rsid w:val="000F36A4"/>
    <w:rsid w:val="000F4398"/>
    <w:rsid w:val="000F4E26"/>
    <w:rsid w:val="000F6B08"/>
    <w:rsid w:val="000F7D49"/>
    <w:rsid w:val="000F7DDF"/>
    <w:rsid w:val="00103F0A"/>
    <w:rsid w:val="0010658D"/>
    <w:rsid w:val="001109CF"/>
    <w:rsid w:val="00111505"/>
    <w:rsid w:val="00111A3A"/>
    <w:rsid w:val="00111F61"/>
    <w:rsid w:val="001211CE"/>
    <w:rsid w:val="00126E95"/>
    <w:rsid w:val="00130235"/>
    <w:rsid w:val="00140752"/>
    <w:rsid w:val="0014104F"/>
    <w:rsid w:val="00142D04"/>
    <w:rsid w:val="0014390C"/>
    <w:rsid w:val="001474D5"/>
    <w:rsid w:val="001662F6"/>
    <w:rsid w:val="001706E3"/>
    <w:rsid w:val="001718AF"/>
    <w:rsid w:val="00171A9A"/>
    <w:rsid w:val="0017335F"/>
    <w:rsid w:val="00174B32"/>
    <w:rsid w:val="00176124"/>
    <w:rsid w:val="001779C1"/>
    <w:rsid w:val="00190428"/>
    <w:rsid w:val="0019063C"/>
    <w:rsid w:val="00192020"/>
    <w:rsid w:val="00193AE6"/>
    <w:rsid w:val="00196275"/>
    <w:rsid w:val="001A16A5"/>
    <w:rsid w:val="001A35A8"/>
    <w:rsid w:val="001A4ED4"/>
    <w:rsid w:val="001A76C5"/>
    <w:rsid w:val="001B086C"/>
    <w:rsid w:val="001B0F7E"/>
    <w:rsid w:val="001B1A8B"/>
    <w:rsid w:val="001B1B84"/>
    <w:rsid w:val="001B2AAC"/>
    <w:rsid w:val="001B391A"/>
    <w:rsid w:val="001B4599"/>
    <w:rsid w:val="001B5545"/>
    <w:rsid w:val="001B6B34"/>
    <w:rsid w:val="001B7679"/>
    <w:rsid w:val="001C1379"/>
    <w:rsid w:val="001C21FF"/>
    <w:rsid w:val="001C2261"/>
    <w:rsid w:val="001C3D5D"/>
    <w:rsid w:val="001C41F0"/>
    <w:rsid w:val="001C458A"/>
    <w:rsid w:val="001C4E7D"/>
    <w:rsid w:val="001C7523"/>
    <w:rsid w:val="001D61A1"/>
    <w:rsid w:val="001D77C8"/>
    <w:rsid w:val="001D77D3"/>
    <w:rsid w:val="001E0DBD"/>
    <w:rsid w:val="001E59E8"/>
    <w:rsid w:val="001F2E9B"/>
    <w:rsid w:val="001F431D"/>
    <w:rsid w:val="001F5388"/>
    <w:rsid w:val="001F675F"/>
    <w:rsid w:val="00200255"/>
    <w:rsid w:val="00200C55"/>
    <w:rsid w:val="0020116D"/>
    <w:rsid w:val="00201FC8"/>
    <w:rsid w:val="002033AC"/>
    <w:rsid w:val="002041A9"/>
    <w:rsid w:val="002053E7"/>
    <w:rsid w:val="00205914"/>
    <w:rsid w:val="00211378"/>
    <w:rsid w:val="00215237"/>
    <w:rsid w:val="002173FC"/>
    <w:rsid w:val="0022168B"/>
    <w:rsid w:val="002223BF"/>
    <w:rsid w:val="00223B3B"/>
    <w:rsid w:val="002260C3"/>
    <w:rsid w:val="002277FE"/>
    <w:rsid w:val="00234E8A"/>
    <w:rsid w:val="00237949"/>
    <w:rsid w:val="002379AE"/>
    <w:rsid w:val="00245DA1"/>
    <w:rsid w:val="002509FB"/>
    <w:rsid w:val="002560FB"/>
    <w:rsid w:val="00256FC4"/>
    <w:rsid w:val="00263B21"/>
    <w:rsid w:val="00264F1D"/>
    <w:rsid w:val="002707B0"/>
    <w:rsid w:val="00270EED"/>
    <w:rsid w:val="00272715"/>
    <w:rsid w:val="00273B26"/>
    <w:rsid w:val="002752B8"/>
    <w:rsid w:val="00275850"/>
    <w:rsid w:val="00275A0B"/>
    <w:rsid w:val="002774DF"/>
    <w:rsid w:val="002802C2"/>
    <w:rsid w:val="00280336"/>
    <w:rsid w:val="0029095E"/>
    <w:rsid w:val="00291BB9"/>
    <w:rsid w:val="00291EE4"/>
    <w:rsid w:val="00292237"/>
    <w:rsid w:val="00292A59"/>
    <w:rsid w:val="00292C55"/>
    <w:rsid w:val="002944FD"/>
    <w:rsid w:val="00294B6F"/>
    <w:rsid w:val="00294F5B"/>
    <w:rsid w:val="00297245"/>
    <w:rsid w:val="002A01B1"/>
    <w:rsid w:val="002A1C37"/>
    <w:rsid w:val="002A48F1"/>
    <w:rsid w:val="002A69E3"/>
    <w:rsid w:val="002B4AA5"/>
    <w:rsid w:val="002C0C27"/>
    <w:rsid w:val="002C215B"/>
    <w:rsid w:val="002C45FA"/>
    <w:rsid w:val="002C5ADC"/>
    <w:rsid w:val="002C5CB0"/>
    <w:rsid w:val="002D01A3"/>
    <w:rsid w:val="002D21ED"/>
    <w:rsid w:val="002D3038"/>
    <w:rsid w:val="002D3895"/>
    <w:rsid w:val="002D6D28"/>
    <w:rsid w:val="002D70FF"/>
    <w:rsid w:val="002D7DA1"/>
    <w:rsid w:val="002E3AC7"/>
    <w:rsid w:val="002E7C7A"/>
    <w:rsid w:val="002E7F86"/>
    <w:rsid w:val="002F03C5"/>
    <w:rsid w:val="002F663A"/>
    <w:rsid w:val="002F7643"/>
    <w:rsid w:val="002F7CDD"/>
    <w:rsid w:val="003005BC"/>
    <w:rsid w:val="00300A13"/>
    <w:rsid w:val="00303F72"/>
    <w:rsid w:val="00304659"/>
    <w:rsid w:val="00305E83"/>
    <w:rsid w:val="0030693C"/>
    <w:rsid w:val="00307BC6"/>
    <w:rsid w:val="003131CE"/>
    <w:rsid w:val="0031529F"/>
    <w:rsid w:val="00322495"/>
    <w:rsid w:val="00323AFB"/>
    <w:rsid w:val="00324022"/>
    <w:rsid w:val="00324B2F"/>
    <w:rsid w:val="003251C2"/>
    <w:rsid w:val="00326BD0"/>
    <w:rsid w:val="00330586"/>
    <w:rsid w:val="0033140D"/>
    <w:rsid w:val="003339DC"/>
    <w:rsid w:val="00333A17"/>
    <w:rsid w:val="00334B2D"/>
    <w:rsid w:val="003450FB"/>
    <w:rsid w:val="00345169"/>
    <w:rsid w:val="00347454"/>
    <w:rsid w:val="0035461E"/>
    <w:rsid w:val="00367936"/>
    <w:rsid w:val="00370616"/>
    <w:rsid w:val="00370656"/>
    <w:rsid w:val="00371B03"/>
    <w:rsid w:val="0037263A"/>
    <w:rsid w:val="0037264D"/>
    <w:rsid w:val="00373D2E"/>
    <w:rsid w:val="00373F8D"/>
    <w:rsid w:val="0037646F"/>
    <w:rsid w:val="00380545"/>
    <w:rsid w:val="00380553"/>
    <w:rsid w:val="00380677"/>
    <w:rsid w:val="00381E8E"/>
    <w:rsid w:val="003853F2"/>
    <w:rsid w:val="003858A6"/>
    <w:rsid w:val="003921D7"/>
    <w:rsid w:val="003935BF"/>
    <w:rsid w:val="00393C01"/>
    <w:rsid w:val="00394124"/>
    <w:rsid w:val="00396D0C"/>
    <w:rsid w:val="00397984"/>
    <w:rsid w:val="003B1922"/>
    <w:rsid w:val="003B24A7"/>
    <w:rsid w:val="003B5D1E"/>
    <w:rsid w:val="003C4FB4"/>
    <w:rsid w:val="003C7FE1"/>
    <w:rsid w:val="003D2182"/>
    <w:rsid w:val="003D225A"/>
    <w:rsid w:val="003D49E6"/>
    <w:rsid w:val="003E055D"/>
    <w:rsid w:val="003E074D"/>
    <w:rsid w:val="003E204D"/>
    <w:rsid w:val="003E4E7E"/>
    <w:rsid w:val="003F06B7"/>
    <w:rsid w:val="003F2250"/>
    <w:rsid w:val="003F785A"/>
    <w:rsid w:val="0040164C"/>
    <w:rsid w:val="00403803"/>
    <w:rsid w:val="00403AAB"/>
    <w:rsid w:val="00405295"/>
    <w:rsid w:val="00415FF5"/>
    <w:rsid w:val="004160AC"/>
    <w:rsid w:val="004249B3"/>
    <w:rsid w:val="0042604D"/>
    <w:rsid w:val="00431BA8"/>
    <w:rsid w:val="00431EAB"/>
    <w:rsid w:val="0043721F"/>
    <w:rsid w:val="00440CE2"/>
    <w:rsid w:val="004414DE"/>
    <w:rsid w:val="00442306"/>
    <w:rsid w:val="00442C54"/>
    <w:rsid w:val="00445620"/>
    <w:rsid w:val="004476E1"/>
    <w:rsid w:val="0045066D"/>
    <w:rsid w:val="004508CE"/>
    <w:rsid w:val="00451F61"/>
    <w:rsid w:val="004559D3"/>
    <w:rsid w:val="00464D5A"/>
    <w:rsid w:val="004673B5"/>
    <w:rsid w:val="00471300"/>
    <w:rsid w:val="0047636C"/>
    <w:rsid w:val="00477C64"/>
    <w:rsid w:val="00481D54"/>
    <w:rsid w:val="00482AD3"/>
    <w:rsid w:val="004922C7"/>
    <w:rsid w:val="00492C43"/>
    <w:rsid w:val="00493223"/>
    <w:rsid w:val="004940AA"/>
    <w:rsid w:val="0049505F"/>
    <w:rsid w:val="00495460"/>
    <w:rsid w:val="00495BDF"/>
    <w:rsid w:val="00495D47"/>
    <w:rsid w:val="00497136"/>
    <w:rsid w:val="004A2B74"/>
    <w:rsid w:val="004A417F"/>
    <w:rsid w:val="004A4957"/>
    <w:rsid w:val="004A59EE"/>
    <w:rsid w:val="004A5A9B"/>
    <w:rsid w:val="004A68BB"/>
    <w:rsid w:val="004B05AC"/>
    <w:rsid w:val="004B3839"/>
    <w:rsid w:val="004B394A"/>
    <w:rsid w:val="004B4C9E"/>
    <w:rsid w:val="004B6010"/>
    <w:rsid w:val="004B621C"/>
    <w:rsid w:val="004B622F"/>
    <w:rsid w:val="004B6A22"/>
    <w:rsid w:val="004B722F"/>
    <w:rsid w:val="004B790A"/>
    <w:rsid w:val="004B7ADE"/>
    <w:rsid w:val="004C0E4C"/>
    <w:rsid w:val="004C37DF"/>
    <w:rsid w:val="004C4A6D"/>
    <w:rsid w:val="004C6D7F"/>
    <w:rsid w:val="004C7A39"/>
    <w:rsid w:val="004D1A5E"/>
    <w:rsid w:val="004D6C28"/>
    <w:rsid w:val="004D6D90"/>
    <w:rsid w:val="004E4081"/>
    <w:rsid w:val="004F3710"/>
    <w:rsid w:val="0050238D"/>
    <w:rsid w:val="00502F73"/>
    <w:rsid w:val="005062D0"/>
    <w:rsid w:val="0051054F"/>
    <w:rsid w:val="00511737"/>
    <w:rsid w:val="005119F3"/>
    <w:rsid w:val="00513445"/>
    <w:rsid w:val="00513701"/>
    <w:rsid w:val="00514BAB"/>
    <w:rsid w:val="00515067"/>
    <w:rsid w:val="005200AF"/>
    <w:rsid w:val="00521B4C"/>
    <w:rsid w:val="00525962"/>
    <w:rsid w:val="00526B98"/>
    <w:rsid w:val="005279BA"/>
    <w:rsid w:val="00530F7B"/>
    <w:rsid w:val="00531E4A"/>
    <w:rsid w:val="0053587D"/>
    <w:rsid w:val="00543B1C"/>
    <w:rsid w:val="0054544D"/>
    <w:rsid w:val="00545C53"/>
    <w:rsid w:val="00561802"/>
    <w:rsid w:val="00561A73"/>
    <w:rsid w:val="005627C9"/>
    <w:rsid w:val="005648D6"/>
    <w:rsid w:val="00565D37"/>
    <w:rsid w:val="00565FA2"/>
    <w:rsid w:val="005661F0"/>
    <w:rsid w:val="00571834"/>
    <w:rsid w:val="0057328D"/>
    <w:rsid w:val="00573646"/>
    <w:rsid w:val="005775E7"/>
    <w:rsid w:val="00577C86"/>
    <w:rsid w:val="005804E2"/>
    <w:rsid w:val="00581711"/>
    <w:rsid w:val="00582895"/>
    <w:rsid w:val="005864F8"/>
    <w:rsid w:val="0058741E"/>
    <w:rsid w:val="00590667"/>
    <w:rsid w:val="005918AC"/>
    <w:rsid w:val="00595FF7"/>
    <w:rsid w:val="00596393"/>
    <w:rsid w:val="00597E78"/>
    <w:rsid w:val="005A1081"/>
    <w:rsid w:val="005A512F"/>
    <w:rsid w:val="005A6F4D"/>
    <w:rsid w:val="005B1EE6"/>
    <w:rsid w:val="005B709E"/>
    <w:rsid w:val="005B7731"/>
    <w:rsid w:val="005C206A"/>
    <w:rsid w:val="005C268F"/>
    <w:rsid w:val="005C34E7"/>
    <w:rsid w:val="005D4577"/>
    <w:rsid w:val="005D6FA5"/>
    <w:rsid w:val="005E7CC2"/>
    <w:rsid w:val="005F122F"/>
    <w:rsid w:val="005F496E"/>
    <w:rsid w:val="005F55CB"/>
    <w:rsid w:val="005F5DAD"/>
    <w:rsid w:val="005F7A7E"/>
    <w:rsid w:val="00600640"/>
    <w:rsid w:val="00600A0D"/>
    <w:rsid w:val="00606E8B"/>
    <w:rsid w:val="0061544C"/>
    <w:rsid w:val="0061567D"/>
    <w:rsid w:val="0061567F"/>
    <w:rsid w:val="0061675C"/>
    <w:rsid w:val="0061724F"/>
    <w:rsid w:val="00617B82"/>
    <w:rsid w:val="00620F87"/>
    <w:rsid w:val="0062149E"/>
    <w:rsid w:val="00622AEA"/>
    <w:rsid w:val="00624DA7"/>
    <w:rsid w:val="00625715"/>
    <w:rsid w:val="006260FE"/>
    <w:rsid w:val="00630D29"/>
    <w:rsid w:val="00635725"/>
    <w:rsid w:val="0064163C"/>
    <w:rsid w:val="00641B59"/>
    <w:rsid w:val="00642668"/>
    <w:rsid w:val="00644C92"/>
    <w:rsid w:val="006520BA"/>
    <w:rsid w:val="006522F3"/>
    <w:rsid w:val="006602D9"/>
    <w:rsid w:val="006623A6"/>
    <w:rsid w:val="00663B51"/>
    <w:rsid w:val="00680320"/>
    <w:rsid w:val="0068103D"/>
    <w:rsid w:val="00684CCB"/>
    <w:rsid w:val="00684CD9"/>
    <w:rsid w:val="00685F60"/>
    <w:rsid w:val="00691ACE"/>
    <w:rsid w:val="006941B0"/>
    <w:rsid w:val="0069520F"/>
    <w:rsid w:val="00696389"/>
    <w:rsid w:val="006A0181"/>
    <w:rsid w:val="006A1F20"/>
    <w:rsid w:val="006A5B1C"/>
    <w:rsid w:val="006B26F8"/>
    <w:rsid w:val="006B3CA5"/>
    <w:rsid w:val="006B4143"/>
    <w:rsid w:val="006C1492"/>
    <w:rsid w:val="006C1583"/>
    <w:rsid w:val="006C20C5"/>
    <w:rsid w:val="006C3469"/>
    <w:rsid w:val="006D06AC"/>
    <w:rsid w:val="006D1B36"/>
    <w:rsid w:val="006D40E7"/>
    <w:rsid w:val="006D59A5"/>
    <w:rsid w:val="006D6147"/>
    <w:rsid w:val="006D6DF3"/>
    <w:rsid w:val="006D7AA3"/>
    <w:rsid w:val="006E08DB"/>
    <w:rsid w:val="006F000A"/>
    <w:rsid w:val="006F1847"/>
    <w:rsid w:val="006F28ED"/>
    <w:rsid w:val="006F3BD3"/>
    <w:rsid w:val="006F432B"/>
    <w:rsid w:val="006F7F3D"/>
    <w:rsid w:val="00703993"/>
    <w:rsid w:val="00706714"/>
    <w:rsid w:val="00707E57"/>
    <w:rsid w:val="00714219"/>
    <w:rsid w:val="007149D4"/>
    <w:rsid w:val="00716215"/>
    <w:rsid w:val="00717F2B"/>
    <w:rsid w:val="0072247D"/>
    <w:rsid w:val="0072350D"/>
    <w:rsid w:val="00730F3B"/>
    <w:rsid w:val="007317AD"/>
    <w:rsid w:val="00732049"/>
    <w:rsid w:val="0074569D"/>
    <w:rsid w:val="007456C9"/>
    <w:rsid w:val="00746074"/>
    <w:rsid w:val="007507B7"/>
    <w:rsid w:val="007516E1"/>
    <w:rsid w:val="00752FE4"/>
    <w:rsid w:val="00753CE6"/>
    <w:rsid w:val="00755044"/>
    <w:rsid w:val="0075522A"/>
    <w:rsid w:val="00760434"/>
    <w:rsid w:val="00764388"/>
    <w:rsid w:val="00766569"/>
    <w:rsid w:val="007667A0"/>
    <w:rsid w:val="00766DD7"/>
    <w:rsid w:val="00767189"/>
    <w:rsid w:val="00774C4B"/>
    <w:rsid w:val="00782B13"/>
    <w:rsid w:val="007838CF"/>
    <w:rsid w:val="00784FE8"/>
    <w:rsid w:val="00785501"/>
    <w:rsid w:val="007A00E3"/>
    <w:rsid w:val="007A4C40"/>
    <w:rsid w:val="007A512B"/>
    <w:rsid w:val="007A7768"/>
    <w:rsid w:val="007B0976"/>
    <w:rsid w:val="007B0CA0"/>
    <w:rsid w:val="007B1A8F"/>
    <w:rsid w:val="007C3913"/>
    <w:rsid w:val="007C44F2"/>
    <w:rsid w:val="007D2A2F"/>
    <w:rsid w:val="007D626F"/>
    <w:rsid w:val="007D7926"/>
    <w:rsid w:val="007E0AA6"/>
    <w:rsid w:val="007E2F1B"/>
    <w:rsid w:val="007E79CE"/>
    <w:rsid w:val="007F259E"/>
    <w:rsid w:val="007F488B"/>
    <w:rsid w:val="007F63DB"/>
    <w:rsid w:val="007F76C7"/>
    <w:rsid w:val="00800589"/>
    <w:rsid w:val="00801436"/>
    <w:rsid w:val="008030ED"/>
    <w:rsid w:val="008047A2"/>
    <w:rsid w:val="00807CDD"/>
    <w:rsid w:val="008138CB"/>
    <w:rsid w:val="008148B2"/>
    <w:rsid w:val="0082181B"/>
    <w:rsid w:val="00821924"/>
    <w:rsid w:val="008225F2"/>
    <w:rsid w:val="00822F21"/>
    <w:rsid w:val="00824352"/>
    <w:rsid w:val="00826BB4"/>
    <w:rsid w:val="0083140F"/>
    <w:rsid w:val="008323CB"/>
    <w:rsid w:val="00832593"/>
    <w:rsid w:val="008340B3"/>
    <w:rsid w:val="00836946"/>
    <w:rsid w:val="00837119"/>
    <w:rsid w:val="00837510"/>
    <w:rsid w:val="00837D8E"/>
    <w:rsid w:val="008413AB"/>
    <w:rsid w:val="008432E4"/>
    <w:rsid w:val="00844D83"/>
    <w:rsid w:val="00850FC1"/>
    <w:rsid w:val="008608F3"/>
    <w:rsid w:val="008629DD"/>
    <w:rsid w:val="00862AF5"/>
    <w:rsid w:val="00863077"/>
    <w:rsid w:val="008631E4"/>
    <w:rsid w:val="00864D99"/>
    <w:rsid w:val="00867C8F"/>
    <w:rsid w:val="008708E5"/>
    <w:rsid w:val="008711FF"/>
    <w:rsid w:val="00873086"/>
    <w:rsid w:val="00875359"/>
    <w:rsid w:val="00876C36"/>
    <w:rsid w:val="00877A28"/>
    <w:rsid w:val="0088010F"/>
    <w:rsid w:val="00882602"/>
    <w:rsid w:val="008865BE"/>
    <w:rsid w:val="00886FD7"/>
    <w:rsid w:val="00887524"/>
    <w:rsid w:val="008877EB"/>
    <w:rsid w:val="00890BD6"/>
    <w:rsid w:val="00894F72"/>
    <w:rsid w:val="008A304C"/>
    <w:rsid w:val="008A3DE1"/>
    <w:rsid w:val="008A3F03"/>
    <w:rsid w:val="008A5613"/>
    <w:rsid w:val="008B44BB"/>
    <w:rsid w:val="008B48A2"/>
    <w:rsid w:val="008B4AA3"/>
    <w:rsid w:val="008B76F8"/>
    <w:rsid w:val="008C213B"/>
    <w:rsid w:val="008C2A5A"/>
    <w:rsid w:val="008C426A"/>
    <w:rsid w:val="008C4CDE"/>
    <w:rsid w:val="008C5EEE"/>
    <w:rsid w:val="008C642C"/>
    <w:rsid w:val="008C7471"/>
    <w:rsid w:val="008D586F"/>
    <w:rsid w:val="008D70E8"/>
    <w:rsid w:val="008E11F1"/>
    <w:rsid w:val="008E17AC"/>
    <w:rsid w:val="008E57E4"/>
    <w:rsid w:val="008E6BB0"/>
    <w:rsid w:val="008F17A3"/>
    <w:rsid w:val="008F1950"/>
    <w:rsid w:val="008F1B35"/>
    <w:rsid w:val="008F37A0"/>
    <w:rsid w:val="008F3A34"/>
    <w:rsid w:val="008F4285"/>
    <w:rsid w:val="008F4659"/>
    <w:rsid w:val="008F62BA"/>
    <w:rsid w:val="008F6BE0"/>
    <w:rsid w:val="00900B1E"/>
    <w:rsid w:val="00901AFD"/>
    <w:rsid w:val="009038C2"/>
    <w:rsid w:val="009069BB"/>
    <w:rsid w:val="00906F93"/>
    <w:rsid w:val="009104A6"/>
    <w:rsid w:val="00910611"/>
    <w:rsid w:val="009154BD"/>
    <w:rsid w:val="00915E0B"/>
    <w:rsid w:val="009176D8"/>
    <w:rsid w:val="009216DA"/>
    <w:rsid w:val="009235E7"/>
    <w:rsid w:val="00925050"/>
    <w:rsid w:val="00926A57"/>
    <w:rsid w:val="00932270"/>
    <w:rsid w:val="009357C2"/>
    <w:rsid w:val="009447CC"/>
    <w:rsid w:val="00950215"/>
    <w:rsid w:val="009524AD"/>
    <w:rsid w:val="00954E47"/>
    <w:rsid w:val="00956200"/>
    <w:rsid w:val="00960D00"/>
    <w:rsid w:val="00961A5F"/>
    <w:rsid w:val="00961D3F"/>
    <w:rsid w:val="009620E8"/>
    <w:rsid w:val="0096454D"/>
    <w:rsid w:val="009646F4"/>
    <w:rsid w:val="00964CC1"/>
    <w:rsid w:val="00966BB9"/>
    <w:rsid w:val="009703E3"/>
    <w:rsid w:val="009735B6"/>
    <w:rsid w:val="009808D9"/>
    <w:rsid w:val="0098141B"/>
    <w:rsid w:val="009846EE"/>
    <w:rsid w:val="00984C96"/>
    <w:rsid w:val="009852C3"/>
    <w:rsid w:val="00986525"/>
    <w:rsid w:val="009916B5"/>
    <w:rsid w:val="00991C5E"/>
    <w:rsid w:val="00994AF8"/>
    <w:rsid w:val="00996E30"/>
    <w:rsid w:val="009A0F81"/>
    <w:rsid w:val="009B1B37"/>
    <w:rsid w:val="009B2080"/>
    <w:rsid w:val="009B3F15"/>
    <w:rsid w:val="009B729E"/>
    <w:rsid w:val="009C13B9"/>
    <w:rsid w:val="009C4188"/>
    <w:rsid w:val="009D1EBD"/>
    <w:rsid w:val="009D5D2B"/>
    <w:rsid w:val="009E14A4"/>
    <w:rsid w:val="009E4A18"/>
    <w:rsid w:val="009E531A"/>
    <w:rsid w:val="009E6910"/>
    <w:rsid w:val="009F06E3"/>
    <w:rsid w:val="009F0AA2"/>
    <w:rsid w:val="009F2934"/>
    <w:rsid w:val="009F5446"/>
    <w:rsid w:val="009F6031"/>
    <w:rsid w:val="00A039A0"/>
    <w:rsid w:val="00A03F94"/>
    <w:rsid w:val="00A043FC"/>
    <w:rsid w:val="00A05832"/>
    <w:rsid w:val="00A05B7E"/>
    <w:rsid w:val="00A05EE4"/>
    <w:rsid w:val="00A067B7"/>
    <w:rsid w:val="00A069B3"/>
    <w:rsid w:val="00A13379"/>
    <w:rsid w:val="00A13E2D"/>
    <w:rsid w:val="00A13F54"/>
    <w:rsid w:val="00A209D8"/>
    <w:rsid w:val="00A216D0"/>
    <w:rsid w:val="00A24C67"/>
    <w:rsid w:val="00A31C04"/>
    <w:rsid w:val="00A3431B"/>
    <w:rsid w:val="00A35D12"/>
    <w:rsid w:val="00A35E5B"/>
    <w:rsid w:val="00A36109"/>
    <w:rsid w:val="00A3686B"/>
    <w:rsid w:val="00A40533"/>
    <w:rsid w:val="00A45DF2"/>
    <w:rsid w:val="00A50C63"/>
    <w:rsid w:val="00A53D3D"/>
    <w:rsid w:val="00A609A0"/>
    <w:rsid w:val="00A60EDF"/>
    <w:rsid w:val="00A65B5C"/>
    <w:rsid w:val="00A6648F"/>
    <w:rsid w:val="00A66786"/>
    <w:rsid w:val="00A70F6E"/>
    <w:rsid w:val="00A73FD4"/>
    <w:rsid w:val="00A74FCF"/>
    <w:rsid w:val="00A75541"/>
    <w:rsid w:val="00A7735F"/>
    <w:rsid w:val="00A80274"/>
    <w:rsid w:val="00A90B18"/>
    <w:rsid w:val="00A94358"/>
    <w:rsid w:val="00A95E41"/>
    <w:rsid w:val="00A96856"/>
    <w:rsid w:val="00AA0BCC"/>
    <w:rsid w:val="00AA1185"/>
    <w:rsid w:val="00AA3848"/>
    <w:rsid w:val="00AA3BA9"/>
    <w:rsid w:val="00AA3F08"/>
    <w:rsid w:val="00AA56D5"/>
    <w:rsid w:val="00AA6899"/>
    <w:rsid w:val="00AB21E1"/>
    <w:rsid w:val="00AB2F17"/>
    <w:rsid w:val="00AB3A4D"/>
    <w:rsid w:val="00AB6C69"/>
    <w:rsid w:val="00AB7E13"/>
    <w:rsid w:val="00AC078F"/>
    <w:rsid w:val="00AC5148"/>
    <w:rsid w:val="00AD4610"/>
    <w:rsid w:val="00AE3AF3"/>
    <w:rsid w:val="00AE463A"/>
    <w:rsid w:val="00AF361D"/>
    <w:rsid w:val="00AF4290"/>
    <w:rsid w:val="00AF53AD"/>
    <w:rsid w:val="00AF664B"/>
    <w:rsid w:val="00AF759B"/>
    <w:rsid w:val="00B01AB1"/>
    <w:rsid w:val="00B03AD2"/>
    <w:rsid w:val="00B04274"/>
    <w:rsid w:val="00B07F44"/>
    <w:rsid w:val="00B11C21"/>
    <w:rsid w:val="00B11DE0"/>
    <w:rsid w:val="00B12894"/>
    <w:rsid w:val="00B14BB9"/>
    <w:rsid w:val="00B15D8F"/>
    <w:rsid w:val="00B173DF"/>
    <w:rsid w:val="00B216A5"/>
    <w:rsid w:val="00B22661"/>
    <w:rsid w:val="00B261E0"/>
    <w:rsid w:val="00B2696A"/>
    <w:rsid w:val="00B33934"/>
    <w:rsid w:val="00B35174"/>
    <w:rsid w:val="00B37718"/>
    <w:rsid w:val="00B405EE"/>
    <w:rsid w:val="00B4173F"/>
    <w:rsid w:val="00B4313E"/>
    <w:rsid w:val="00B44160"/>
    <w:rsid w:val="00B4612B"/>
    <w:rsid w:val="00B46259"/>
    <w:rsid w:val="00B464D0"/>
    <w:rsid w:val="00B528AB"/>
    <w:rsid w:val="00B541D0"/>
    <w:rsid w:val="00B54C99"/>
    <w:rsid w:val="00B6081A"/>
    <w:rsid w:val="00B61E11"/>
    <w:rsid w:val="00B62A6B"/>
    <w:rsid w:val="00B674C6"/>
    <w:rsid w:val="00B6776D"/>
    <w:rsid w:val="00B67951"/>
    <w:rsid w:val="00B707A3"/>
    <w:rsid w:val="00B73870"/>
    <w:rsid w:val="00B81DEE"/>
    <w:rsid w:val="00B9050E"/>
    <w:rsid w:val="00B90E4E"/>
    <w:rsid w:val="00B9194D"/>
    <w:rsid w:val="00B936A6"/>
    <w:rsid w:val="00B9679E"/>
    <w:rsid w:val="00BA0905"/>
    <w:rsid w:val="00BA370B"/>
    <w:rsid w:val="00BA3B16"/>
    <w:rsid w:val="00BA450A"/>
    <w:rsid w:val="00BA5B7C"/>
    <w:rsid w:val="00BA5EF5"/>
    <w:rsid w:val="00BA696B"/>
    <w:rsid w:val="00BB00C3"/>
    <w:rsid w:val="00BB4A33"/>
    <w:rsid w:val="00BB6379"/>
    <w:rsid w:val="00BB74F3"/>
    <w:rsid w:val="00BC1EE8"/>
    <w:rsid w:val="00BD03B5"/>
    <w:rsid w:val="00BD0E5E"/>
    <w:rsid w:val="00BD2977"/>
    <w:rsid w:val="00BD29FC"/>
    <w:rsid w:val="00BD441F"/>
    <w:rsid w:val="00BD4925"/>
    <w:rsid w:val="00BD6740"/>
    <w:rsid w:val="00BE2303"/>
    <w:rsid w:val="00BE3B34"/>
    <w:rsid w:val="00BE55FA"/>
    <w:rsid w:val="00BE7CD0"/>
    <w:rsid w:val="00BF4808"/>
    <w:rsid w:val="00BF49C0"/>
    <w:rsid w:val="00BF6CA3"/>
    <w:rsid w:val="00BF7D1E"/>
    <w:rsid w:val="00C007D7"/>
    <w:rsid w:val="00C03B90"/>
    <w:rsid w:val="00C04166"/>
    <w:rsid w:val="00C04AB5"/>
    <w:rsid w:val="00C059E2"/>
    <w:rsid w:val="00C1016C"/>
    <w:rsid w:val="00C10A0B"/>
    <w:rsid w:val="00C116AE"/>
    <w:rsid w:val="00C17E20"/>
    <w:rsid w:val="00C21D79"/>
    <w:rsid w:val="00C22C17"/>
    <w:rsid w:val="00C25507"/>
    <w:rsid w:val="00C256B8"/>
    <w:rsid w:val="00C27CBF"/>
    <w:rsid w:val="00C35D7C"/>
    <w:rsid w:val="00C3753B"/>
    <w:rsid w:val="00C428BA"/>
    <w:rsid w:val="00C44520"/>
    <w:rsid w:val="00C459CC"/>
    <w:rsid w:val="00C466C6"/>
    <w:rsid w:val="00C46E0F"/>
    <w:rsid w:val="00C508A8"/>
    <w:rsid w:val="00C5193D"/>
    <w:rsid w:val="00C554FB"/>
    <w:rsid w:val="00C57EB6"/>
    <w:rsid w:val="00C65020"/>
    <w:rsid w:val="00C67ADA"/>
    <w:rsid w:val="00C73BFB"/>
    <w:rsid w:val="00C749D5"/>
    <w:rsid w:val="00C75B60"/>
    <w:rsid w:val="00C8194F"/>
    <w:rsid w:val="00C85222"/>
    <w:rsid w:val="00C8707E"/>
    <w:rsid w:val="00C904DB"/>
    <w:rsid w:val="00C9380F"/>
    <w:rsid w:val="00CA2126"/>
    <w:rsid w:val="00CA2141"/>
    <w:rsid w:val="00CA21B6"/>
    <w:rsid w:val="00CA26A5"/>
    <w:rsid w:val="00CA317A"/>
    <w:rsid w:val="00CA3353"/>
    <w:rsid w:val="00CA3746"/>
    <w:rsid w:val="00CA4BFB"/>
    <w:rsid w:val="00CA7152"/>
    <w:rsid w:val="00CB6C6D"/>
    <w:rsid w:val="00CB6E25"/>
    <w:rsid w:val="00CC0FEE"/>
    <w:rsid w:val="00CC1112"/>
    <w:rsid w:val="00CC22D9"/>
    <w:rsid w:val="00CD0FDF"/>
    <w:rsid w:val="00CD5A2F"/>
    <w:rsid w:val="00CE02CB"/>
    <w:rsid w:val="00CE33FC"/>
    <w:rsid w:val="00CE4275"/>
    <w:rsid w:val="00CF1EBE"/>
    <w:rsid w:val="00CF2821"/>
    <w:rsid w:val="00CF3BF0"/>
    <w:rsid w:val="00CF5943"/>
    <w:rsid w:val="00D00439"/>
    <w:rsid w:val="00D00987"/>
    <w:rsid w:val="00D030AF"/>
    <w:rsid w:val="00D03942"/>
    <w:rsid w:val="00D03EE3"/>
    <w:rsid w:val="00D066EB"/>
    <w:rsid w:val="00D11324"/>
    <w:rsid w:val="00D13010"/>
    <w:rsid w:val="00D14DB9"/>
    <w:rsid w:val="00D17B12"/>
    <w:rsid w:val="00D211B8"/>
    <w:rsid w:val="00D26336"/>
    <w:rsid w:val="00D27138"/>
    <w:rsid w:val="00D35F69"/>
    <w:rsid w:val="00D376F1"/>
    <w:rsid w:val="00D4007C"/>
    <w:rsid w:val="00D41DE0"/>
    <w:rsid w:val="00D433E1"/>
    <w:rsid w:val="00D441BD"/>
    <w:rsid w:val="00D47400"/>
    <w:rsid w:val="00D52043"/>
    <w:rsid w:val="00D56760"/>
    <w:rsid w:val="00D5773C"/>
    <w:rsid w:val="00D6344B"/>
    <w:rsid w:val="00D64F37"/>
    <w:rsid w:val="00D65AD7"/>
    <w:rsid w:val="00D66767"/>
    <w:rsid w:val="00D70B60"/>
    <w:rsid w:val="00D71AD5"/>
    <w:rsid w:val="00D71B4E"/>
    <w:rsid w:val="00D77B8E"/>
    <w:rsid w:val="00D81666"/>
    <w:rsid w:val="00D82F90"/>
    <w:rsid w:val="00D8347D"/>
    <w:rsid w:val="00D83F3F"/>
    <w:rsid w:val="00D84B4B"/>
    <w:rsid w:val="00D84BC4"/>
    <w:rsid w:val="00D90B5A"/>
    <w:rsid w:val="00D94AAE"/>
    <w:rsid w:val="00D94D08"/>
    <w:rsid w:val="00D95674"/>
    <w:rsid w:val="00DA2172"/>
    <w:rsid w:val="00DA370D"/>
    <w:rsid w:val="00DA388C"/>
    <w:rsid w:val="00DA4BD2"/>
    <w:rsid w:val="00DA6855"/>
    <w:rsid w:val="00DB182D"/>
    <w:rsid w:val="00DB1F0D"/>
    <w:rsid w:val="00DB1FA4"/>
    <w:rsid w:val="00DB2551"/>
    <w:rsid w:val="00DB34FE"/>
    <w:rsid w:val="00DB5AD2"/>
    <w:rsid w:val="00DB6C4F"/>
    <w:rsid w:val="00DC186A"/>
    <w:rsid w:val="00DC1EC0"/>
    <w:rsid w:val="00DC48C2"/>
    <w:rsid w:val="00DC713A"/>
    <w:rsid w:val="00DC7D41"/>
    <w:rsid w:val="00DD0B0C"/>
    <w:rsid w:val="00DD1D4C"/>
    <w:rsid w:val="00DD288F"/>
    <w:rsid w:val="00DD32E3"/>
    <w:rsid w:val="00DD35E1"/>
    <w:rsid w:val="00DD3A38"/>
    <w:rsid w:val="00DE1C53"/>
    <w:rsid w:val="00DE4D07"/>
    <w:rsid w:val="00DF2D32"/>
    <w:rsid w:val="00DF39A4"/>
    <w:rsid w:val="00E00163"/>
    <w:rsid w:val="00E01D00"/>
    <w:rsid w:val="00E12030"/>
    <w:rsid w:val="00E12E5E"/>
    <w:rsid w:val="00E20B11"/>
    <w:rsid w:val="00E34E5B"/>
    <w:rsid w:val="00E35CFD"/>
    <w:rsid w:val="00E3615F"/>
    <w:rsid w:val="00E4151C"/>
    <w:rsid w:val="00E42875"/>
    <w:rsid w:val="00E51CCC"/>
    <w:rsid w:val="00E56D2C"/>
    <w:rsid w:val="00E5733C"/>
    <w:rsid w:val="00E57DDC"/>
    <w:rsid w:val="00E605FE"/>
    <w:rsid w:val="00E62F70"/>
    <w:rsid w:val="00E65638"/>
    <w:rsid w:val="00E7140D"/>
    <w:rsid w:val="00E71E5C"/>
    <w:rsid w:val="00E7232D"/>
    <w:rsid w:val="00E73469"/>
    <w:rsid w:val="00E73934"/>
    <w:rsid w:val="00E82D42"/>
    <w:rsid w:val="00E836AE"/>
    <w:rsid w:val="00E85AC9"/>
    <w:rsid w:val="00E92094"/>
    <w:rsid w:val="00E939F8"/>
    <w:rsid w:val="00EA1DBC"/>
    <w:rsid w:val="00EA2022"/>
    <w:rsid w:val="00EA231D"/>
    <w:rsid w:val="00EA2ED0"/>
    <w:rsid w:val="00EA4747"/>
    <w:rsid w:val="00EA5983"/>
    <w:rsid w:val="00EA66AB"/>
    <w:rsid w:val="00EB0444"/>
    <w:rsid w:val="00EB078C"/>
    <w:rsid w:val="00EB15A7"/>
    <w:rsid w:val="00EB1AEB"/>
    <w:rsid w:val="00EB1F0C"/>
    <w:rsid w:val="00EB67BE"/>
    <w:rsid w:val="00EB7D5D"/>
    <w:rsid w:val="00EC00E4"/>
    <w:rsid w:val="00EC2442"/>
    <w:rsid w:val="00EC570B"/>
    <w:rsid w:val="00EC72E4"/>
    <w:rsid w:val="00ED1121"/>
    <w:rsid w:val="00ED16BD"/>
    <w:rsid w:val="00ED216B"/>
    <w:rsid w:val="00ED2800"/>
    <w:rsid w:val="00EE17DC"/>
    <w:rsid w:val="00EE2479"/>
    <w:rsid w:val="00EE4F48"/>
    <w:rsid w:val="00EE6304"/>
    <w:rsid w:val="00EE67CE"/>
    <w:rsid w:val="00EE7BBA"/>
    <w:rsid w:val="00EF0112"/>
    <w:rsid w:val="00EF17EE"/>
    <w:rsid w:val="00EF1945"/>
    <w:rsid w:val="00EF2858"/>
    <w:rsid w:val="00EF294D"/>
    <w:rsid w:val="00EF41F3"/>
    <w:rsid w:val="00EF569E"/>
    <w:rsid w:val="00F03494"/>
    <w:rsid w:val="00F06203"/>
    <w:rsid w:val="00F067B0"/>
    <w:rsid w:val="00F07922"/>
    <w:rsid w:val="00F12BEB"/>
    <w:rsid w:val="00F12CE8"/>
    <w:rsid w:val="00F146A5"/>
    <w:rsid w:val="00F216E3"/>
    <w:rsid w:val="00F21CB0"/>
    <w:rsid w:val="00F2218B"/>
    <w:rsid w:val="00F232B6"/>
    <w:rsid w:val="00F27F60"/>
    <w:rsid w:val="00F316E9"/>
    <w:rsid w:val="00F350B7"/>
    <w:rsid w:val="00F401C7"/>
    <w:rsid w:val="00F43548"/>
    <w:rsid w:val="00F44009"/>
    <w:rsid w:val="00F44462"/>
    <w:rsid w:val="00F460E2"/>
    <w:rsid w:val="00F54F6E"/>
    <w:rsid w:val="00F55CDA"/>
    <w:rsid w:val="00F575BE"/>
    <w:rsid w:val="00F6250A"/>
    <w:rsid w:val="00F70EBF"/>
    <w:rsid w:val="00F74302"/>
    <w:rsid w:val="00F771A5"/>
    <w:rsid w:val="00F817A3"/>
    <w:rsid w:val="00F82FCF"/>
    <w:rsid w:val="00F8712C"/>
    <w:rsid w:val="00F90176"/>
    <w:rsid w:val="00F91404"/>
    <w:rsid w:val="00F91804"/>
    <w:rsid w:val="00F93FB3"/>
    <w:rsid w:val="00F94309"/>
    <w:rsid w:val="00F9680B"/>
    <w:rsid w:val="00F97A26"/>
    <w:rsid w:val="00F97D85"/>
    <w:rsid w:val="00FA1E8F"/>
    <w:rsid w:val="00FA602D"/>
    <w:rsid w:val="00FC02D4"/>
    <w:rsid w:val="00FC1A8F"/>
    <w:rsid w:val="00FC29F6"/>
    <w:rsid w:val="00FC5896"/>
    <w:rsid w:val="00FC781D"/>
    <w:rsid w:val="00FD0CD4"/>
    <w:rsid w:val="00FD2F7A"/>
    <w:rsid w:val="00FD64CE"/>
    <w:rsid w:val="00FD6FB2"/>
    <w:rsid w:val="00FD759F"/>
    <w:rsid w:val="00FE0F28"/>
    <w:rsid w:val="00FE4F8E"/>
    <w:rsid w:val="00FE59B1"/>
    <w:rsid w:val="00FF5911"/>
    <w:rsid w:val="00FF63DE"/>
    <w:rsid w:val="00FF7A55"/>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498EB"/>
  <w15:docId w15:val="{C557A3F9-9D34-499A-8EC1-F4454176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48F1"/>
  </w:style>
  <w:style w:type="paragraph" w:styleId="Ttulo2">
    <w:name w:val="heading 2"/>
    <w:basedOn w:val="Normal"/>
    <w:next w:val="Normal"/>
    <w:link w:val="Ttulo2Car"/>
    <w:uiPriority w:val="9"/>
    <w:unhideWhenUsed/>
    <w:qFormat/>
    <w:rsid w:val="008F42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9069BB"/>
    <w:pPr>
      <w:keepNext/>
      <w:spacing w:after="0" w:line="240" w:lineRule="auto"/>
      <w:jc w:val="center"/>
      <w:outlineLvl w:val="2"/>
    </w:pPr>
    <w:rPr>
      <w:rFonts w:ascii="Arial" w:eastAsia="Times New Roman" w:hAnsi="Arial" w:cs="Arial"/>
      <w:b/>
      <w:bCs/>
      <w:color w:val="0000FF"/>
      <w:sz w:val="24"/>
      <w:szCs w:val="20"/>
      <w:lang w:val="en-GB"/>
    </w:rPr>
  </w:style>
  <w:style w:type="paragraph" w:styleId="Ttulo7">
    <w:name w:val="heading 7"/>
    <w:basedOn w:val="Normal"/>
    <w:next w:val="Normal"/>
    <w:link w:val="Ttulo7Car"/>
    <w:unhideWhenUsed/>
    <w:qFormat/>
    <w:rsid w:val="00515067"/>
    <w:pPr>
      <w:keepNext/>
      <w:keepLines/>
      <w:overflowPunct w:val="0"/>
      <w:autoSpaceDE w:val="0"/>
      <w:autoSpaceDN w:val="0"/>
      <w:adjustRightInd w:val="0"/>
      <w:spacing w:before="200" w:after="0" w:line="240" w:lineRule="auto"/>
      <w:outlineLvl w:val="6"/>
    </w:pPr>
    <w:rPr>
      <w:rFonts w:ascii="Cambria" w:eastAsia="Times New Roman" w:hAnsi="Cambria" w:cs="Times New Roman"/>
      <w:i/>
      <w:iCs/>
      <w:color w:val="404040"/>
      <w:spacing w:val="2"/>
      <w:sz w:val="24"/>
      <w:szCs w:val="20"/>
      <w:lang w:val="es-ES_tradnl"/>
    </w:rPr>
  </w:style>
  <w:style w:type="paragraph" w:styleId="Ttulo8">
    <w:name w:val="heading 8"/>
    <w:basedOn w:val="Normal"/>
    <w:next w:val="Normal"/>
    <w:link w:val="Ttulo8Car"/>
    <w:unhideWhenUsed/>
    <w:qFormat/>
    <w:rsid w:val="00515067"/>
    <w:pPr>
      <w:keepNext/>
      <w:keepLines/>
      <w:overflowPunct w:val="0"/>
      <w:autoSpaceDE w:val="0"/>
      <w:autoSpaceDN w:val="0"/>
      <w:adjustRightInd w:val="0"/>
      <w:spacing w:before="200" w:after="0" w:line="240" w:lineRule="auto"/>
      <w:outlineLvl w:val="7"/>
    </w:pPr>
    <w:rPr>
      <w:rFonts w:ascii="Cambria" w:eastAsia="Times New Roman" w:hAnsi="Cambria" w:cs="Times New Roman"/>
      <w:color w:val="404040"/>
      <w:spacing w:val="2"/>
      <w:sz w:val="20"/>
      <w:szCs w:val="20"/>
      <w:lang w:val="es-ES_tradnl"/>
    </w:rPr>
  </w:style>
  <w:style w:type="paragraph" w:styleId="Ttulo9">
    <w:name w:val="heading 9"/>
    <w:basedOn w:val="Normal"/>
    <w:next w:val="Normal"/>
    <w:link w:val="Ttulo9Car"/>
    <w:unhideWhenUsed/>
    <w:qFormat/>
    <w:rsid w:val="00515067"/>
    <w:pPr>
      <w:keepNext/>
      <w:keepLines/>
      <w:overflowPunct w:val="0"/>
      <w:autoSpaceDE w:val="0"/>
      <w:autoSpaceDN w:val="0"/>
      <w:adjustRightInd w:val="0"/>
      <w:spacing w:before="200" w:after="0" w:line="240" w:lineRule="auto"/>
      <w:outlineLvl w:val="8"/>
    </w:pPr>
    <w:rPr>
      <w:rFonts w:ascii="Cambria" w:eastAsia="Times New Roman" w:hAnsi="Cambria" w:cs="Times New Roman"/>
      <w:i/>
      <w:iCs/>
      <w:color w:val="404040"/>
      <w:spacing w:val="2"/>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F4285"/>
    <w:rPr>
      <w:rFonts w:asciiTheme="majorHAnsi" w:eastAsiaTheme="majorEastAsia" w:hAnsiTheme="majorHAnsi" w:cstheme="majorBidi"/>
      <w:b/>
      <w:bCs/>
      <w:color w:val="4F81BD" w:themeColor="accent1"/>
      <w:sz w:val="26"/>
      <w:szCs w:val="26"/>
    </w:rPr>
  </w:style>
  <w:style w:type="character" w:customStyle="1" w:styleId="Ttulo7Car">
    <w:name w:val="Título 7 Car"/>
    <w:basedOn w:val="Fuentedeprrafopredeter"/>
    <w:link w:val="Ttulo7"/>
    <w:rsid w:val="00515067"/>
    <w:rPr>
      <w:rFonts w:ascii="Cambria" w:eastAsia="Times New Roman" w:hAnsi="Cambria" w:cs="Times New Roman"/>
      <w:i/>
      <w:iCs/>
      <w:color w:val="404040"/>
      <w:spacing w:val="2"/>
      <w:sz w:val="24"/>
      <w:szCs w:val="20"/>
      <w:lang w:val="es-ES_tradnl"/>
    </w:rPr>
  </w:style>
  <w:style w:type="character" w:customStyle="1" w:styleId="Ttulo8Car">
    <w:name w:val="Título 8 Car"/>
    <w:basedOn w:val="Fuentedeprrafopredeter"/>
    <w:link w:val="Ttulo8"/>
    <w:rsid w:val="00515067"/>
    <w:rPr>
      <w:rFonts w:ascii="Cambria" w:eastAsia="Times New Roman" w:hAnsi="Cambria" w:cs="Times New Roman"/>
      <w:color w:val="404040"/>
      <w:spacing w:val="2"/>
      <w:sz w:val="20"/>
      <w:szCs w:val="20"/>
      <w:lang w:val="es-ES_tradnl"/>
    </w:rPr>
  </w:style>
  <w:style w:type="character" w:customStyle="1" w:styleId="Ttulo9Car">
    <w:name w:val="Título 9 Car"/>
    <w:basedOn w:val="Fuentedeprrafopredeter"/>
    <w:link w:val="Ttulo9"/>
    <w:rsid w:val="00515067"/>
    <w:rPr>
      <w:rFonts w:ascii="Cambria" w:eastAsia="Times New Roman" w:hAnsi="Cambria" w:cs="Times New Roman"/>
      <w:i/>
      <w:iCs/>
      <w:color w:val="404040"/>
      <w:spacing w:val="2"/>
      <w:sz w:val="20"/>
      <w:szCs w:val="20"/>
      <w:lang w:val="es-ES_tradnl"/>
    </w:rPr>
  </w:style>
  <w:style w:type="paragraph" w:styleId="Prrafodelista">
    <w:name w:val="List Paragraph"/>
    <w:basedOn w:val="Normal"/>
    <w:uiPriority w:val="34"/>
    <w:qFormat/>
    <w:rsid w:val="00D65AD7"/>
    <w:pPr>
      <w:ind w:left="720"/>
      <w:contextualSpacing/>
    </w:pPr>
  </w:style>
  <w:style w:type="paragraph" w:styleId="Encabezado">
    <w:name w:val="header"/>
    <w:basedOn w:val="Normal"/>
    <w:link w:val="EncabezadoCar"/>
    <w:unhideWhenUsed/>
    <w:rsid w:val="00D65A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5AD7"/>
    <w:rPr>
      <w:lang w:val="ca-ES"/>
    </w:rPr>
  </w:style>
  <w:style w:type="paragraph" w:styleId="Piedepgina">
    <w:name w:val="footer"/>
    <w:basedOn w:val="Normal"/>
    <w:link w:val="PiedepginaCar"/>
    <w:uiPriority w:val="99"/>
    <w:unhideWhenUsed/>
    <w:rsid w:val="00D65A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5AD7"/>
    <w:rPr>
      <w:lang w:val="ca-ES"/>
    </w:rPr>
  </w:style>
  <w:style w:type="character" w:styleId="Nmerodelnea">
    <w:name w:val="line number"/>
    <w:basedOn w:val="Fuentedeprrafopredeter"/>
    <w:uiPriority w:val="99"/>
    <w:semiHidden/>
    <w:unhideWhenUsed/>
    <w:rsid w:val="0009192B"/>
  </w:style>
  <w:style w:type="paragraph" w:styleId="Textodeglobo">
    <w:name w:val="Balloon Text"/>
    <w:basedOn w:val="Normal"/>
    <w:link w:val="TextodegloboCar"/>
    <w:semiHidden/>
    <w:unhideWhenUsed/>
    <w:rsid w:val="005A10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081"/>
    <w:rPr>
      <w:rFonts w:ascii="Tahoma" w:hAnsi="Tahoma" w:cs="Tahoma"/>
      <w:sz w:val="16"/>
      <w:szCs w:val="16"/>
      <w:lang w:val="ca-ES"/>
    </w:rPr>
  </w:style>
  <w:style w:type="paragraph" w:styleId="Textoindependiente3">
    <w:name w:val="Body Text 3"/>
    <w:basedOn w:val="Normal"/>
    <w:link w:val="Textoindependiente3Car"/>
    <w:rsid w:val="00F07922"/>
    <w:pPr>
      <w:overflowPunct w:val="0"/>
      <w:autoSpaceDE w:val="0"/>
      <w:autoSpaceDN w:val="0"/>
      <w:adjustRightInd w:val="0"/>
      <w:spacing w:after="120" w:line="240" w:lineRule="auto"/>
      <w:textAlignment w:val="baseline"/>
    </w:pPr>
    <w:rPr>
      <w:rFonts w:ascii="Times New Roman" w:eastAsia="Times New Roman" w:hAnsi="Times New Roman" w:cs="Times New Roman"/>
      <w:spacing w:val="2"/>
      <w:sz w:val="16"/>
      <w:szCs w:val="16"/>
      <w:lang w:val="es-ES_tradnl"/>
    </w:rPr>
  </w:style>
  <w:style w:type="character" w:customStyle="1" w:styleId="Textoindependiente3Car">
    <w:name w:val="Texto independiente 3 Car"/>
    <w:basedOn w:val="Fuentedeprrafopredeter"/>
    <w:link w:val="Textoindependiente3"/>
    <w:rsid w:val="00F07922"/>
    <w:rPr>
      <w:rFonts w:ascii="Times New Roman" w:eastAsia="Times New Roman" w:hAnsi="Times New Roman" w:cs="Times New Roman"/>
      <w:spacing w:val="2"/>
      <w:sz w:val="16"/>
      <w:szCs w:val="16"/>
      <w:lang w:val="es-ES_tradnl"/>
    </w:rPr>
  </w:style>
  <w:style w:type="paragraph" w:styleId="Sangradetextonormal">
    <w:name w:val="Body Text Indent"/>
    <w:basedOn w:val="Normal"/>
    <w:link w:val="SangradetextonormalCar"/>
    <w:unhideWhenUsed/>
    <w:rsid w:val="00CA2141"/>
    <w:pPr>
      <w:spacing w:after="120"/>
      <w:ind w:left="283"/>
    </w:pPr>
  </w:style>
  <w:style w:type="character" w:customStyle="1" w:styleId="SangradetextonormalCar">
    <w:name w:val="Sangría de texto normal Car"/>
    <w:basedOn w:val="Fuentedeprrafopredeter"/>
    <w:link w:val="Sangradetextonormal"/>
    <w:rsid w:val="00CA2141"/>
  </w:style>
  <w:style w:type="table" w:styleId="Tablaconcuadrcula">
    <w:name w:val="Table Grid"/>
    <w:basedOn w:val="Tablanormal"/>
    <w:uiPriority w:val="59"/>
    <w:rsid w:val="00515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semiHidden/>
    <w:unhideWhenUsed/>
    <w:rsid w:val="00515067"/>
    <w:pPr>
      <w:spacing w:after="120" w:line="480" w:lineRule="auto"/>
    </w:pPr>
  </w:style>
  <w:style w:type="character" w:customStyle="1" w:styleId="Textoindependiente2Car">
    <w:name w:val="Texto independiente 2 Car"/>
    <w:basedOn w:val="Fuentedeprrafopredeter"/>
    <w:link w:val="Textoindependiente2"/>
    <w:semiHidden/>
    <w:rsid w:val="00515067"/>
  </w:style>
  <w:style w:type="paragraph" w:styleId="Sangra3detindependiente">
    <w:name w:val="Body Text Indent 3"/>
    <w:basedOn w:val="Normal"/>
    <w:link w:val="Sangra3detindependienteCar"/>
    <w:semiHidden/>
    <w:unhideWhenUsed/>
    <w:rsid w:val="00515067"/>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515067"/>
    <w:rPr>
      <w:sz w:val="16"/>
      <w:szCs w:val="16"/>
    </w:rPr>
  </w:style>
  <w:style w:type="character" w:styleId="Hipervnculo">
    <w:name w:val="Hyperlink"/>
    <w:basedOn w:val="Fuentedeprrafopredeter"/>
    <w:unhideWhenUsed/>
    <w:rsid w:val="00515067"/>
    <w:rPr>
      <w:color w:val="0000FF" w:themeColor="hyperlink"/>
      <w:u w:val="single"/>
    </w:rPr>
  </w:style>
  <w:style w:type="paragraph" w:styleId="Textoindependiente">
    <w:name w:val="Body Text"/>
    <w:basedOn w:val="Normal"/>
    <w:link w:val="TextoindependienteCar"/>
    <w:uiPriority w:val="99"/>
    <w:semiHidden/>
    <w:unhideWhenUsed/>
    <w:rsid w:val="00515067"/>
    <w:pPr>
      <w:spacing w:after="120"/>
    </w:pPr>
  </w:style>
  <w:style w:type="character" w:customStyle="1" w:styleId="TextoindependienteCar">
    <w:name w:val="Texto independiente Car"/>
    <w:basedOn w:val="Fuentedeprrafopredeter"/>
    <w:link w:val="Textoindependiente"/>
    <w:uiPriority w:val="99"/>
    <w:semiHidden/>
    <w:rsid w:val="00515067"/>
  </w:style>
  <w:style w:type="paragraph" w:styleId="Sangra2detindependiente">
    <w:name w:val="Body Text Indent 2"/>
    <w:basedOn w:val="Normal"/>
    <w:link w:val="Sangra2detindependienteCar"/>
    <w:unhideWhenUsed/>
    <w:rsid w:val="00515067"/>
    <w:pPr>
      <w:overflowPunct w:val="0"/>
      <w:autoSpaceDE w:val="0"/>
      <w:autoSpaceDN w:val="0"/>
      <w:adjustRightInd w:val="0"/>
      <w:spacing w:after="120" w:line="480" w:lineRule="auto"/>
      <w:ind w:left="283"/>
    </w:pPr>
    <w:rPr>
      <w:rFonts w:ascii="Times New Roman" w:eastAsia="Times New Roman" w:hAnsi="Times New Roman" w:cs="Times New Roman"/>
      <w:spacing w:val="2"/>
      <w:sz w:val="24"/>
      <w:szCs w:val="20"/>
      <w:lang w:val="es-ES_tradnl"/>
    </w:rPr>
  </w:style>
  <w:style w:type="character" w:customStyle="1" w:styleId="Sangra2detindependienteCar">
    <w:name w:val="Sangría 2 de t. independiente Car"/>
    <w:basedOn w:val="Fuentedeprrafopredeter"/>
    <w:link w:val="Sangra2detindependiente"/>
    <w:rsid w:val="00515067"/>
    <w:rPr>
      <w:rFonts w:ascii="Times New Roman" w:eastAsia="Times New Roman" w:hAnsi="Times New Roman" w:cs="Times New Roman"/>
      <w:spacing w:val="2"/>
      <w:sz w:val="24"/>
      <w:szCs w:val="20"/>
      <w:lang w:val="es-ES_tradnl"/>
    </w:rPr>
  </w:style>
  <w:style w:type="paragraph" w:customStyle="1" w:styleId="Prrafodelista1">
    <w:name w:val="Párrafo de lista1"/>
    <w:basedOn w:val="Normal"/>
    <w:uiPriority w:val="34"/>
    <w:qFormat/>
    <w:rsid w:val="00515067"/>
    <w:pPr>
      <w:overflowPunct w:val="0"/>
      <w:autoSpaceDE w:val="0"/>
      <w:autoSpaceDN w:val="0"/>
      <w:adjustRightInd w:val="0"/>
      <w:spacing w:after="0" w:line="240" w:lineRule="auto"/>
      <w:ind w:left="708"/>
    </w:pPr>
    <w:rPr>
      <w:rFonts w:ascii="Times New Roman" w:eastAsia="Times New Roman" w:hAnsi="Times New Roman" w:cs="Times New Roman"/>
      <w:spacing w:val="2"/>
      <w:sz w:val="24"/>
      <w:szCs w:val="20"/>
      <w:lang w:val="es-ES_tradnl"/>
    </w:rPr>
  </w:style>
  <w:style w:type="table" w:customStyle="1" w:styleId="Tablaconcuadrcula1">
    <w:name w:val="Tabla con cuadrícula1"/>
    <w:basedOn w:val="Tablanormal"/>
    <w:next w:val="Tablaconcuadrcula"/>
    <w:rsid w:val="00193AE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9069BB"/>
    <w:rPr>
      <w:rFonts w:ascii="Arial" w:eastAsia="Times New Roman" w:hAnsi="Arial" w:cs="Arial"/>
      <w:b/>
      <w:bCs/>
      <w:color w:val="0000FF"/>
      <w:sz w:val="24"/>
      <w:szCs w:val="20"/>
      <w:lang w:val="en-GB"/>
    </w:rPr>
  </w:style>
  <w:style w:type="numbering" w:customStyle="1" w:styleId="Sinlista1">
    <w:name w:val="Sin lista1"/>
    <w:next w:val="Sinlista"/>
    <w:semiHidden/>
    <w:rsid w:val="009069BB"/>
  </w:style>
  <w:style w:type="table" w:customStyle="1" w:styleId="Tablaconcuadrcula2">
    <w:name w:val="Tabla con cuadrícula2"/>
    <w:basedOn w:val="Tablanormal"/>
    <w:next w:val="Tablaconcuadrcula"/>
    <w:rsid w:val="009069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
    <w:semiHidden/>
    <w:rsid w:val="009069BB"/>
    <w:rPr>
      <w:rFonts w:ascii="Arial" w:hAnsi="Arial" w:cs="Arial"/>
      <w:color w:val="000080"/>
      <w:sz w:val="20"/>
      <w:szCs w:val="20"/>
    </w:rPr>
  </w:style>
  <w:style w:type="table" w:customStyle="1" w:styleId="Tablaconcuadrcula3">
    <w:name w:val="Tabla con cuadrícula3"/>
    <w:basedOn w:val="Tablanormal"/>
    <w:next w:val="Tablaconcuadrcula"/>
    <w:rsid w:val="009B1B3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9B1B3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9B1B3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29095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8B44B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B541D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CE02C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unhideWhenUsed/>
    <w:rsid w:val="00CE02CB"/>
    <w:pPr>
      <w:spacing w:after="0" w:line="240" w:lineRule="auto"/>
    </w:pPr>
    <w:rPr>
      <w:rFonts w:ascii="Times New Roman" w:eastAsia="Calibri" w:hAnsi="Times New Roman" w:cs="Times New Roman"/>
      <w:sz w:val="24"/>
      <w:szCs w:val="24"/>
      <w:lang w:eastAsia="en-US"/>
    </w:rPr>
  </w:style>
  <w:style w:type="paragraph" w:styleId="NormalWeb">
    <w:name w:val="Normal (Web)"/>
    <w:basedOn w:val="Normal"/>
    <w:uiPriority w:val="99"/>
    <w:semiHidden/>
    <w:unhideWhenUsed/>
    <w:rsid w:val="00CE02CB"/>
    <w:rPr>
      <w:rFonts w:ascii="Times New Roman" w:hAnsi="Times New Roman" w:cs="Times New Roman"/>
      <w:sz w:val="24"/>
      <w:szCs w:val="24"/>
    </w:rPr>
  </w:style>
  <w:style w:type="table" w:customStyle="1" w:styleId="Tablaconcuadrcula9">
    <w:name w:val="Tabla con cuadrícula9"/>
    <w:basedOn w:val="Tablanormal"/>
    <w:next w:val="Tablaconcuadrcula"/>
    <w:uiPriority w:val="59"/>
    <w:rsid w:val="001C752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8F17A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06150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CB6E2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50238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E3AC7"/>
    <w:rPr>
      <w:sz w:val="16"/>
      <w:szCs w:val="16"/>
    </w:rPr>
  </w:style>
  <w:style w:type="paragraph" w:styleId="Textocomentario">
    <w:name w:val="annotation text"/>
    <w:basedOn w:val="Normal"/>
    <w:link w:val="TextocomentarioCar"/>
    <w:uiPriority w:val="99"/>
    <w:semiHidden/>
    <w:unhideWhenUsed/>
    <w:rsid w:val="002E3A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E3AC7"/>
    <w:rPr>
      <w:sz w:val="20"/>
      <w:szCs w:val="20"/>
    </w:rPr>
  </w:style>
  <w:style w:type="paragraph" w:styleId="Asuntodelcomentario">
    <w:name w:val="annotation subject"/>
    <w:basedOn w:val="Textocomentario"/>
    <w:next w:val="Textocomentario"/>
    <w:link w:val="AsuntodelcomentarioCar"/>
    <w:uiPriority w:val="99"/>
    <w:semiHidden/>
    <w:unhideWhenUsed/>
    <w:rsid w:val="002E3AC7"/>
    <w:rPr>
      <w:b/>
      <w:bCs/>
    </w:rPr>
  </w:style>
  <w:style w:type="character" w:customStyle="1" w:styleId="AsuntodelcomentarioCar">
    <w:name w:val="Asunto del comentario Car"/>
    <w:basedOn w:val="TextocomentarioCar"/>
    <w:link w:val="Asuntodelcomentario"/>
    <w:uiPriority w:val="99"/>
    <w:semiHidden/>
    <w:rsid w:val="002E3AC7"/>
    <w:rPr>
      <w:b/>
      <w:bCs/>
      <w:sz w:val="20"/>
      <w:szCs w:val="20"/>
    </w:rPr>
  </w:style>
  <w:style w:type="paragraph" w:customStyle="1" w:styleId="xmsonormal">
    <w:name w:val="x_msonormal"/>
    <w:basedOn w:val="Normal"/>
    <w:rsid w:val="0039412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aconcuadrcula14">
    <w:name w:val="Tabla con cuadrícula14"/>
    <w:basedOn w:val="Tablanormal"/>
    <w:next w:val="Tablaconcuadrcula"/>
    <w:uiPriority w:val="59"/>
    <w:rsid w:val="004D6D9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A7768"/>
    <w:rPr>
      <w:color w:val="800080" w:themeColor="followedHyperlink"/>
      <w:u w:val="single"/>
    </w:rPr>
  </w:style>
  <w:style w:type="character" w:styleId="Mencinsinresolver">
    <w:name w:val="Unresolved Mention"/>
    <w:basedOn w:val="Fuentedeprrafopredeter"/>
    <w:uiPriority w:val="99"/>
    <w:semiHidden/>
    <w:unhideWhenUsed/>
    <w:rsid w:val="007A7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1009">
      <w:bodyDiv w:val="1"/>
      <w:marLeft w:val="0"/>
      <w:marRight w:val="0"/>
      <w:marTop w:val="0"/>
      <w:marBottom w:val="0"/>
      <w:divBdr>
        <w:top w:val="none" w:sz="0" w:space="0" w:color="auto"/>
        <w:left w:val="none" w:sz="0" w:space="0" w:color="auto"/>
        <w:bottom w:val="none" w:sz="0" w:space="0" w:color="auto"/>
        <w:right w:val="none" w:sz="0" w:space="0" w:color="auto"/>
      </w:divBdr>
    </w:div>
    <w:div w:id="103692913">
      <w:bodyDiv w:val="1"/>
      <w:marLeft w:val="0"/>
      <w:marRight w:val="0"/>
      <w:marTop w:val="0"/>
      <w:marBottom w:val="0"/>
      <w:divBdr>
        <w:top w:val="none" w:sz="0" w:space="0" w:color="auto"/>
        <w:left w:val="none" w:sz="0" w:space="0" w:color="auto"/>
        <w:bottom w:val="none" w:sz="0" w:space="0" w:color="auto"/>
        <w:right w:val="none" w:sz="0" w:space="0" w:color="auto"/>
      </w:divBdr>
    </w:div>
    <w:div w:id="500006890">
      <w:bodyDiv w:val="1"/>
      <w:marLeft w:val="0"/>
      <w:marRight w:val="0"/>
      <w:marTop w:val="0"/>
      <w:marBottom w:val="0"/>
      <w:divBdr>
        <w:top w:val="none" w:sz="0" w:space="0" w:color="auto"/>
        <w:left w:val="none" w:sz="0" w:space="0" w:color="auto"/>
        <w:bottom w:val="none" w:sz="0" w:space="0" w:color="auto"/>
        <w:right w:val="none" w:sz="0" w:space="0" w:color="auto"/>
      </w:divBdr>
    </w:div>
    <w:div w:id="665207343">
      <w:bodyDiv w:val="1"/>
      <w:marLeft w:val="0"/>
      <w:marRight w:val="0"/>
      <w:marTop w:val="0"/>
      <w:marBottom w:val="0"/>
      <w:divBdr>
        <w:top w:val="none" w:sz="0" w:space="0" w:color="auto"/>
        <w:left w:val="none" w:sz="0" w:space="0" w:color="auto"/>
        <w:bottom w:val="none" w:sz="0" w:space="0" w:color="auto"/>
        <w:right w:val="none" w:sz="0" w:space="0" w:color="auto"/>
      </w:divBdr>
    </w:div>
    <w:div w:id="720858983">
      <w:bodyDiv w:val="1"/>
      <w:marLeft w:val="0"/>
      <w:marRight w:val="0"/>
      <w:marTop w:val="0"/>
      <w:marBottom w:val="0"/>
      <w:divBdr>
        <w:top w:val="none" w:sz="0" w:space="0" w:color="auto"/>
        <w:left w:val="none" w:sz="0" w:space="0" w:color="auto"/>
        <w:bottom w:val="none" w:sz="0" w:space="0" w:color="auto"/>
        <w:right w:val="none" w:sz="0" w:space="0" w:color="auto"/>
      </w:divBdr>
    </w:div>
    <w:div w:id="767579189">
      <w:bodyDiv w:val="1"/>
      <w:marLeft w:val="0"/>
      <w:marRight w:val="0"/>
      <w:marTop w:val="0"/>
      <w:marBottom w:val="0"/>
      <w:divBdr>
        <w:top w:val="none" w:sz="0" w:space="0" w:color="auto"/>
        <w:left w:val="none" w:sz="0" w:space="0" w:color="auto"/>
        <w:bottom w:val="none" w:sz="0" w:space="0" w:color="auto"/>
        <w:right w:val="none" w:sz="0" w:space="0" w:color="auto"/>
      </w:divBdr>
    </w:div>
    <w:div w:id="778839638">
      <w:bodyDiv w:val="1"/>
      <w:marLeft w:val="0"/>
      <w:marRight w:val="0"/>
      <w:marTop w:val="0"/>
      <w:marBottom w:val="0"/>
      <w:divBdr>
        <w:top w:val="none" w:sz="0" w:space="0" w:color="auto"/>
        <w:left w:val="none" w:sz="0" w:space="0" w:color="auto"/>
        <w:bottom w:val="none" w:sz="0" w:space="0" w:color="auto"/>
        <w:right w:val="none" w:sz="0" w:space="0" w:color="auto"/>
      </w:divBdr>
    </w:div>
    <w:div w:id="794252125">
      <w:bodyDiv w:val="1"/>
      <w:marLeft w:val="0"/>
      <w:marRight w:val="0"/>
      <w:marTop w:val="0"/>
      <w:marBottom w:val="0"/>
      <w:divBdr>
        <w:top w:val="none" w:sz="0" w:space="0" w:color="auto"/>
        <w:left w:val="none" w:sz="0" w:space="0" w:color="auto"/>
        <w:bottom w:val="none" w:sz="0" w:space="0" w:color="auto"/>
        <w:right w:val="none" w:sz="0" w:space="0" w:color="auto"/>
      </w:divBdr>
    </w:div>
    <w:div w:id="920409152">
      <w:bodyDiv w:val="1"/>
      <w:marLeft w:val="0"/>
      <w:marRight w:val="0"/>
      <w:marTop w:val="0"/>
      <w:marBottom w:val="0"/>
      <w:divBdr>
        <w:top w:val="none" w:sz="0" w:space="0" w:color="auto"/>
        <w:left w:val="none" w:sz="0" w:space="0" w:color="auto"/>
        <w:bottom w:val="none" w:sz="0" w:space="0" w:color="auto"/>
        <w:right w:val="none" w:sz="0" w:space="0" w:color="auto"/>
      </w:divBdr>
    </w:div>
    <w:div w:id="1050156738">
      <w:bodyDiv w:val="1"/>
      <w:marLeft w:val="0"/>
      <w:marRight w:val="0"/>
      <w:marTop w:val="0"/>
      <w:marBottom w:val="0"/>
      <w:divBdr>
        <w:top w:val="none" w:sz="0" w:space="0" w:color="auto"/>
        <w:left w:val="none" w:sz="0" w:space="0" w:color="auto"/>
        <w:bottom w:val="none" w:sz="0" w:space="0" w:color="auto"/>
        <w:right w:val="none" w:sz="0" w:space="0" w:color="auto"/>
      </w:divBdr>
    </w:div>
    <w:div w:id="1084111709">
      <w:bodyDiv w:val="1"/>
      <w:marLeft w:val="0"/>
      <w:marRight w:val="0"/>
      <w:marTop w:val="0"/>
      <w:marBottom w:val="0"/>
      <w:divBdr>
        <w:top w:val="none" w:sz="0" w:space="0" w:color="auto"/>
        <w:left w:val="none" w:sz="0" w:space="0" w:color="auto"/>
        <w:bottom w:val="none" w:sz="0" w:space="0" w:color="auto"/>
        <w:right w:val="none" w:sz="0" w:space="0" w:color="auto"/>
      </w:divBdr>
    </w:div>
    <w:div w:id="1094667437">
      <w:bodyDiv w:val="1"/>
      <w:marLeft w:val="0"/>
      <w:marRight w:val="0"/>
      <w:marTop w:val="0"/>
      <w:marBottom w:val="0"/>
      <w:divBdr>
        <w:top w:val="none" w:sz="0" w:space="0" w:color="auto"/>
        <w:left w:val="none" w:sz="0" w:space="0" w:color="auto"/>
        <w:bottom w:val="none" w:sz="0" w:space="0" w:color="auto"/>
        <w:right w:val="none" w:sz="0" w:space="0" w:color="auto"/>
      </w:divBdr>
    </w:div>
    <w:div w:id="1110661739">
      <w:bodyDiv w:val="1"/>
      <w:marLeft w:val="0"/>
      <w:marRight w:val="0"/>
      <w:marTop w:val="0"/>
      <w:marBottom w:val="0"/>
      <w:divBdr>
        <w:top w:val="none" w:sz="0" w:space="0" w:color="auto"/>
        <w:left w:val="none" w:sz="0" w:space="0" w:color="auto"/>
        <w:bottom w:val="none" w:sz="0" w:space="0" w:color="auto"/>
        <w:right w:val="none" w:sz="0" w:space="0" w:color="auto"/>
      </w:divBdr>
    </w:div>
    <w:div w:id="1162544536">
      <w:bodyDiv w:val="1"/>
      <w:marLeft w:val="0"/>
      <w:marRight w:val="0"/>
      <w:marTop w:val="0"/>
      <w:marBottom w:val="0"/>
      <w:divBdr>
        <w:top w:val="none" w:sz="0" w:space="0" w:color="auto"/>
        <w:left w:val="none" w:sz="0" w:space="0" w:color="auto"/>
        <w:bottom w:val="none" w:sz="0" w:space="0" w:color="auto"/>
        <w:right w:val="none" w:sz="0" w:space="0" w:color="auto"/>
      </w:divBdr>
    </w:div>
    <w:div w:id="1291983883">
      <w:bodyDiv w:val="1"/>
      <w:marLeft w:val="0"/>
      <w:marRight w:val="0"/>
      <w:marTop w:val="0"/>
      <w:marBottom w:val="0"/>
      <w:divBdr>
        <w:top w:val="none" w:sz="0" w:space="0" w:color="auto"/>
        <w:left w:val="none" w:sz="0" w:space="0" w:color="auto"/>
        <w:bottom w:val="none" w:sz="0" w:space="0" w:color="auto"/>
        <w:right w:val="none" w:sz="0" w:space="0" w:color="auto"/>
      </w:divBdr>
    </w:div>
    <w:div w:id="1293905161">
      <w:bodyDiv w:val="1"/>
      <w:marLeft w:val="0"/>
      <w:marRight w:val="0"/>
      <w:marTop w:val="0"/>
      <w:marBottom w:val="0"/>
      <w:divBdr>
        <w:top w:val="none" w:sz="0" w:space="0" w:color="auto"/>
        <w:left w:val="none" w:sz="0" w:space="0" w:color="auto"/>
        <w:bottom w:val="none" w:sz="0" w:space="0" w:color="auto"/>
        <w:right w:val="none" w:sz="0" w:space="0" w:color="auto"/>
      </w:divBdr>
    </w:div>
    <w:div w:id="1340035369">
      <w:bodyDiv w:val="1"/>
      <w:marLeft w:val="0"/>
      <w:marRight w:val="0"/>
      <w:marTop w:val="0"/>
      <w:marBottom w:val="0"/>
      <w:divBdr>
        <w:top w:val="none" w:sz="0" w:space="0" w:color="auto"/>
        <w:left w:val="none" w:sz="0" w:space="0" w:color="auto"/>
        <w:bottom w:val="none" w:sz="0" w:space="0" w:color="auto"/>
        <w:right w:val="none" w:sz="0" w:space="0" w:color="auto"/>
      </w:divBdr>
    </w:div>
    <w:div w:id="1373186818">
      <w:bodyDiv w:val="1"/>
      <w:marLeft w:val="0"/>
      <w:marRight w:val="0"/>
      <w:marTop w:val="0"/>
      <w:marBottom w:val="0"/>
      <w:divBdr>
        <w:top w:val="none" w:sz="0" w:space="0" w:color="auto"/>
        <w:left w:val="none" w:sz="0" w:space="0" w:color="auto"/>
        <w:bottom w:val="none" w:sz="0" w:space="0" w:color="auto"/>
        <w:right w:val="none" w:sz="0" w:space="0" w:color="auto"/>
      </w:divBdr>
    </w:div>
    <w:div w:id="1393697597">
      <w:bodyDiv w:val="1"/>
      <w:marLeft w:val="0"/>
      <w:marRight w:val="0"/>
      <w:marTop w:val="0"/>
      <w:marBottom w:val="0"/>
      <w:divBdr>
        <w:top w:val="none" w:sz="0" w:space="0" w:color="auto"/>
        <w:left w:val="none" w:sz="0" w:space="0" w:color="auto"/>
        <w:bottom w:val="none" w:sz="0" w:space="0" w:color="auto"/>
        <w:right w:val="none" w:sz="0" w:space="0" w:color="auto"/>
      </w:divBdr>
    </w:div>
    <w:div w:id="1544901932">
      <w:bodyDiv w:val="1"/>
      <w:marLeft w:val="0"/>
      <w:marRight w:val="0"/>
      <w:marTop w:val="0"/>
      <w:marBottom w:val="0"/>
      <w:divBdr>
        <w:top w:val="none" w:sz="0" w:space="0" w:color="auto"/>
        <w:left w:val="none" w:sz="0" w:space="0" w:color="auto"/>
        <w:bottom w:val="none" w:sz="0" w:space="0" w:color="auto"/>
        <w:right w:val="none" w:sz="0" w:space="0" w:color="auto"/>
      </w:divBdr>
    </w:div>
    <w:div w:id="1599095843">
      <w:bodyDiv w:val="1"/>
      <w:marLeft w:val="0"/>
      <w:marRight w:val="0"/>
      <w:marTop w:val="0"/>
      <w:marBottom w:val="0"/>
      <w:divBdr>
        <w:top w:val="none" w:sz="0" w:space="0" w:color="auto"/>
        <w:left w:val="none" w:sz="0" w:space="0" w:color="auto"/>
        <w:bottom w:val="none" w:sz="0" w:space="0" w:color="auto"/>
        <w:right w:val="none" w:sz="0" w:space="0" w:color="auto"/>
      </w:divBdr>
    </w:div>
    <w:div w:id="1677220557">
      <w:bodyDiv w:val="1"/>
      <w:marLeft w:val="0"/>
      <w:marRight w:val="0"/>
      <w:marTop w:val="0"/>
      <w:marBottom w:val="0"/>
      <w:divBdr>
        <w:top w:val="none" w:sz="0" w:space="0" w:color="auto"/>
        <w:left w:val="none" w:sz="0" w:space="0" w:color="auto"/>
        <w:bottom w:val="none" w:sz="0" w:space="0" w:color="auto"/>
        <w:right w:val="none" w:sz="0" w:space="0" w:color="auto"/>
      </w:divBdr>
    </w:div>
    <w:div w:id="1760053503">
      <w:bodyDiv w:val="1"/>
      <w:marLeft w:val="0"/>
      <w:marRight w:val="0"/>
      <w:marTop w:val="0"/>
      <w:marBottom w:val="0"/>
      <w:divBdr>
        <w:top w:val="none" w:sz="0" w:space="0" w:color="auto"/>
        <w:left w:val="none" w:sz="0" w:space="0" w:color="auto"/>
        <w:bottom w:val="none" w:sz="0" w:space="0" w:color="auto"/>
        <w:right w:val="none" w:sz="0" w:space="0" w:color="auto"/>
      </w:divBdr>
    </w:div>
    <w:div w:id="1776091202">
      <w:bodyDiv w:val="1"/>
      <w:marLeft w:val="0"/>
      <w:marRight w:val="0"/>
      <w:marTop w:val="0"/>
      <w:marBottom w:val="0"/>
      <w:divBdr>
        <w:top w:val="none" w:sz="0" w:space="0" w:color="auto"/>
        <w:left w:val="none" w:sz="0" w:space="0" w:color="auto"/>
        <w:bottom w:val="none" w:sz="0" w:space="0" w:color="auto"/>
        <w:right w:val="none" w:sz="0" w:space="0" w:color="auto"/>
      </w:divBdr>
    </w:div>
    <w:div w:id="1882015135">
      <w:bodyDiv w:val="1"/>
      <w:marLeft w:val="0"/>
      <w:marRight w:val="0"/>
      <w:marTop w:val="0"/>
      <w:marBottom w:val="0"/>
      <w:divBdr>
        <w:top w:val="none" w:sz="0" w:space="0" w:color="auto"/>
        <w:left w:val="none" w:sz="0" w:space="0" w:color="auto"/>
        <w:bottom w:val="none" w:sz="0" w:space="0" w:color="auto"/>
        <w:right w:val="none" w:sz="0" w:space="0" w:color="auto"/>
      </w:divBdr>
    </w:div>
    <w:div w:id="193023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pa.gob.es/es/ganaderia/temas/produccion-y-mercados-ganaderos/20171031documentosobregestiondelasexplotacionesparalaprevenciondelraboteo_tcm30-44187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78B6AA-A5FB-4954-B31B-730AEB59A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20</Pages>
  <Words>8123</Words>
  <Characters>44680</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vgonzalez</dc:creator>
  <cp:lastModifiedBy>Daniel</cp:lastModifiedBy>
  <cp:revision>24</cp:revision>
  <cp:lastPrinted>2020-05-21T17:31:00Z</cp:lastPrinted>
  <dcterms:created xsi:type="dcterms:W3CDTF">2019-11-28T10:57:00Z</dcterms:created>
  <dcterms:modified xsi:type="dcterms:W3CDTF">2020-05-21T17:31:00Z</dcterms:modified>
</cp:coreProperties>
</file>